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5F583" w14:textId="378CF30E" w:rsidR="00D85841" w:rsidRDefault="0036618B" w:rsidP="007D1257">
      <w:pPr>
        <w:spacing w:before="82" w:line="381" w:lineRule="auto"/>
        <w:ind w:left="2854" w:right="2396"/>
        <w:jc w:val="center"/>
        <w:rPr>
          <w:b/>
          <w:sz w:val="40"/>
        </w:rPr>
      </w:pPr>
      <w:r>
        <w:rPr>
          <w:b/>
          <w:sz w:val="40"/>
          <w:u w:val="thick"/>
        </w:rPr>
        <w:t>CONCRETE TECHNOLOGY</w:t>
      </w:r>
      <w:r>
        <w:rPr>
          <w:b/>
          <w:sz w:val="40"/>
        </w:rPr>
        <w:t xml:space="preserve"> </w:t>
      </w:r>
    </w:p>
    <w:p w14:paraId="2B089109" w14:textId="77777777" w:rsidR="00D85841" w:rsidRDefault="00D85841">
      <w:pPr>
        <w:pStyle w:val="BodyText"/>
        <w:rPr>
          <w:b/>
          <w:sz w:val="20"/>
        </w:rPr>
      </w:pPr>
    </w:p>
    <w:p w14:paraId="02B0D612" w14:textId="77777777" w:rsidR="00D85841" w:rsidRDefault="00D85841">
      <w:pPr>
        <w:pStyle w:val="BodyText"/>
        <w:rPr>
          <w:b/>
          <w:sz w:val="20"/>
        </w:rPr>
      </w:pPr>
    </w:p>
    <w:p w14:paraId="5511352C" w14:textId="77777777" w:rsidR="00D85841" w:rsidRDefault="00D85841">
      <w:pPr>
        <w:pStyle w:val="BodyText"/>
        <w:rPr>
          <w:b/>
          <w:sz w:val="20"/>
        </w:rPr>
      </w:pPr>
    </w:p>
    <w:p w14:paraId="1031C184" w14:textId="77777777" w:rsidR="00D85841" w:rsidRDefault="00D85841">
      <w:pPr>
        <w:pStyle w:val="BodyText"/>
        <w:rPr>
          <w:b/>
          <w:sz w:val="20"/>
        </w:rPr>
      </w:pPr>
    </w:p>
    <w:p w14:paraId="5FD997FA" w14:textId="77777777" w:rsidR="00D85841" w:rsidRDefault="00D85841">
      <w:pPr>
        <w:pStyle w:val="BodyText"/>
        <w:rPr>
          <w:b/>
          <w:sz w:val="20"/>
        </w:rPr>
      </w:pPr>
    </w:p>
    <w:p w14:paraId="39A84669" w14:textId="77777777" w:rsidR="00D85841" w:rsidRDefault="00D85841">
      <w:pPr>
        <w:pStyle w:val="BodyText"/>
        <w:rPr>
          <w:b/>
          <w:sz w:val="20"/>
        </w:rPr>
      </w:pPr>
    </w:p>
    <w:p w14:paraId="07A1F5E7" w14:textId="77777777" w:rsidR="00D85841" w:rsidRDefault="00D85841">
      <w:pPr>
        <w:pStyle w:val="BodyText"/>
        <w:rPr>
          <w:b/>
          <w:sz w:val="20"/>
        </w:rPr>
      </w:pPr>
    </w:p>
    <w:p w14:paraId="6B634488" w14:textId="77777777" w:rsidR="00D85841" w:rsidRDefault="00D85841">
      <w:pPr>
        <w:pStyle w:val="BodyText"/>
        <w:rPr>
          <w:b/>
          <w:sz w:val="20"/>
        </w:rPr>
      </w:pPr>
    </w:p>
    <w:p w14:paraId="5A48F64A" w14:textId="77777777" w:rsidR="00D85841" w:rsidRDefault="00D85841">
      <w:pPr>
        <w:pStyle w:val="BodyText"/>
        <w:rPr>
          <w:b/>
          <w:sz w:val="20"/>
        </w:rPr>
      </w:pPr>
    </w:p>
    <w:p w14:paraId="3C1D497A" w14:textId="77777777" w:rsidR="00D85841" w:rsidRDefault="00D85841">
      <w:pPr>
        <w:pStyle w:val="BodyText"/>
        <w:rPr>
          <w:b/>
          <w:sz w:val="20"/>
        </w:rPr>
      </w:pPr>
    </w:p>
    <w:p w14:paraId="4A98A9EE" w14:textId="77777777" w:rsidR="00D85841" w:rsidRDefault="00D85841">
      <w:pPr>
        <w:pStyle w:val="BodyText"/>
        <w:rPr>
          <w:b/>
          <w:sz w:val="20"/>
        </w:rPr>
      </w:pPr>
    </w:p>
    <w:p w14:paraId="5DBBFCC8" w14:textId="77777777" w:rsidR="00D85841" w:rsidRDefault="00D85841">
      <w:pPr>
        <w:pStyle w:val="BodyText"/>
        <w:rPr>
          <w:b/>
          <w:sz w:val="20"/>
        </w:rPr>
      </w:pPr>
    </w:p>
    <w:p w14:paraId="0FDD5F06" w14:textId="77777777" w:rsidR="00D85841" w:rsidRDefault="00D85841">
      <w:pPr>
        <w:pStyle w:val="BodyText"/>
        <w:rPr>
          <w:b/>
          <w:sz w:val="20"/>
        </w:rPr>
      </w:pPr>
    </w:p>
    <w:p w14:paraId="3A931EE7" w14:textId="77777777" w:rsidR="00D85841" w:rsidRDefault="00D85841">
      <w:pPr>
        <w:pStyle w:val="BodyText"/>
        <w:rPr>
          <w:b/>
          <w:sz w:val="20"/>
        </w:rPr>
      </w:pPr>
    </w:p>
    <w:p w14:paraId="391566D3" w14:textId="77777777" w:rsidR="00D85841" w:rsidRDefault="00D85841">
      <w:pPr>
        <w:pStyle w:val="BodyText"/>
        <w:rPr>
          <w:b/>
          <w:sz w:val="20"/>
        </w:rPr>
      </w:pPr>
    </w:p>
    <w:p w14:paraId="05167D81" w14:textId="77777777" w:rsidR="00D85841" w:rsidRDefault="00D85841">
      <w:pPr>
        <w:pStyle w:val="BodyText"/>
        <w:rPr>
          <w:b/>
          <w:sz w:val="20"/>
        </w:rPr>
      </w:pPr>
    </w:p>
    <w:p w14:paraId="4AD970F7" w14:textId="77777777" w:rsidR="00D85841" w:rsidRDefault="00D85841">
      <w:pPr>
        <w:pStyle w:val="BodyText"/>
        <w:rPr>
          <w:b/>
          <w:sz w:val="20"/>
        </w:rPr>
      </w:pPr>
    </w:p>
    <w:p w14:paraId="12CF88ED" w14:textId="77777777" w:rsidR="00D85841" w:rsidRDefault="00D85841">
      <w:pPr>
        <w:pStyle w:val="BodyText"/>
        <w:rPr>
          <w:b/>
          <w:sz w:val="20"/>
        </w:rPr>
      </w:pPr>
    </w:p>
    <w:p w14:paraId="3EC4B3BB" w14:textId="77777777" w:rsidR="00D85841" w:rsidRDefault="00D85841">
      <w:pPr>
        <w:pStyle w:val="BodyText"/>
        <w:rPr>
          <w:b/>
          <w:sz w:val="20"/>
        </w:rPr>
      </w:pPr>
    </w:p>
    <w:p w14:paraId="1B2FD94A" w14:textId="77777777" w:rsidR="00D85841" w:rsidRDefault="00D85841">
      <w:pPr>
        <w:pStyle w:val="BodyText"/>
        <w:spacing w:before="5"/>
        <w:rPr>
          <w:b/>
          <w:sz w:val="26"/>
        </w:rPr>
      </w:pPr>
    </w:p>
    <w:p w14:paraId="3AF1F1ED" w14:textId="77777777" w:rsidR="00D85841" w:rsidRDefault="00D85841">
      <w:pPr>
        <w:rPr>
          <w:sz w:val="32"/>
        </w:rPr>
        <w:sectPr w:rsidR="00D85841" w:rsidSect="0036618B">
          <w:type w:val="continuous"/>
          <w:pgSz w:w="11910" w:h="16840"/>
          <w:pgMar w:top="1580" w:right="0" w:bottom="280" w:left="840" w:header="720" w:footer="720" w:gutter="0"/>
          <w:cols w:space="720"/>
        </w:sectPr>
      </w:pPr>
    </w:p>
    <w:p w14:paraId="614B35A6" w14:textId="77777777" w:rsidR="00D85841" w:rsidRDefault="0036618B">
      <w:pPr>
        <w:pStyle w:val="Heading3"/>
        <w:spacing w:before="87"/>
        <w:ind w:left="0" w:right="630"/>
        <w:jc w:val="right"/>
        <w:rPr>
          <w:u w:val="none"/>
        </w:rPr>
      </w:pPr>
      <w:r>
        <w:rPr>
          <w:u w:val="thick"/>
        </w:rPr>
        <w:lastRenderedPageBreak/>
        <w:t>MODULE I</w:t>
      </w:r>
    </w:p>
    <w:p w14:paraId="0B5D909B" w14:textId="6552430B" w:rsidR="00D85841" w:rsidRDefault="0036618B">
      <w:pPr>
        <w:spacing w:before="242"/>
        <w:ind w:right="630"/>
        <w:jc w:val="right"/>
        <w:rPr>
          <w:b/>
          <w:sz w:val="28"/>
        </w:rPr>
      </w:pPr>
      <w:r>
        <w:rPr>
          <w:b/>
          <w:w w:val="95"/>
          <w:sz w:val="28"/>
          <w:u w:val="thick"/>
        </w:rPr>
        <w:t>E</w:t>
      </w:r>
      <w:r>
        <w:rPr>
          <w:b/>
          <w:w w:val="95"/>
          <w:sz w:val="28"/>
          <w:u w:val="thick"/>
        </w:rPr>
        <w:t>M</w:t>
      </w:r>
      <w:r>
        <w:rPr>
          <w:b/>
          <w:w w:val="95"/>
          <w:sz w:val="28"/>
          <w:u w:val="thick"/>
        </w:rPr>
        <w:t>ENT</w:t>
      </w:r>
    </w:p>
    <w:p w14:paraId="1F8153AA" w14:textId="77777777" w:rsidR="00D85841" w:rsidRDefault="0036618B">
      <w:pPr>
        <w:pStyle w:val="BodyText"/>
        <w:spacing w:before="249"/>
        <w:ind w:left="461" w:right="627" w:firstLine="1565"/>
        <w:jc w:val="both"/>
      </w:pPr>
      <w:r>
        <w:t xml:space="preserve">Cement </w:t>
      </w:r>
      <w:r>
        <w:rPr>
          <w:spacing w:val="-3"/>
        </w:rPr>
        <w:t xml:space="preserve">is </w:t>
      </w:r>
      <w:r>
        <w:t xml:space="preserve">a binder, a substance that sets and hardens and can bind other materials together. Cements used </w:t>
      </w:r>
      <w:r>
        <w:rPr>
          <w:spacing w:val="-3"/>
        </w:rPr>
        <w:t xml:space="preserve">in </w:t>
      </w:r>
      <w:r>
        <w:t xml:space="preserve">construction can </w:t>
      </w:r>
      <w:r>
        <w:rPr>
          <w:spacing w:val="-3"/>
        </w:rPr>
        <w:t xml:space="preserve">be </w:t>
      </w:r>
      <w:r>
        <w:t xml:space="preserve">characterized as being either hydraulic or non-hydraulic, depending upon the ability of the cement to </w:t>
      </w:r>
      <w:r>
        <w:rPr>
          <w:spacing w:val="-3"/>
        </w:rPr>
        <w:t xml:space="preserve">be used in </w:t>
      </w:r>
      <w:r>
        <w:t>the presence of water. N</w:t>
      </w:r>
      <w:r>
        <w:t xml:space="preserve">on-hydraulic cement will not set </w:t>
      </w:r>
      <w:r>
        <w:rPr>
          <w:spacing w:val="-3"/>
        </w:rPr>
        <w:t xml:space="preserve">in </w:t>
      </w:r>
      <w:r>
        <w:t xml:space="preserve">wet conditions or underwater, rather </w:t>
      </w:r>
      <w:r>
        <w:rPr>
          <w:spacing w:val="-5"/>
        </w:rPr>
        <w:t xml:space="preserve">it </w:t>
      </w:r>
      <w:r>
        <w:t xml:space="preserve">sets as </w:t>
      </w:r>
      <w:r>
        <w:rPr>
          <w:spacing w:val="-5"/>
        </w:rPr>
        <w:t xml:space="preserve">it </w:t>
      </w:r>
      <w:r>
        <w:t xml:space="preserve">dries and reacts with carbon dioxide in the air. It can be attacked by some aggressive chemicals after setting. Hydraulic cement </w:t>
      </w:r>
      <w:r>
        <w:rPr>
          <w:spacing w:val="-5"/>
        </w:rPr>
        <w:t xml:space="preserve">is </w:t>
      </w:r>
      <w:r>
        <w:t xml:space="preserve">made by replacing some </w:t>
      </w:r>
      <w:r>
        <w:rPr>
          <w:spacing w:val="4"/>
        </w:rPr>
        <w:t xml:space="preserve">of </w:t>
      </w:r>
      <w:r>
        <w:t xml:space="preserve">the cement </w:t>
      </w:r>
      <w:r>
        <w:rPr>
          <w:spacing w:val="-3"/>
        </w:rPr>
        <w:t xml:space="preserve">in </w:t>
      </w:r>
      <w:r>
        <w:t xml:space="preserve">a mix with activated aluminum silicates, pozzolana, such as fly ash. The chemical reaction results </w:t>
      </w:r>
      <w:r>
        <w:rPr>
          <w:spacing w:val="-3"/>
        </w:rPr>
        <w:t xml:space="preserve">in </w:t>
      </w:r>
      <w:r>
        <w:t xml:space="preserve">hydrates that are not very water-soluble and so are quite durable in water and safe from chemical attack. This allows setting </w:t>
      </w:r>
      <w:r>
        <w:rPr>
          <w:spacing w:val="-3"/>
        </w:rPr>
        <w:t xml:space="preserve">in </w:t>
      </w:r>
      <w:r>
        <w:t>wet condition or under</w:t>
      </w:r>
      <w:r>
        <w:t>water and further protects the hardened material from chemical attack (e.g., Portland</w:t>
      </w:r>
      <w:r>
        <w:rPr>
          <w:spacing w:val="-3"/>
        </w:rPr>
        <w:t xml:space="preserve"> </w:t>
      </w:r>
      <w:r>
        <w:t>cement).</w:t>
      </w:r>
    </w:p>
    <w:p w14:paraId="3F7373EE" w14:textId="77777777" w:rsidR="00D85841" w:rsidRDefault="0036618B">
      <w:pPr>
        <w:spacing w:before="206"/>
        <w:ind w:left="600"/>
        <w:rPr>
          <w:b/>
          <w:sz w:val="28"/>
        </w:rPr>
      </w:pPr>
      <w:r>
        <w:rPr>
          <w:b/>
          <w:sz w:val="28"/>
        </w:rPr>
        <w:t>Uses:-</w:t>
      </w:r>
    </w:p>
    <w:p w14:paraId="4B333CC3" w14:textId="77777777" w:rsidR="00D85841" w:rsidRDefault="0036618B">
      <w:pPr>
        <w:pStyle w:val="ListParagraph"/>
        <w:numPr>
          <w:ilvl w:val="0"/>
          <w:numId w:val="37"/>
        </w:numPr>
        <w:tabs>
          <w:tab w:val="left" w:pos="1320"/>
          <w:tab w:val="left" w:pos="1321"/>
        </w:tabs>
        <w:spacing w:before="240"/>
        <w:rPr>
          <w:sz w:val="24"/>
        </w:rPr>
      </w:pPr>
      <w:r>
        <w:rPr>
          <w:sz w:val="24"/>
        </w:rPr>
        <w:t>Cement mortar for Masonry work, plaster and pointing</w:t>
      </w:r>
      <w:r>
        <w:rPr>
          <w:spacing w:val="5"/>
          <w:sz w:val="24"/>
        </w:rPr>
        <w:t xml:space="preserve"> </w:t>
      </w:r>
      <w:r>
        <w:rPr>
          <w:sz w:val="24"/>
        </w:rPr>
        <w:t>etc.</w:t>
      </w:r>
    </w:p>
    <w:p w14:paraId="07AEF3BD" w14:textId="77777777" w:rsidR="00D85841" w:rsidRDefault="0036618B">
      <w:pPr>
        <w:pStyle w:val="ListParagraph"/>
        <w:numPr>
          <w:ilvl w:val="0"/>
          <w:numId w:val="37"/>
        </w:numPr>
        <w:tabs>
          <w:tab w:val="left" w:pos="1320"/>
          <w:tab w:val="left" w:pos="1321"/>
          <w:tab w:val="left" w:pos="2434"/>
          <w:tab w:val="left" w:pos="2962"/>
          <w:tab w:val="left" w:pos="3817"/>
          <w:tab w:val="left" w:pos="4687"/>
          <w:tab w:val="left" w:pos="5431"/>
          <w:tab w:val="left" w:pos="6031"/>
          <w:tab w:val="left" w:pos="7467"/>
        </w:tabs>
        <w:spacing w:before="141" w:line="237" w:lineRule="auto"/>
        <w:ind w:right="764"/>
        <w:rPr>
          <w:sz w:val="24"/>
        </w:rPr>
      </w:pPr>
      <w:r>
        <w:rPr>
          <w:sz w:val="24"/>
        </w:rPr>
        <w:t>Concrete</w:t>
      </w:r>
      <w:r>
        <w:rPr>
          <w:sz w:val="24"/>
        </w:rPr>
        <w:tab/>
        <w:t>for</w:t>
      </w:r>
      <w:r>
        <w:rPr>
          <w:sz w:val="24"/>
        </w:rPr>
        <w:tab/>
        <w:t>laying</w:t>
      </w:r>
      <w:r>
        <w:rPr>
          <w:sz w:val="24"/>
        </w:rPr>
        <w:tab/>
        <w:t>floors,</w:t>
      </w:r>
      <w:r>
        <w:rPr>
          <w:sz w:val="24"/>
        </w:rPr>
        <w:tab/>
        <w:t>roofs</w:t>
      </w:r>
      <w:r>
        <w:rPr>
          <w:sz w:val="24"/>
        </w:rPr>
        <w:tab/>
        <w:t>and</w:t>
      </w:r>
      <w:r>
        <w:rPr>
          <w:sz w:val="24"/>
        </w:rPr>
        <w:tab/>
        <w:t>constructing</w:t>
      </w:r>
      <w:r>
        <w:rPr>
          <w:sz w:val="24"/>
        </w:rPr>
        <w:tab/>
      </w:r>
      <w:r>
        <w:rPr>
          <w:sz w:val="24"/>
        </w:rPr>
        <w:t>lintels, beams, weather-</w:t>
      </w:r>
      <w:r>
        <w:rPr>
          <w:spacing w:val="-12"/>
          <w:sz w:val="24"/>
        </w:rPr>
        <w:t xml:space="preserve"> </w:t>
      </w:r>
      <w:r>
        <w:rPr>
          <w:sz w:val="24"/>
        </w:rPr>
        <w:t>shed, stairs, pillars</w:t>
      </w:r>
      <w:r>
        <w:rPr>
          <w:spacing w:val="5"/>
          <w:sz w:val="24"/>
        </w:rPr>
        <w:t xml:space="preserve"> </w:t>
      </w:r>
      <w:r>
        <w:rPr>
          <w:sz w:val="24"/>
        </w:rPr>
        <w:t>etc.</w:t>
      </w:r>
    </w:p>
    <w:p w14:paraId="5DC9468A" w14:textId="77777777" w:rsidR="00D85841" w:rsidRDefault="0036618B">
      <w:pPr>
        <w:pStyle w:val="ListParagraph"/>
        <w:numPr>
          <w:ilvl w:val="0"/>
          <w:numId w:val="37"/>
        </w:numPr>
        <w:tabs>
          <w:tab w:val="left" w:pos="1320"/>
          <w:tab w:val="left" w:pos="1321"/>
        </w:tabs>
        <w:spacing w:before="14"/>
        <w:rPr>
          <w:sz w:val="24"/>
        </w:rPr>
      </w:pPr>
      <w:r>
        <w:rPr>
          <w:sz w:val="24"/>
        </w:rPr>
        <w:t xml:space="preserve">Construction of water, </w:t>
      </w:r>
      <w:r>
        <w:rPr>
          <w:spacing w:val="-3"/>
          <w:sz w:val="24"/>
        </w:rPr>
        <w:t xml:space="preserve">wells, </w:t>
      </w:r>
      <w:r>
        <w:rPr>
          <w:sz w:val="24"/>
        </w:rPr>
        <w:t xml:space="preserve">tennis courts, </w:t>
      </w:r>
      <w:r>
        <w:rPr>
          <w:spacing w:val="-3"/>
          <w:sz w:val="24"/>
        </w:rPr>
        <w:t xml:space="preserve">septic </w:t>
      </w:r>
      <w:r>
        <w:rPr>
          <w:sz w:val="24"/>
        </w:rPr>
        <w:t xml:space="preserve">tanks, </w:t>
      </w:r>
      <w:r>
        <w:rPr>
          <w:spacing w:val="-3"/>
          <w:sz w:val="24"/>
        </w:rPr>
        <w:t xml:space="preserve">lamp </w:t>
      </w:r>
      <w:r>
        <w:rPr>
          <w:sz w:val="24"/>
        </w:rPr>
        <w:t>posts, telephone cabins</w:t>
      </w:r>
      <w:r>
        <w:rPr>
          <w:spacing w:val="22"/>
          <w:sz w:val="24"/>
        </w:rPr>
        <w:t xml:space="preserve"> </w:t>
      </w:r>
      <w:r>
        <w:rPr>
          <w:sz w:val="24"/>
        </w:rPr>
        <w:t>etc.</w:t>
      </w:r>
    </w:p>
    <w:p w14:paraId="0DA414C5" w14:textId="77777777" w:rsidR="00D85841" w:rsidRDefault="0036618B">
      <w:pPr>
        <w:pStyle w:val="ListParagraph"/>
        <w:numPr>
          <w:ilvl w:val="0"/>
          <w:numId w:val="37"/>
        </w:numPr>
        <w:tabs>
          <w:tab w:val="left" w:pos="1320"/>
          <w:tab w:val="left" w:pos="1321"/>
        </w:tabs>
        <w:spacing w:before="13"/>
        <w:rPr>
          <w:sz w:val="24"/>
        </w:rPr>
      </w:pPr>
      <w:r>
        <w:rPr>
          <w:sz w:val="24"/>
        </w:rPr>
        <w:t xml:space="preserve">Making </w:t>
      </w:r>
      <w:r>
        <w:rPr>
          <w:spacing w:val="-3"/>
          <w:sz w:val="24"/>
        </w:rPr>
        <w:t xml:space="preserve">joint </w:t>
      </w:r>
      <w:r>
        <w:rPr>
          <w:sz w:val="24"/>
        </w:rPr>
        <w:t>for joints, pipes,</w:t>
      </w:r>
      <w:r>
        <w:rPr>
          <w:spacing w:val="23"/>
          <w:sz w:val="24"/>
        </w:rPr>
        <w:t xml:space="preserve"> </w:t>
      </w:r>
      <w:r>
        <w:rPr>
          <w:sz w:val="24"/>
        </w:rPr>
        <w:t>etc.</w:t>
      </w:r>
    </w:p>
    <w:p w14:paraId="6ABD8DF9" w14:textId="77777777" w:rsidR="00D85841" w:rsidRDefault="0036618B">
      <w:pPr>
        <w:pStyle w:val="ListParagraph"/>
        <w:numPr>
          <w:ilvl w:val="0"/>
          <w:numId w:val="37"/>
        </w:numPr>
        <w:tabs>
          <w:tab w:val="left" w:pos="1320"/>
          <w:tab w:val="left" w:pos="1321"/>
        </w:tabs>
        <w:spacing w:before="138"/>
        <w:rPr>
          <w:sz w:val="24"/>
        </w:rPr>
      </w:pPr>
      <w:r>
        <w:rPr>
          <w:sz w:val="24"/>
        </w:rPr>
        <w:t>Manufacturing of precast pipes, garden seats, flower posts,</w:t>
      </w:r>
      <w:r>
        <w:rPr>
          <w:spacing w:val="6"/>
          <w:sz w:val="24"/>
        </w:rPr>
        <w:t xml:space="preserve"> </w:t>
      </w:r>
      <w:r>
        <w:rPr>
          <w:sz w:val="24"/>
        </w:rPr>
        <w:t>etc.</w:t>
      </w:r>
    </w:p>
    <w:p w14:paraId="04FC8372" w14:textId="77777777" w:rsidR="00D85841" w:rsidRDefault="0036618B">
      <w:pPr>
        <w:pStyle w:val="ListParagraph"/>
        <w:numPr>
          <w:ilvl w:val="0"/>
          <w:numId w:val="37"/>
        </w:numPr>
        <w:tabs>
          <w:tab w:val="left" w:pos="1320"/>
          <w:tab w:val="left" w:pos="1321"/>
        </w:tabs>
        <w:spacing w:before="9"/>
        <w:rPr>
          <w:sz w:val="24"/>
        </w:rPr>
      </w:pPr>
      <w:r>
        <w:rPr>
          <w:sz w:val="24"/>
        </w:rPr>
        <w:t>Preparati</w:t>
      </w:r>
      <w:r>
        <w:rPr>
          <w:sz w:val="24"/>
        </w:rPr>
        <w:t>on of foundation, water tight floors, footpaths,</w:t>
      </w:r>
      <w:r>
        <w:rPr>
          <w:spacing w:val="13"/>
          <w:sz w:val="24"/>
        </w:rPr>
        <w:t xml:space="preserve"> </w:t>
      </w:r>
      <w:r>
        <w:rPr>
          <w:sz w:val="24"/>
        </w:rPr>
        <w:t>etc.</w:t>
      </w:r>
    </w:p>
    <w:p w14:paraId="664B54CC" w14:textId="77777777" w:rsidR="00D85841" w:rsidRDefault="00D85841">
      <w:pPr>
        <w:pStyle w:val="BodyText"/>
        <w:spacing w:before="6"/>
        <w:rPr>
          <w:sz w:val="33"/>
        </w:rPr>
      </w:pPr>
    </w:p>
    <w:p w14:paraId="730112A3" w14:textId="77777777" w:rsidR="00D85841" w:rsidRDefault="0036618B">
      <w:pPr>
        <w:pStyle w:val="Heading5"/>
        <w:rPr>
          <w:u w:val="none"/>
        </w:rPr>
      </w:pPr>
      <w:bookmarkStart w:id="0" w:name="ORDINARY_PORTLAND_CEMENT:-"/>
      <w:bookmarkEnd w:id="0"/>
      <w:r>
        <w:rPr>
          <w:u w:val="thick"/>
        </w:rPr>
        <w:t>ORDINARY PORTLAND CEMENT:-</w:t>
      </w:r>
    </w:p>
    <w:p w14:paraId="0B34F313" w14:textId="77777777" w:rsidR="00D85841" w:rsidRDefault="0036618B">
      <w:pPr>
        <w:pStyle w:val="BodyText"/>
        <w:spacing w:before="233" w:line="276" w:lineRule="auto"/>
        <w:ind w:left="600" w:right="631"/>
        <w:jc w:val="both"/>
      </w:pPr>
      <w:r>
        <w:t xml:space="preserve">Ordinary Portland cement </w:t>
      </w:r>
      <w:r>
        <w:rPr>
          <w:spacing w:val="-5"/>
        </w:rPr>
        <w:t xml:space="preserve">is </w:t>
      </w:r>
      <w:r>
        <w:t xml:space="preserve">the </w:t>
      </w:r>
      <w:r>
        <w:rPr>
          <w:spacing w:val="-3"/>
        </w:rPr>
        <w:t xml:space="preserve">most </w:t>
      </w:r>
      <w:r>
        <w:t xml:space="preserve">common type of cement </w:t>
      </w:r>
      <w:r>
        <w:rPr>
          <w:spacing w:val="-3"/>
        </w:rPr>
        <w:t xml:space="preserve">in </w:t>
      </w:r>
      <w:r>
        <w:t xml:space="preserve">general use around the world. This cement </w:t>
      </w:r>
      <w:r>
        <w:rPr>
          <w:spacing w:val="-5"/>
        </w:rPr>
        <w:t xml:space="preserve">is </w:t>
      </w:r>
      <w:r>
        <w:t xml:space="preserve">made by heating </w:t>
      </w:r>
      <w:hyperlink r:id="rId5">
        <w:r>
          <w:t>limestone</w:t>
        </w:r>
      </w:hyperlink>
      <w:r>
        <w:t xml:space="preserve"> (calcium carbonate) with small quantities of other materials (such as </w:t>
      </w:r>
      <w:hyperlink r:id="rId6">
        <w:r>
          <w:t>clay</w:t>
        </w:r>
      </w:hyperlink>
      <w:r>
        <w:t xml:space="preserve">) to 1450°C </w:t>
      </w:r>
      <w:r>
        <w:rPr>
          <w:spacing w:val="-3"/>
        </w:rPr>
        <w:t xml:space="preserve">in </w:t>
      </w:r>
      <w:r>
        <w:t xml:space="preserve">a </w:t>
      </w:r>
      <w:hyperlink r:id="rId7">
        <w:r>
          <w:rPr>
            <w:spacing w:val="-3"/>
          </w:rPr>
          <w:t xml:space="preserve">kiln, </w:t>
        </w:r>
      </w:hyperlink>
      <w:r>
        <w:rPr>
          <w:spacing w:val="-3"/>
        </w:rPr>
        <w:t xml:space="preserve">in </w:t>
      </w:r>
      <w:r>
        <w:t xml:space="preserve">a process known as </w:t>
      </w:r>
      <w:hyperlink r:id="rId8">
        <w:r>
          <w:t xml:space="preserve">calcinations, </w:t>
        </w:r>
      </w:hyperlink>
      <w:r>
        <w:t xml:space="preserve">whereby a molecule </w:t>
      </w:r>
      <w:r>
        <w:rPr>
          <w:spacing w:val="4"/>
        </w:rPr>
        <w:t xml:space="preserve">of </w:t>
      </w:r>
      <w:hyperlink r:id="rId9">
        <w:r>
          <w:t>carbon</w:t>
        </w:r>
      </w:hyperlink>
      <w:r>
        <w:t xml:space="preserve"> </w:t>
      </w:r>
      <w:hyperlink r:id="rId10">
        <w:r>
          <w:t>dioxide</w:t>
        </w:r>
      </w:hyperlink>
      <w:r>
        <w:t xml:space="preserve"> </w:t>
      </w:r>
      <w:r>
        <w:rPr>
          <w:spacing w:val="-3"/>
        </w:rPr>
        <w:t xml:space="preserve">is </w:t>
      </w:r>
      <w:r>
        <w:t xml:space="preserve">liberated from the calcium carbonate to form </w:t>
      </w:r>
      <w:hyperlink r:id="rId11">
        <w:r>
          <w:t xml:space="preserve">calcium oxide, </w:t>
        </w:r>
      </w:hyperlink>
      <w:r>
        <w:t xml:space="preserve">or quicklime, which </w:t>
      </w:r>
      <w:r>
        <w:rPr>
          <w:spacing w:val="-3"/>
        </w:rPr>
        <w:t xml:space="preserve">is </w:t>
      </w:r>
      <w:r>
        <w:t xml:space="preserve">then blended with the other materials that have been included </w:t>
      </w:r>
      <w:r>
        <w:rPr>
          <w:spacing w:val="-3"/>
        </w:rPr>
        <w:t xml:space="preserve">in </w:t>
      </w:r>
      <w:r>
        <w:t xml:space="preserve">the </w:t>
      </w:r>
      <w:r>
        <w:rPr>
          <w:spacing w:val="-3"/>
        </w:rPr>
        <w:t xml:space="preserve">mix. </w:t>
      </w:r>
      <w:r>
        <w:t>The resulting hard</w:t>
      </w:r>
      <w:r>
        <w:t xml:space="preserve"> substance, called 'clinker', </w:t>
      </w:r>
      <w:r>
        <w:rPr>
          <w:spacing w:val="-3"/>
        </w:rPr>
        <w:t xml:space="preserve">is </w:t>
      </w:r>
      <w:r>
        <w:t xml:space="preserve">then ground with a small amount of </w:t>
      </w:r>
      <w:hyperlink r:id="rId12">
        <w:r>
          <w:t>gypsum</w:t>
        </w:r>
      </w:hyperlink>
      <w:r>
        <w:t xml:space="preserve"> into a powder to make 'Ordinary Portland Cement'(often referred to as OPC). Portland cement </w:t>
      </w:r>
      <w:r>
        <w:rPr>
          <w:spacing w:val="-5"/>
        </w:rPr>
        <w:t xml:space="preserve">is </w:t>
      </w:r>
      <w:r>
        <w:t xml:space="preserve">a basic ingredient of </w:t>
      </w:r>
      <w:hyperlink r:id="rId13">
        <w:r>
          <w:t>concrete</w:t>
        </w:r>
      </w:hyperlink>
      <w:r>
        <w:t xml:space="preserve">, </w:t>
      </w:r>
      <w:hyperlink r:id="rId14">
        <w:r>
          <w:t>mortar</w:t>
        </w:r>
      </w:hyperlink>
      <w:r>
        <w:t xml:space="preserve"> and </w:t>
      </w:r>
      <w:r>
        <w:rPr>
          <w:spacing w:val="-3"/>
        </w:rPr>
        <w:t xml:space="preserve">most </w:t>
      </w:r>
      <w:r>
        <w:t xml:space="preserve">non-specialty </w:t>
      </w:r>
      <w:hyperlink r:id="rId15">
        <w:r>
          <w:t>grout</w:t>
        </w:r>
      </w:hyperlink>
      <w:r>
        <w:t xml:space="preserve">. The </w:t>
      </w:r>
      <w:r>
        <w:rPr>
          <w:spacing w:val="-3"/>
        </w:rPr>
        <w:t xml:space="preserve">most </w:t>
      </w:r>
      <w:r>
        <w:t>common use for Portland cemen</w:t>
      </w:r>
      <w:r>
        <w:t xml:space="preserve">t </w:t>
      </w:r>
      <w:r>
        <w:rPr>
          <w:spacing w:val="-3"/>
        </w:rPr>
        <w:t xml:space="preserve">is in </w:t>
      </w:r>
      <w:r>
        <w:t xml:space="preserve">the production of concrete. Concrete </w:t>
      </w:r>
      <w:r>
        <w:rPr>
          <w:spacing w:val="-5"/>
        </w:rPr>
        <w:t xml:space="preserve">is </w:t>
      </w:r>
      <w:r>
        <w:t xml:space="preserve">a composite material consisting </w:t>
      </w:r>
      <w:r>
        <w:rPr>
          <w:spacing w:val="4"/>
        </w:rPr>
        <w:t xml:space="preserve">of </w:t>
      </w:r>
      <w:hyperlink r:id="rId16">
        <w:r>
          <w:t>aggregate</w:t>
        </w:r>
      </w:hyperlink>
      <w:r>
        <w:t xml:space="preserve"> (</w:t>
      </w:r>
      <w:hyperlink r:id="rId17">
        <w:r>
          <w:t xml:space="preserve">gravel </w:t>
        </w:r>
      </w:hyperlink>
      <w:r>
        <w:t xml:space="preserve">and </w:t>
      </w:r>
      <w:hyperlink r:id="rId18">
        <w:r>
          <w:t>sand</w:t>
        </w:r>
      </w:hyperlink>
      <w:r>
        <w:t xml:space="preserve">), cement, and </w:t>
      </w:r>
      <w:hyperlink r:id="rId19">
        <w:r>
          <w:t>water</w:t>
        </w:r>
      </w:hyperlink>
      <w:r>
        <w:t xml:space="preserve">. </w:t>
      </w:r>
      <w:r>
        <w:rPr>
          <w:spacing w:val="-3"/>
        </w:rPr>
        <w:t xml:space="preserve">As </w:t>
      </w:r>
      <w:r>
        <w:t xml:space="preserve">a construction material, concrete can </w:t>
      </w:r>
      <w:r>
        <w:rPr>
          <w:spacing w:val="-3"/>
        </w:rPr>
        <w:t xml:space="preserve">be </w:t>
      </w:r>
      <w:r>
        <w:t xml:space="preserve">cast </w:t>
      </w:r>
      <w:r>
        <w:rPr>
          <w:spacing w:val="-3"/>
        </w:rPr>
        <w:t xml:space="preserve">in </w:t>
      </w:r>
      <w:r>
        <w:t xml:space="preserve">almost any shape desired, and once hardened, can become a structural (load bearing) element. Portland cement </w:t>
      </w:r>
      <w:r>
        <w:rPr>
          <w:spacing w:val="-3"/>
        </w:rPr>
        <w:t xml:space="preserve">may </w:t>
      </w:r>
      <w:r>
        <w:t>be grey or</w:t>
      </w:r>
      <w:r>
        <w:rPr>
          <w:spacing w:val="-15"/>
        </w:rPr>
        <w:t xml:space="preserve"> </w:t>
      </w:r>
      <w:r>
        <w:t>white.</w:t>
      </w:r>
    </w:p>
    <w:p w14:paraId="095DDD1F" w14:textId="77777777" w:rsidR="00D85841" w:rsidRDefault="00D85841">
      <w:pPr>
        <w:spacing w:line="276" w:lineRule="auto"/>
        <w:jc w:val="both"/>
        <w:sectPr w:rsidR="00D85841" w:rsidSect="0036618B">
          <w:pgSz w:w="11910" w:h="16840"/>
          <w:pgMar w:top="1580" w:right="0" w:bottom="1080" w:left="840" w:header="720" w:footer="720" w:gutter="0"/>
          <w:cols w:space="720"/>
        </w:sectPr>
      </w:pPr>
    </w:p>
    <w:p w14:paraId="70F8B118" w14:textId="77777777" w:rsidR="00D85841" w:rsidRDefault="0036618B">
      <w:pPr>
        <w:pStyle w:val="ListParagraph"/>
        <w:numPr>
          <w:ilvl w:val="0"/>
          <w:numId w:val="37"/>
        </w:numPr>
        <w:tabs>
          <w:tab w:val="left" w:pos="1320"/>
          <w:tab w:val="left" w:pos="1321"/>
        </w:tabs>
        <w:spacing w:before="74" w:line="268" w:lineRule="auto"/>
        <w:ind w:right="936"/>
        <w:rPr>
          <w:sz w:val="24"/>
        </w:rPr>
      </w:pPr>
      <w:r>
        <w:rPr>
          <w:sz w:val="24"/>
        </w:rPr>
        <w:lastRenderedPageBreak/>
        <w:t xml:space="preserve">This type </w:t>
      </w:r>
      <w:r>
        <w:rPr>
          <w:spacing w:val="4"/>
          <w:sz w:val="24"/>
        </w:rPr>
        <w:t xml:space="preserve">of </w:t>
      </w:r>
      <w:r>
        <w:rPr>
          <w:sz w:val="24"/>
        </w:rPr>
        <w:t xml:space="preserve">cement use </w:t>
      </w:r>
      <w:r>
        <w:rPr>
          <w:spacing w:val="-3"/>
          <w:sz w:val="24"/>
        </w:rPr>
        <w:t xml:space="preserve">in </w:t>
      </w:r>
      <w:r>
        <w:rPr>
          <w:sz w:val="24"/>
        </w:rPr>
        <w:t xml:space="preserve">construction when there </w:t>
      </w:r>
      <w:r>
        <w:rPr>
          <w:spacing w:val="-3"/>
          <w:sz w:val="24"/>
        </w:rPr>
        <w:t xml:space="preserve">is no </w:t>
      </w:r>
      <w:r>
        <w:rPr>
          <w:sz w:val="24"/>
        </w:rPr>
        <w:t xml:space="preserve">exposure to sulphates </w:t>
      </w:r>
      <w:r>
        <w:rPr>
          <w:spacing w:val="-3"/>
          <w:sz w:val="24"/>
        </w:rPr>
        <w:t xml:space="preserve">in </w:t>
      </w:r>
      <w:r>
        <w:rPr>
          <w:sz w:val="24"/>
        </w:rPr>
        <w:t>the soil or ground</w:t>
      </w:r>
      <w:r>
        <w:rPr>
          <w:spacing w:val="1"/>
          <w:sz w:val="24"/>
        </w:rPr>
        <w:t xml:space="preserve"> </w:t>
      </w:r>
      <w:r>
        <w:rPr>
          <w:sz w:val="24"/>
        </w:rPr>
        <w:t>water.</w:t>
      </w:r>
    </w:p>
    <w:p w14:paraId="0FAEE6D3" w14:textId="77777777" w:rsidR="00D85841" w:rsidRDefault="0036618B">
      <w:pPr>
        <w:pStyle w:val="ListParagraph"/>
        <w:numPr>
          <w:ilvl w:val="0"/>
          <w:numId w:val="37"/>
        </w:numPr>
        <w:tabs>
          <w:tab w:val="left" w:pos="1320"/>
          <w:tab w:val="left" w:pos="1321"/>
        </w:tabs>
        <w:spacing w:before="10"/>
        <w:rPr>
          <w:sz w:val="24"/>
        </w:rPr>
      </w:pPr>
      <w:r>
        <w:rPr>
          <w:spacing w:val="-3"/>
          <w:sz w:val="24"/>
        </w:rPr>
        <w:t>Lim</w:t>
      </w:r>
      <w:r>
        <w:rPr>
          <w:spacing w:val="-3"/>
          <w:sz w:val="24"/>
        </w:rPr>
        <w:t xml:space="preserve">e </w:t>
      </w:r>
      <w:r>
        <w:rPr>
          <w:sz w:val="24"/>
        </w:rPr>
        <w:t xml:space="preserve">saturation Factor </w:t>
      </w:r>
      <w:r>
        <w:rPr>
          <w:spacing w:val="-5"/>
          <w:sz w:val="24"/>
        </w:rPr>
        <w:t xml:space="preserve">is </w:t>
      </w:r>
      <w:r>
        <w:rPr>
          <w:sz w:val="24"/>
        </w:rPr>
        <w:t xml:space="preserve">limited between </w:t>
      </w:r>
      <w:r>
        <w:rPr>
          <w:spacing w:val="-3"/>
          <w:sz w:val="24"/>
        </w:rPr>
        <w:t xml:space="preserve">i.e. </w:t>
      </w:r>
      <w:r>
        <w:rPr>
          <w:sz w:val="24"/>
        </w:rPr>
        <w:t>0.66 to</w:t>
      </w:r>
      <w:r>
        <w:rPr>
          <w:spacing w:val="26"/>
          <w:sz w:val="24"/>
        </w:rPr>
        <w:t xml:space="preserve"> </w:t>
      </w:r>
      <w:r>
        <w:rPr>
          <w:sz w:val="24"/>
        </w:rPr>
        <w:t>1.02.</w:t>
      </w:r>
    </w:p>
    <w:p w14:paraId="43D9DEEE" w14:textId="77777777" w:rsidR="00D85841" w:rsidRDefault="0036618B">
      <w:pPr>
        <w:pStyle w:val="ListParagraph"/>
        <w:numPr>
          <w:ilvl w:val="0"/>
          <w:numId w:val="37"/>
        </w:numPr>
        <w:tabs>
          <w:tab w:val="left" w:pos="1320"/>
          <w:tab w:val="left" w:pos="1321"/>
        </w:tabs>
        <w:spacing w:before="42"/>
        <w:rPr>
          <w:sz w:val="24"/>
        </w:rPr>
      </w:pPr>
      <w:r>
        <w:rPr>
          <w:sz w:val="24"/>
        </w:rPr>
        <w:t xml:space="preserve">Free lime-cause the Cement to </w:t>
      </w:r>
      <w:r>
        <w:rPr>
          <w:spacing w:val="-3"/>
          <w:sz w:val="24"/>
        </w:rPr>
        <w:t>be</w:t>
      </w:r>
      <w:r>
        <w:rPr>
          <w:spacing w:val="9"/>
          <w:sz w:val="24"/>
        </w:rPr>
        <w:t xml:space="preserve"> </w:t>
      </w:r>
      <w:r>
        <w:rPr>
          <w:sz w:val="24"/>
        </w:rPr>
        <w:t>unsound.</w:t>
      </w:r>
    </w:p>
    <w:p w14:paraId="184A25BB" w14:textId="77777777" w:rsidR="00D85841" w:rsidRDefault="0036618B">
      <w:pPr>
        <w:pStyle w:val="ListParagraph"/>
        <w:numPr>
          <w:ilvl w:val="0"/>
          <w:numId w:val="37"/>
        </w:numPr>
        <w:tabs>
          <w:tab w:val="left" w:pos="1320"/>
          <w:tab w:val="left" w:pos="1321"/>
        </w:tabs>
        <w:spacing w:before="37"/>
        <w:rPr>
          <w:sz w:val="24"/>
        </w:rPr>
      </w:pPr>
      <w:r>
        <w:rPr>
          <w:position w:val="2"/>
          <w:sz w:val="24"/>
        </w:rPr>
        <w:t xml:space="preserve">Percentage of </w:t>
      </w:r>
      <w:r>
        <w:rPr>
          <w:spacing w:val="6"/>
          <w:position w:val="2"/>
          <w:sz w:val="24"/>
        </w:rPr>
        <w:t>(AL</w:t>
      </w:r>
      <w:r>
        <w:rPr>
          <w:spacing w:val="6"/>
          <w:sz w:val="16"/>
        </w:rPr>
        <w:t>2</w:t>
      </w:r>
      <w:r>
        <w:rPr>
          <w:spacing w:val="6"/>
          <w:position w:val="2"/>
          <w:sz w:val="24"/>
        </w:rPr>
        <w:t>O</w:t>
      </w:r>
      <w:r>
        <w:rPr>
          <w:spacing w:val="6"/>
          <w:sz w:val="16"/>
        </w:rPr>
        <w:t>3</w:t>
      </w:r>
      <w:r>
        <w:rPr>
          <w:spacing w:val="6"/>
          <w:position w:val="2"/>
          <w:sz w:val="24"/>
        </w:rPr>
        <w:t>/Fe</w:t>
      </w:r>
      <w:r>
        <w:rPr>
          <w:spacing w:val="6"/>
          <w:sz w:val="16"/>
        </w:rPr>
        <w:t>2</w:t>
      </w:r>
      <w:r>
        <w:rPr>
          <w:spacing w:val="6"/>
          <w:position w:val="2"/>
          <w:sz w:val="24"/>
        </w:rPr>
        <w:t>O</w:t>
      </w:r>
      <w:r>
        <w:rPr>
          <w:spacing w:val="6"/>
          <w:sz w:val="16"/>
        </w:rPr>
        <w:t>3</w:t>
      </w:r>
      <w:r>
        <w:rPr>
          <w:spacing w:val="6"/>
          <w:position w:val="2"/>
          <w:sz w:val="24"/>
        </w:rPr>
        <w:t xml:space="preserve">) </w:t>
      </w:r>
      <w:r>
        <w:rPr>
          <w:spacing w:val="-3"/>
          <w:position w:val="2"/>
          <w:sz w:val="24"/>
        </w:rPr>
        <w:t xml:space="preserve">is </w:t>
      </w:r>
      <w:r>
        <w:rPr>
          <w:position w:val="2"/>
          <w:sz w:val="24"/>
        </w:rPr>
        <w:t xml:space="preserve">not </w:t>
      </w:r>
      <w:r>
        <w:rPr>
          <w:spacing w:val="-3"/>
          <w:position w:val="2"/>
          <w:sz w:val="24"/>
        </w:rPr>
        <w:t xml:space="preserve">less </w:t>
      </w:r>
      <w:r>
        <w:rPr>
          <w:position w:val="2"/>
          <w:sz w:val="24"/>
        </w:rPr>
        <w:t>than</w:t>
      </w:r>
      <w:r>
        <w:rPr>
          <w:spacing w:val="7"/>
          <w:position w:val="2"/>
          <w:sz w:val="24"/>
        </w:rPr>
        <w:t xml:space="preserve"> </w:t>
      </w:r>
      <w:r>
        <w:rPr>
          <w:position w:val="2"/>
          <w:sz w:val="24"/>
        </w:rPr>
        <w:t>0.66.</w:t>
      </w:r>
    </w:p>
    <w:p w14:paraId="6F964588" w14:textId="77777777" w:rsidR="00D85841" w:rsidRDefault="0036618B">
      <w:pPr>
        <w:pStyle w:val="ListParagraph"/>
        <w:numPr>
          <w:ilvl w:val="0"/>
          <w:numId w:val="37"/>
        </w:numPr>
        <w:tabs>
          <w:tab w:val="left" w:pos="1320"/>
          <w:tab w:val="left" w:pos="1321"/>
        </w:tabs>
        <w:spacing w:before="40"/>
        <w:rPr>
          <w:sz w:val="24"/>
        </w:rPr>
      </w:pPr>
      <w:r>
        <w:rPr>
          <w:sz w:val="24"/>
        </w:rPr>
        <w:t>Insoluble residue not more than</w:t>
      </w:r>
      <w:r>
        <w:rPr>
          <w:spacing w:val="5"/>
          <w:sz w:val="24"/>
        </w:rPr>
        <w:t xml:space="preserve"> </w:t>
      </w:r>
      <w:r>
        <w:rPr>
          <w:sz w:val="24"/>
        </w:rPr>
        <w:t>1.5%.</w:t>
      </w:r>
    </w:p>
    <w:p w14:paraId="72F660FF" w14:textId="77777777" w:rsidR="00D85841" w:rsidRDefault="0036618B">
      <w:pPr>
        <w:pStyle w:val="ListParagraph"/>
        <w:numPr>
          <w:ilvl w:val="0"/>
          <w:numId w:val="37"/>
        </w:numPr>
        <w:tabs>
          <w:tab w:val="left" w:pos="1378"/>
          <w:tab w:val="left" w:pos="1379"/>
        </w:tabs>
        <w:spacing w:before="37"/>
        <w:ind w:left="1378" w:hanging="419"/>
        <w:rPr>
          <w:sz w:val="24"/>
        </w:rPr>
      </w:pPr>
      <w:r>
        <w:rPr>
          <w:position w:val="2"/>
          <w:sz w:val="24"/>
        </w:rPr>
        <w:t>Percentage of SO</w:t>
      </w:r>
      <w:r>
        <w:rPr>
          <w:sz w:val="16"/>
        </w:rPr>
        <w:t xml:space="preserve">3 </w:t>
      </w:r>
      <w:r>
        <w:rPr>
          <w:position w:val="2"/>
          <w:sz w:val="24"/>
        </w:rPr>
        <w:t xml:space="preserve">limited by 2.5% when </w:t>
      </w:r>
      <w:r>
        <w:rPr>
          <w:spacing w:val="6"/>
          <w:position w:val="2"/>
          <w:sz w:val="24"/>
        </w:rPr>
        <w:t>C</w:t>
      </w:r>
      <w:r>
        <w:rPr>
          <w:spacing w:val="6"/>
          <w:sz w:val="16"/>
        </w:rPr>
        <w:t>3</w:t>
      </w:r>
      <w:r>
        <w:rPr>
          <w:spacing w:val="6"/>
          <w:position w:val="2"/>
          <w:sz w:val="24"/>
        </w:rPr>
        <w:t xml:space="preserve">A </w:t>
      </w:r>
      <w:r>
        <w:rPr>
          <w:position w:val="2"/>
          <w:sz w:val="24"/>
        </w:rPr>
        <w:t xml:space="preserve">&lt; </w:t>
      </w:r>
      <w:r>
        <w:rPr>
          <w:spacing w:val="-3"/>
          <w:position w:val="2"/>
          <w:sz w:val="24"/>
        </w:rPr>
        <w:t xml:space="preserve">7% </w:t>
      </w:r>
      <w:r>
        <w:rPr>
          <w:position w:val="2"/>
          <w:sz w:val="24"/>
        </w:rPr>
        <w:t xml:space="preserve">and not more than 3% when </w:t>
      </w:r>
      <w:r>
        <w:rPr>
          <w:spacing w:val="6"/>
          <w:position w:val="2"/>
          <w:sz w:val="24"/>
        </w:rPr>
        <w:t>C</w:t>
      </w:r>
      <w:r>
        <w:rPr>
          <w:spacing w:val="6"/>
          <w:sz w:val="16"/>
        </w:rPr>
        <w:t>3</w:t>
      </w:r>
      <w:r>
        <w:rPr>
          <w:spacing w:val="6"/>
          <w:position w:val="2"/>
          <w:sz w:val="24"/>
        </w:rPr>
        <w:t>A</w:t>
      </w:r>
      <w:r>
        <w:rPr>
          <w:spacing w:val="-1"/>
          <w:position w:val="2"/>
          <w:sz w:val="24"/>
        </w:rPr>
        <w:t xml:space="preserve"> </w:t>
      </w:r>
      <w:r>
        <w:rPr>
          <w:position w:val="2"/>
          <w:sz w:val="24"/>
        </w:rPr>
        <w:t>&gt;7%.</w:t>
      </w:r>
    </w:p>
    <w:p w14:paraId="70F41ABC" w14:textId="77777777" w:rsidR="00D85841" w:rsidRDefault="0036618B">
      <w:pPr>
        <w:pStyle w:val="ListParagraph"/>
        <w:numPr>
          <w:ilvl w:val="0"/>
          <w:numId w:val="37"/>
        </w:numPr>
        <w:tabs>
          <w:tab w:val="left" w:pos="1320"/>
          <w:tab w:val="left" w:pos="1321"/>
        </w:tabs>
        <w:spacing w:before="41"/>
        <w:rPr>
          <w:sz w:val="24"/>
        </w:rPr>
      </w:pPr>
      <w:r>
        <w:rPr>
          <w:sz w:val="24"/>
        </w:rPr>
        <w:t>Loss of ignition</w:t>
      </w:r>
      <w:r>
        <w:rPr>
          <w:spacing w:val="-3"/>
          <w:sz w:val="24"/>
        </w:rPr>
        <w:t xml:space="preserve"> </w:t>
      </w:r>
      <w:r>
        <w:rPr>
          <w:sz w:val="24"/>
        </w:rPr>
        <w:t>-4%(max)</w:t>
      </w:r>
    </w:p>
    <w:p w14:paraId="5FB28120" w14:textId="77777777" w:rsidR="00D85841" w:rsidRDefault="0036618B">
      <w:pPr>
        <w:pStyle w:val="ListParagraph"/>
        <w:numPr>
          <w:ilvl w:val="0"/>
          <w:numId w:val="37"/>
        </w:numPr>
        <w:tabs>
          <w:tab w:val="left" w:pos="1320"/>
          <w:tab w:val="left" w:pos="1321"/>
        </w:tabs>
        <w:spacing w:before="37"/>
        <w:rPr>
          <w:sz w:val="24"/>
        </w:rPr>
      </w:pPr>
      <w:r>
        <w:rPr>
          <w:sz w:val="24"/>
        </w:rPr>
        <w:t>Percentage of Mg0-5%</w:t>
      </w:r>
      <w:r>
        <w:rPr>
          <w:spacing w:val="-7"/>
          <w:sz w:val="24"/>
        </w:rPr>
        <w:t xml:space="preserve"> </w:t>
      </w:r>
      <w:r>
        <w:rPr>
          <w:sz w:val="24"/>
        </w:rPr>
        <w:t>(max.)</w:t>
      </w:r>
    </w:p>
    <w:p w14:paraId="5E1098F1" w14:textId="77777777" w:rsidR="00D85841" w:rsidRDefault="0036618B">
      <w:pPr>
        <w:pStyle w:val="ListParagraph"/>
        <w:numPr>
          <w:ilvl w:val="0"/>
          <w:numId w:val="37"/>
        </w:numPr>
        <w:tabs>
          <w:tab w:val="left" w:pos="1320"/>
          <w:tab w:val="left" w:pos="1321"/>
        </w:tabs>
        <w:spacing w:before="42"/>
        <w:rPr>
          <w:sz w:val="24"/>
        </w:rPr>
      </w:pPr>
      <w:r>
        <w:rPr>
          <w:sz w:val="24"/>
        </w:rPr>
        <w:t xml:space="preserve">Fineness -not </w:t>
      </w:r>
      <w:r>
        <w:rPr>
          <w:spacing w:val="-3"/>
          <w:sz w:val="24"/>
        </w:rPr>
        <w:t xml:space="preserve">less </w:t>
      </w:r>
      <w:r>
        <w:rPr>
          <w:sz w:val="24"/>
        </w:rPr>
        <w:t>than 2250</w:t>
      </w:r>
      <w:r>
        <w:rPr>
          <w:spacing w:val="6"/>
          <w:sz w:val="24"/>
        </w:rPr>
        <w:t xml:space="preserve"> </w:t>
      </w:r>
      <w:r>
        <w:rPr>
          <w:sz w:val="24"/>
        </w:rPr>
        <w:t>cm</w:t>
      </w:r>
      <w:r>
        <w:rPr>
          <w:sz w:val="24"/>
          <w:vertAlign w:val="superscript"/>
        </w:rPr>
        <w:t>2</w:t>
      </w:r>
      <w:r>
        <w:rPr>
          <w:sz w:val="24"/>
        </w:rPr>
        <w:t>/g.</w:t>
      </w:r>
    </w:p>
    <w:p w14:paraId="3DC83A1B" w14:textId="77777777" w:rsidR="00D85841" w:rsidRDefault="00D85841">
      <w:pPr>
        <w:pStyle w:val="BodyText"/>
        <w:rPr>
          <w:sz w:val="28"/>
        </w:rPr>
      </w:pPr>
    </w:p>
    <w:p w14:paraId="4569EE82" w14:textId="77777777" w:rsidR="00D85841" w:rsidRDefault="00D85841">
      <w:pPr>
        <w:pStyle w:val="BodyText"/>
        <w:spacing w:before="9"/>
        <w:rPr>
          <w:sz w:val="22"/>
        </w:rPr>
      </w:pPr>
    </w:p>
    <w:p w14:paraId="0BEFBCC2" w14:textId="77777777" w:rsidR="00D85841" w:rsidRDefault="0036618B">
      <w:pPr>
        <w:pStyle w:val="Heading3"/>
        <w:spacing w:line="319" w:lineRule="exact"/>
        <w:rPr>
          <w:u w:val="none"/>
        </w:rPr>
      </w:pPr>
      <w:r>
        <w:rPr>
          <w:u w:val="thick"/>
        </w:rPr>
        <w:t>Chemical constituents of cement:-</w:t>
      </w:r>
    </w:p>
    <w:p w14:paraId="0729158D" w14:textId="77777777" w:rsidR="00D85841" w:rsidRDefault="0036618B">
      <w:pPr>
        <w:pStyle w:val="BodyText"/>
        <w:spacing w:line="237" w:lineRule="auto"/>
        <w:ind w:left="461" w:right="619"/>
      </w:pPr>
      <w:r>
        <w:t>These are the different constituents which combine to make cement. These are their percentage content in order to give good cement.</w:t>
      </w:r>
    </w:p>
    <w:p w14:paraId="4E2C891B" w14:textId="77777777" w:rsidR="00D85841" w:rsidRDefault="00D85841">
      <w:pPr>
        <w:pStyle w:val="BodyText"/>
        <w:spacing w:before="1"/>
        <w:rPr>
          <w:sz w:val="28"/>
        </w:rPr>
      </w:pPr>
    </w:p>
    <w:p w14:paraId="1D94A435" w14:textId="77777777" w:rsidR="00D85841" w:rsidRDefault="0036618B">
      <w:pPr>
        <w:pStyle w:val="BodyText"/>
        <w:tabs>
          <w:tab w:val="left" w:pos="5421"/>
        </w:tabs>
        <w:ind w:left="1321"/>
        <w:rPr>
          <w:rFonts w:ascii="Arial"/>
        </w:rPr>
      </w:pPr>
      <w:r>
        <w:rPr>
          <w:rFonts w:ascii="Arial"/>
          <w:color w:val="292223"/>
        </w:rPr>
        <w:t>Oxide</w:t>
      </w:r>
      <w:r>
        <w:rPr>
          <w:rFonts w:ascii="Arial"/>
          <w:color w:val="292223"/>
        </w:rPr>
        <w:tab/>
        <w:t>Per cent</w:t>
      </w:r>
      <w:r>
        <w:rPr>
          <w:rFonts w:ascii="Arial"/>
          <w:color w:val="292223"/>
          <w:spacing w:val="-6"/>
        </w:rPr>
        <w:t xml:space="preserve"> </w:t>
      </w:r>
      <w:r>
        <w:rPr>
          <w:rFonts w:ascii="Arial"/>
          <w:color w:val="292223"/>
        </w:rPr>
        <w:t>content</w:t>
      </w:r>
    </w:p>
    <w:p w14:paraId="6A6C3F19" w14:textId="77777777" w:rsidR="00D85841" w:rsidRDefault="0036618B">
      <w:pPr>
        <w:pStyle w:val="BodyText"/>
        <w:tabs>
          <w:tab w:val="right" w:pos="7174"/>
        </w:tabs>
        <w:spacing w:before="41"/>
        <w:ind w:left="1321"/>
        <w:rPr>
          <w:rFonts w:ascii="Arial" w:hAnsi="Arial"/>
        </w:rPr>
      </w:pPr>
      <w:r>
        <w:rPr>
          <w:rFonts w:ascii="Arial" w:hAnsi="Arial"/>
          <w:color w:val="292223"/>
        </w:rPr>
        <w:t>CaO</w:t>
      </w:r>
      <w:r>
        <w:rPr>
          <w:rFonts w:ascii="Arial" w:hAnsi="Arial"/>
          <w:color w:val="292223"/>
        </w:rPr>
        <w:tab/>
        <w:t>60–67</w:t>
      </w:r>
    </w:p>
    <w:p w14:paraId="55BD849D" w14:textId="77777777" w:rsidR="00D85841" w:rsidRDefault="0036618B">
      <w:pPr>
        <w:pStyle w:val="BodyText"/>
        <w:tabs>
          <w:tab w:val="right" w:pos="7174"/>
        </w:tabs>
        <w:spacing w:before="41"/>
        <w:ind w:left="1321"/>
        <w:rPr>
          <w:rFonts w:ascii="Arial" w:hAnsi="Arial"/>
        </w:rPr>
      </w:pPr>
      <w:r>
        <w:rPr>
          <w:rFonts w:ascii="Arial" w:hAnsi="Arial"/>
          <w:color w:val="292223"/>
        </w:rPr>
        <w:t>SiO</w:t>
      </w:r>
      <w:r>
        <w:rPr>
          <w:rFonts w:ascii="Arial" w:hAnsi="Arial"/>
          <w:color w:val="292223"/>
          <w:sz w:val="16"/>
        </w:rPr>
        <w:t>2</w:t>
      </w:r>
      <w:r>
        <w:rPr>
          <w:rFonts w:ascii="Arial" w:hAnsi="Arial"/>
          <w:color w:val="292223"/>
          <w:sz w:val="16"/>
        </w:rPr>
        <w:tab/>
      </w:r>
      <w:r>
        <w:rPr>
          <w:rFonts w:ascii="Arial" w:hAnsi="Arial"/>
          <w:color w:val="292223"/>
        </w:rPr>
        <w:t>17–25</w:t>
      </w:r>
    </w:p>
    <w:p w14:paraId="62954F67" w14:textId="77777777" w:rsidR="00D85841" w:rsidRDefault="0036618B">
      <w:pPr>
        <w:tabs>
          <w:tab w:val="left" w:pos="6367"/>
        </w:tabs>
        <w:spacing w:before="41"/>
        <w:ind w:left="1321"/>
        <w:rPr>
          <w:rFonts w:ascii="Arial" w:hAnsi="Arial"/>
          <w:sz w:val="24"/>
        </w:rPr>
      </w:pPr>
      <w:r>
        <w:rPr>
          <w:rFonts w:ascii="Arial" w:hAnsi="Arial"/>
          <w:color w:val="292223"/>
          <w:sz w:val="24"/>
        </w:rPr>
        <w:t>Al</w:t>
      </w:r>
      <w:r>
        <w:rPr>
          <w:rFonts w:ascii="Arial" w:hAnsi="Arial"/>
          <w:color w:val="292223"/>
          <w:sz w:val="16"/>
        </w:rPr>
        <w:t>2</w:t>
      </w:r>
      <w:r>
        <w:rPr>
          <w:rFonts w:ascii="Arial" w:hAnsi="Arial"/>
          <w:color w:val="292223"/>
          <w:sz w:val="24"/>
        </w:rPr>
        <w:t>O</w:t>
      </w:r>
      <w:r>
        <w:rPr>
          <w:rFonts w:ascii="Arial" w:hAnsi="Arial"/>
          <w:color w:val="292223"/>
          <w:sz w:val="16"/>
        </w:rPr>
        <w:t>3</w:t>
      </w:r>
      <w:r>
        <w:rPr>
          <w:rFonts w:ascii="Arial" w:hAnsi="Arial"/>
          <w:color w:val="292223"/>
          <w:sz w:val="16"/>
        </w:rPr>
        <w:tab/>
      </w:r>
      <w:r>
        <w:rPr>
          <w:rFonts w:ascii="Arial" w:hAnsi="Arial"/>
          <w:color w:val="292223"/>
          <w:sz w:val="24"/>
        </w:rPr>
        <w:t>3.0–8.0</w:t>
      </w:r>
    </w:p>
    <w:p w14:paraId="1514107E" w14:textId="77777777" w:rsidR="00D85841" w:rsidRDefault="0036618B">
      <w:pPr>
        <w:tabs>
          <w:tab w:val="left" w:pos="6367"/>
        </w:tabs>
        <w:spacing w:before="41"/>
        <w:ind w:left="1321"/>
        <w:rPr>
          <w:rFonts w:ascii="Arial" w:hAnsi="Arial"/>
          <w:sz w:val="24"/>
        </w:rPr>
      </w:pPr>
      <w:r>
        <w:rPr>
          <w:rFonts w:ascii="Arial" w:hAnsi="Arial"/>
          <w:color w:val="292223"/>
          <w:sz w:val="24"/>
        </w:rPr>
        <w:t>Fe</w:t>
      </w:r>
      <w:r>
        <w:rPr>
          <w:rFonts w:ascii="Arial" w:hAnsi="Arial"/>
          <w:color w:val="292223"/>
          <w:sz w:val="16"/>
        </w:rPr>
        <w:t>2</w:t>
      </w:r>
      <w:r>
        <w:rPr>
          <w:rFonts w:ascii="Arial" w:hAnsi="Arial"/>
          <w:color w:val="292223"/>
          <w:sz w:val="24"/>
        </w:rPr>
        <w:t>O</w:t>
      </w:r>
      <w:r>
        <w:rPr>
          <w:rFonts w:ascii="Arial" w:hAnsi="Arial"/>
          <w:color w:val="292223"/>
          <w:sz w:val="16"/>
        </w:rPr>
        <w:t>3</w:t>
      </w:r>
      <w:r>
        <w:rPr>
          <w:rFonts w:ascii="Arial" w:hAnsi="Arial"/>
          <w:color w:val="292223"/>
          <w:sz w:val="16"/>
        </w:rPr>
        <w:tab/>
      </w:r>
      <w:r>
        <w:rPr>
          <w:rFonts w:ascii="Arial" w:hAnsi="Arial"/>
          <w:color w:val="292223"/>
          <w:sz w:val="24"/>
        </w:rPr>
        <w:t>0.5–6.0</w:t>
      </w:r>
    </w:p>
    <w:p w14:paraId="3DC95EBB" w14:textId="77777777" w:rsidR="00D85841" w:rsidRDefault="0036618B">
      <w:pPr>
        <w:pStyle w:val="BodyText"/>
        <w:tabs>
          <w:tab w:val="left" w:pos="6367"/>
        </w:tabs>
        <w:spacing w:before="41"/>
        <w:ind w:left="1321"/>
        <w:rPr>
          <w:rFonts w:ascii="Arial" w:hAnsi="Arial"/>
        </w:rPr>
      </w:pPr>
      <w:r>
        <w:rPr>
          <w:rFonts w:ascii="Arial" w:hAnsi="Arial"/>
          <w:color w:val="292223"/>
        </w:rPr>
        <w:t>MgO</w:t>
      </w:r>
      <w:r>
        <w:rPr>
          <w:rFonts w:ascii="Arial" w:hAnsi="Arial"/>
          <w:color w:val="292223"/>
        </w:rPr>
        <w:tab/>
        <w:t>0.1–4.0</w:t>
      </w:r>
    </w:p>
    <w:p w14:paraId="7144052C" w14:textId="77777777" w:rsidR="00D85841" w:rsidRDefault="0036618B">
      <w:pPr>
        <w:pStyle w:val="BodyText"/>
        <w:spacing w:before="2"/>
        <w:ind w:left="6578"/>
        <w:rPr>
          <w:rFonts w:ascii="Arial" w:hAnsi="Arial"/>
        </w:rPr>
      </w:pPr>
      <w:r>
        <w:rPr>
          <w:rFonts w:ascii="Arial" w:hAnsi="Arial"/>
          <w:color w:val="292223"/>
        </w:rPr>
        <w:t>0.4–</w:t>
      </w:r>
    </w:p>
    <w:p w14:paraId="59874FA3" w14:textId="77777777" w:rsidR="00D85841" w:rsidRDefault="0036618B">
      <w:pPr>
        <w:pStyle w:val="BodyText"/>
        <w:tabs>
          <w:tab w:val="right" w:pos="6073"/>
        </w:tabs>
        <w:spacing w:line="274" w:lineRule="exact"/>
        <w:ind w:left="1321"/>
        <w:rPr>
          <w:rFonts w:ascii="Arial"/>
        </w:rPr>
      </w:pPr>
      <w:r>
        <w:rPr>
          <w:rFonts w:ascii="Arial"/>
          <w:color w:val="292223"/>
        </w:rPr>
        <w:t>Alkalies(K</w:t>
      </w:r>
      <w:r>
        <w:rPr>
          <w:rFonts w:ascii="Arial"/>
          <w:color w:val="292223"/>
          <w:sz w:val="16"/>
        </w:rPr>
        <w:t>2</w:t>
      </w:r>
      <w:r>
        <w:rPr>
          <w:rFonts w:ascii="Arial"/>
          <w:color w:val="292223"/>
        </w:rPr>
        <w:t>O,Na</w:t>
      </w:r>
      <w:r>
        <w:rPr>
          <w:rFonts w:ascii="Arial"/>
          <w:color w:val="292223"/>
          <w:sz w:val="16"/>
        </w:rPr>
        <w:t>2</w:t>
      </w:r>
      <w:r>
        <w:rPr>
          <w:rFonts w:ascii="Arial"/>
          <w:color w:val="292223"/>
        </w:rPr>
        <w:t>O)</w:t>
      </w:r>
      <w:r>
        <w:rPr>
          <w:rFonts w:ascii="Arial"/>
          <w:color w:val="292223"/>
        </w:rPr>
        <w:tab/>
        <w:t>1.3</w:t>
      </w:r>
    </w:p>
    <w:p w14:paraId="3706F45C" w14:textId="77777777" w:rsidR="00D85841" w:rsidRDefault="0036618B">
      <w:pPr>
        <w:pStyle w:val="BodyText"/>
        <w:tabs>
          <w:tab w:val="left" w:pos="6367"/>
        </w:tabs>
        <w:spacing w:before="50"/>
        <w:ind w:left="1321"/>
        <w:rPr>
          <w:rFonts w:ascii="Arial" w:hAnsi="Arial"/>
        </w:rPr>
      </w:pPr>
      <w:r>
        <w:rPr>
          <w:rFonts w:ascii="Arial" w:hAnsi="Arial"/>
          <w:color w:val="292223"/>
        </w:rPr>
        <w:t>SO</w:t>
      </w:r>
      <w:r>
        <w:rPr>
          <w:rFonts w:ascii="Arial" w:hAnsi="Arial"/>
          <w:color w:val="292223"/>
          <w:sz w:val="16"/>
        </w:rPr>
        <w:t>3</w:t>
      </w:r>
      <w:r>
        <w:rPr>
          <w:rFonts w:ascii="Arial" w:hAnsi="Arial"/>
          <w:color w:val="292223"/>
          <w:sz w:val="16"/>
        </w:rPr>
        <w:tab/>
      </w:r>
      <w:r>
        <w:rPr>
          <w:rFonts w:ascii="Arial" w:hAnsi="Arial"/>
          <w:color w:val="292223"/>
        </w:rPr>
        <w:t>1.3–3.0</w:t>
      </w:r>
    </w:p>
    <w:p w14:paraId="20D94697" w14:textId="77777777" w:rsidR="00D85841" w:rsidRDefault="00D85841">
      <w:pPr>
        <w:pStyle w:val="BodyText"/>
        <w:rPr>
          <w:rFonts w:ascii="Arial"/>
          <w:sz w:val="26"/>
        </w:rPr>
      </w:pPr>
    </w:p>
    <w:p w14:paraId="4A75C82D" w14:textId="77777777" w:rsidR="00D85841" w:rsidRDefault="00D85841">
      <w:pPr>
        <w:pStyle w:val="BodyText"/>
        <w:rPr>
          <w:rFonts w:ascii="Arial"/>
          <w:sz w:val="26"/>
        </w:rPr>
      </w:pPr>
    </w:p>
    <w:p w14:paraId="238D3E77" w14:textId="77777777" w:rsidR="00D85841" w:rsidRDefault="00D85841">
      <w:pPr>
        <w:pStyle w:val="BodyText"/>
        <w:spacing w:before="2"/>
        <w:rPr>
          <w:rFonts w:ascii="Arial"/>
          <w:sz w:val="33"/>
        </w:rPr>
      </w:pPr>
    </w:p>
    <w:p w14:paraId="7CA22615" w14:textId="77777777" w:rsidR="00D85841" w:rsidRDefault="0036618B">
      <w:pPr>
        <w:pStyle w:val="Heading3"/>
        <w:spacing w:line="319" w:lineRule="exact"/>
        <w:ind w:left="600"/>
        <w:rPr>
          <w:u w:val="none"/>
        </w:rPr>
      </w:pPr>
      <w:bookmarkStart w:id="1" w:name="Hydration_of_Cement:-"/>
      <w:bookmarkEnd w:id="1"/>
      <w:r>
        <w:rPr>
          <w:u w:val="thick"/>
        </w:rPr>
        <w:t>Hydration of Cement:-</w:t>
      </w:r>
    </w:p>
    <w:p w14:paraId="739BDF13" w14:textId="77777777" w:rsidR="00D85841" w:rsidRDefault="0036618B">
      <w:pPr>
        <w:pStyle w:val="BodyText"/>
        <w:spacing w:line="242" w:lineRule="auto"/>
        <w:ind w:left="600" w:right="619"/>
      </w:pPr>
      <w:bookmarkStart w:id="2" w:name="The_chemical_reaction_between_cement_and"/>
      <w:bookmarkEnd w:id="2"/>
      <w:r>
        <w:t xml:space="preserve">The chemical reaction between cement and water </w:t>
      </w:r>
      <w:r>
        <w:rPr>
          <w:spacing w:val="-3"/>
        </w:rPr>
        <w:t xml:space="preserve">in </w:t>
      </w:r>
      <w:r>
        <w:t xml:space="preserve">a proportioning mix </w:t>
      </w:r>
      <w:r>
        <w:rPr>
          <w:spacing w:val="-3"/>
        </w:rPr>
        <w:t xml:space="preserve">is </w:t>
      </w:r>
      <w:r>
        <w:t xml:space="preserve">called as hydration of cement. It </w:t>
      </w:r>
      <w:r>
        <w:rPr>
          <w:spacing w:val="-3"/>
        </w:rPr>
        <w:t xml:space="preserve">may be in </w:t>
      </w:r>
      <w:r>
        <w:t xml:space="preserve">concrete </w:t>
      </w:r>
      <w:r>
        <w:rPr>
          <w:spacing w:val="-4"/>
        </w:rPr>
        <w:t xml:space="preserve">mix </w:t>
      </w:r>
      <w:r>
        <w:t xml:space="preserve">or </w:t>
      </w:r>
      <w:r>
        <w:rPr>
          <w:spacing w:val="-3"/>
        </w:rPr>
        <w:t xml:space="preserve">in </w:t>
      </w:r>
      <w:r>
        <w:t xml:space="preserve">the </w:t>
      </w:r>
      <w:r>
        <w:rPr>
          <w:spacing w:val="-2"/>
        </w:rPr>
        <w:t xml:space="preserve">making </w:t>
      </w:r>
      <w:r>
        <w:t xml:space="preserve">of mortar </w:t>
      </w:r>
      <w:r>
        <w:rPr>
          <w:spacing w:val="-3"/>
        </w:rPr>
        <w:t xml:space="preserve">in </w:t>
      </w:r>
      <w:r>
        <w:t xml:space="preserve">the </w:t>
      </w:r>
      <w:r>
        <w:rPr>
          <w:spacing w:val="-3"/>
        </w:rPr>
        <w:t>field</w:t>
      </w:r>
      <w:r>
        <w:rPr>
          <w:spacing w:val="51"/>
        </w:rPr>
        <w:t xml:space="preserve"> </w:t>
      </w:r>
      <w:r>
        <w:t>work.</w:t>
      </w:r>
    </w:p>
    <w:p w14:paraId="3DC9C806" w14:textId="77777777" w:rsidR="00D85841" w:rsidRDefault="00D85841">
      <w:pPr>
        <w:pStyle w:val="BodyText"/>
        <w:rPr>
          <w:sz w:val="21"/>
        </w:rPr>
      </w:pPr>
    </w:p>
    <w:p w14:paraId="010B6C38" w14:textId="77777777" w:rsidR="00D85841" w:rsidRDefault="0036618B">
      <w:pPr>
        <w:pStyle w:val="Heading5"/>
        <w:rPr>
          <w:u w:val="none"/>
        </w:rPr>
      </w:pPr>
      <w:r>
        <w:rPr>
          <w:u w:val="thick"/>
        </w:rPr>
        <w:t>SETTING OF CEMENT:-</w:t>
      </w:r>
    </w:p>
    <w:p w14:paraId="2E43523F" w14:textId="77777777" w:rsidR="00D85841" w:rsidRDefault="0036618B">
      <w:pPr>
        <w:pStyle w:val="BodyText"/>
        <w:spacing w:before="41" w:line="242" w:lineRule="auto"/>
        <w:ind w:left="605" w:right="619"/>
      </w:pPr>
      <w:r>
        <w:t>The action of changing mix</w:t>
      </w:r>
      <w:r>
        <w:t>ed cement from a fluid state to a solid state is called setting of cement and time required for it to set is called setting time of cement. Setting time of cement is same as setting time of concrete.</w:t>
      </w:r>
    </w:p>
    <w:p w14:paraId="67B713AD" w14:textId="77777777" w:rsidR="00D85841" w:rsidRDefault="00D85841">
      <w:pPr>
        <w:pStyle w:val="BodyText"/>
        <w:rPr>
          <w:sz w:val="26"/>
        </w:rPr>
      </w:pPr>
    </w:p>
    <w:p w14:paraId="757AC28D" w14:textId="77777777" w:rsidR="00D85841" w:rsidRDefault="00D85841">
      <w:pPr>
        <w:pStyle w:val="BodyText"/>
        <w:rPr>
          <w:sz w:val="26"/>
        </w:rPr>
      </w:pPr>
    </w:p>
    <w:p w14:paraId="0186968F" w14:textId="77777777" w:rsidR="00D85841" w:rsidRDefault="00D85841">
      <w:pPr>
        <w:pStyle w:val="BodyText"/>
        <w:spacing w:before="10"/>
        <w:rPr>
          <w:sz w:val="23"/>
        </w:rPr>
      </w:pPr>
    </w:p>
    <w:p w14:paraId="234A9ED4" w14:textId="77777777" w:rsidR="00D85841" w:rsidRDefault="0036618B">
      <w:pPr>
        <w:pStyle w:val="Heading5"/>
        <w:spacing w:before="1"/>
        <w:ind w:left="586"/>
        <w:rPr>
          <w:u w:val="none"/>
        </w:rPr>
      </w:pPr>
      <w:r>
        <w:rPr>
          <w:u w:val="thick"/>
        </w:rPr>
        <w:t>SETTING TIME OF CEMENT:-</w:t>
      </w:r>
    </w:p>
    <w:p w14:paraId="00BBEB4F" w14:textId="77777777" w:rsidR="00D85841" w:rsidRDefault="00D85841">
      <w:pPr>
        <w:pStyle w:val="BodyText"/>
        <w:spacing w:before="5"/>
        <w:rPr>
          <w:b/>
          <w:sz w:val="21"/>
        </w:rPr>
      </w:pPr>
    </w:p>
    <w:p w14:paraId="443EEED5" w14:textId="77777777" w:rsidR="00D85841" w:rsidRDefault="0036618B">
      <w:pPr>
        <w:pStyle w:val="ListParagraph"/>
        <w:numPr>
          <w:ilvl w:val="0"/>
          <w:numId w:val="36"/>
        </w:numPr>
        <w:tabs>
          <w:tab w:val="left" w:pos="840"/>
        </w:tabs>
        <w:spacing w:line="275" w:lineRule="exact"/>
        <w:jc w:val="both"/>
        <w:rPr>
          <w:b/>
        </w:rPr>
      </w:pPr>
      <w:bookmarkStart w:id="3" w:name="1._Initial_Setting_Time"/>
      <w:bookmarkEnd w:id="3"/>
      <w:r>
        <w:rPr>
          <w:b/>
          <w:sz w:val="24"/>
        </w:rPr>
        <w:t>I</w:t>
      </w:r>
      <w:r>
        <w:rPr>
          <w:b/>
          <w:sz w:val="24"/>
        </w:rPr>
        <w:t>nitial Setting</w:t>
      </w:r>
      <w:r>
        <w:rPr>
          <w:b/>
          <w:spacing w:val="-6"/>
          <w:sz w:val="24"/>
        </w:rPr>
        <w:t xml:space="preserve"> </w:t>
      </w:r>
      <w:r>
        <w:rPr>
          <w:b/>
          <w:sz w:val="24"/>
        </w:rPr>
        <w:t>Time</w:t>
      </w:r>
    </w:p>
    <w:p w14:paraId="3D5D3B42" w14:textId="77777777" w:rsidR="00D85841" w:rsidRDefault="0036618B">
      <w:pPr>
        <w:pStyle w:val="BodyText"/>
        <w:ind w:left="605" w:right="629"/>
        <w:jc w:val="both"/>
      </w:pPr>
      <w:r>
        <w:t xml:space="preserve">Initial Setting Time </w:t>
      </w:r>
      <w:r>
        <w:rPr>
          <w:spacing w:val="-3"/>
        </w:rPr>
        <w:t xml:space="preserve">is </w:t>
      </w:r>
      <w:r>
        <w:t xml:space="preserve">defined as the period elapsing between the time when water </w:t>
      </w:r>
      <w:r>
        <w:rPr>
          <w:spacing w:val="-3"/>
        </w:rPr>
        <w:t xml:space="preserve">is </w:t>
      </w:r>
      <w:r>
        <w:t xml:space="preserve">added to the cement and the time at which the needle of 1 </w:t>
      </w:r>
      <w:r>
        <w:rPr>
          <w:spacing w:val="-3"/>
        </w:rPr>
        <w:t xml:space="preserve">mm </w:t>
      </w:r>
      <w:r>
        <w:t xml:space="preserve">square section </w:t>
      </w:r>
      <w:r>
        <w:rPr>
          <w:spacing w:val="-3"/>
        </w:rPr>
        <w:t xml:space="preserve">fails </w:t>
      </w:r>
      <w:r>
        <w:rPr>
          <w:spacing w:val="2"/>
        </w:rPr>
        <w:t xml:space="preserve">to </w:t>
      </w:r>
      <w:r>
        <w:t xml:space="preserve">pierce the test block to a depth of about 5 </w:t>
      </w:r>
      <w:r>
        <w:rPr>
          <w:spacing w:val="-3"/>
        </w:rPr>
        <w:t xml:space="preserve">mm </w:t>
      </w:r>
      <w:r>
        <w:t>from the bottom of</w:t>
      </w:r>
      <w:r>
        <w:t xml:space="preserve"> the mould. A period of 30 minutes </w:t>
      </w:r>
      <w:r>
        <w:rPr>
          <w:spacing w:val="-3"/>
        </w:rPr>
        <w:t xml:space="preserve">is </w:t>
      </w:r>
      <w:r>
        <w:t>the minimum initial setting time, specified by ISI for ordinary and rapid hardening Portland cements and 60 minutes for low heat</w:t>
      </w:r>
      <w:r>
        <w:rPr>
          <w:spacing w:val="7"/>
        </w:rPr>
        <w:t xml:space="preserve"> </w:t>
      </w:r>
      <w:r>
        <w:t>cement.</w:t>
      </w:r>
    </w:p>
    <w:p w14:paraId="3CB72074" w14:textId="77777777" w:rsidR="00D85841" w:rsidRDefault="00D85841">
      <w:pPr>
        <w:pStyle w:val="BodyText"/>
        <w:spacing w:before="10"/>
        <w:rPr>
          <w:sz w:val="21"/>
        </w:rPr>
      </w:pPr>
    </w:p>
    <w:p w14:paraId="5864D4EF" w14:textId="77777777" w:rsidR="00D85841" w:rsidRDefault="0036618B">
      <w:pPr>
        <w:pStyle w:val="ListParagraph"/>
        <w:numPr>
          <w:ilvl w:val="0"/>
          <w:numId w:val="36"/>
        </w:numPr>
        <w:tabs>
          <w:tab w:val="left" w:pos="850"/>
        </w:tabs>
        <w:spacing w:line="275" w:lineRule="exact"/>
        <w:ind w:left="849" w:hanging="245"/>
        <w:jc w:val="both"/>
        <w:rPr>
          <w:b/>
          <w:sz w:val="24"/>
        </w:rPr>
      </w:pPr>
      <w:bookmarkStart w:id="4" w:name="2._Final_Setting_Time"/>
      <w:bookmarkEnd w:id="4"/>
      <w:r>
        <w:rPr>
          <w:b/>
          <w:sz w:val="24"/>
        </w:rPr>
        <w:t>Final Setting</w:t>
      </w:r>
      <w:r>
        <w:rPr>
          <w:b/>
          <w:spacing w:val="-7"/>
          <w:sz w:val="24"/>
        </w:rPr>
        <w:t xml:space="preserve"> </w:t>
      </w:r>
      <w:r>
        <w:rPr>
          <w:b/>
          <w:sz w:val="24"/>
        </w:rPr>
        <w:t>Time</w:t>
      </w:r>
    </w:p>
    <w:p w14:paraId="2F49CA03" w14:textId="77777777" w:rsidR="00D85841" w:rsidRDefault="0036618B">
      <w:pPr>
        <w:pStyle w:val="BodyText"/>
        <w:spacing w:before="1" w:line="237" w:lineRule="auto"/>
        <w:ind w:left="605" w:right="630"/>
        <w:jc w:val="both"/>
      </w:pPr>
      <w:r>
        <w:t xml:space="preserve">Final Setting Time is defined as the period elapsing between </w:t>
      </w:r>
      <w:r>
        <w:t>the time when water is added to cement and the time at which the needle of 1 mm square section with 5 mm diameter attachment makes an</w:t>
      </w:r>
    </w:p>
    <w:p w14:paraId="3CD7B23A" w14:textId="77777777" w:rsidR="00D85841" w:rsidRDefault="00D85841">
      <w:pPr>
        <w:spacing w:line="237" w:lineRule="auto"/>
        <w:jc w:val="both"/>
        <w:sectPr w:rsidR="00D85841" w:rsidSect="0036618B">
          <w:pgSz w:w="11910" w:h="16840"/>
          <w:pgMar w:top="1260" w:right="0" w:bottom="0" w:left="840" w:header="720" w:footer="720" w:gutter="0"/>
          <w:cols w:space="720"/>
        </w:sectPr>
      </w:pPr>
    </w:p>
    <w:p w14:paraId="39DD2C71" w14:textId="77777777" w:rsidR="00D85841" w:rsidRDefault="0036618B">
      <w:pPr>
        <w:pStyle w:val="BodyText"/>
        <w:spacing w:before="72" w:line="242" w:lineRule="auto"/>
        <w:ind w:left="605" w:right="638"/>
        <w:jc w:val="both"/>
      </w:pPr>
      <w:r>
        <w:lastRenderedPageBreak/>
        <w:t xml:space="preserve">impression on the test block. 600 minutes </w:t>
      </w:r>
      <w:r>
        <w:rPr>
          <w:spacing w:val="-5"/>
        </w:rPr>
        <w:t xml:space="preserve">is </w:t>
      </w:r>
      <w:r>
        <w:t xml:space="preserve">the maximum time specified for the final set for all the above </w:t>
      </w:r>
      <w:r>
        <w:t xml:space="preserve">mentioned Portland cement. IS: 269-1976 specifies the strengths </w:t>
      </w:r>
      <w:r>
        <w:rPr>
          <w:spacing w:val="-3"/>
        </w:rPr>
        <w:t xml:space="preserve">in </w:t>
      </w:r>
      <w:r>
        <w:t>compression on the standard</w:t>
      </w:r>
      <w:r>
        <w:rPr>
          <w:spacing w:val="5"/>
        </w:rPr>
        <w:t xml:space="preserve"> </w:t>
      </w:r>
      <w:r>
        <w:t>mortar-cube.</w:t>
      </w:r>
    </w:p>
    <w:p w14:paraId="74FECEED" w14:textId="77777777" w:rsidR="00D85841" w:rsidRDefault="00D85841">
      <w:pPr>
        <w:pStyle w:val="BodyText"/>
        <w:spacing w:before="1"/>
        <w:rPr>
          <w:sz w:val="22"/>
        </w:rPr>
      </w:pPr>
    </w:p>
    <w:p w14:paraId="6E555F2B" w14:textId="77777777" w:rsidR="00D85841" w:rsidRDefault="0036618B">
      <w:pPr>
        <w:pStyle w:val="Heading5"/>
        <w:ind w:left="605"/>
        <w:jc w:val="both"/>
        <w:rPr>
          <w:u w:val="none"/>
        </w:rPr>
      </w:pPr>
      <w:r>
        <w:rPr>
          <w:u w:val="thick"/>
        </w:rPr>
        <w:t>STRUCTURE OF HYDRATED CEMENT:-</w:t>
      </w:r>
    </w:p>
    <w:p w14:paraId="5C30E53D" w14:textId="77777777" w:rsidR="00D85841" w:rsidRDefault="00D85841">
      <w:pPr>
        <w:pStyle w:val="BodyText"/>
        <w:spacing w:before="8"/>
        <w:rPr>
          <w:b/>
          <w:sz w:val="20"/>
        </w:rPr>
      </w:pPr>
    </w:p>
    <w:p w14:paraId="5AD72F4C" w14:textId="77777777" w:rsidR="00D85841" w:rsidRDefault="0036618B">
      <w:pPr>
        <w:pStyle w:val="BodyText"/>
        <w:spacing w:line="242" w:lineRule="auto"/>
        <w:ind w:left="461" w:right="624"/>
        <w:jc w:val="both"/>
      </w:pPr>
      <w:r>
        <w:t>The desirable engineering characteristics of hardened concrete —strength, dimensional stability, and durability —are influenced not only by the proportion but also by the properties of the hydrated cement paste, which, in turn, depend on the micro-structur</w:t>
      </w:r>
      <w:r>
        <w:t>al features (i.e., the type, amount, and distribution of solids and voids).</w:t>
      </w:r>
    </w:p>
    <w:p w14:paraId="0C3E6428" w14:textId="77777777" w:rsidR="00D85841" w:rsidRDefault="00D85841">
      <w:pPr>
        <w:pStyle w:val="BodyText"/>
        <w:spacing w:before="2"/>
        <w:rPr>
          <w:sz w:val="21"/>
        </w:rPr>
      </w:pPr>
    </w:p>
    <w:p w14:paraId="50951B70" w14:textId="77777777" w:rsidR="00D85841" w:rsidRDefault="0036618B">
      <w:pPr>
        <w:pStyle w:val="BodyText"/>
        <w:spacing w:line="242" w:lineRule="auto"/>
        <w:ind w:left="461" w:right="634"/>
        <w:jc w:val="both"/>
      </w:pPr>
      <w:r>
        <w:t>Fresh cement paste is a plastic network of particles of cement in water but, once the cement paste has set, its apparent or gross volume remains approximately constant.</w:t>
      </w:r>
    </w:p>
    <w:p w14:paraId="034A676A" w14:textId="77777777" w:rsidR="00D85841" w:rsidRDefault="00D85841">
      <w:pPr>
        <w:pStyle w:val="BodyText"/>
        <w:spacing w:before="3"/>
        <w:rPr>
          <w:sz w:val="21"/>
        </w:rPr>
      </w:pPr>
    </w:p>
    <w:p w14:paraId="586E0B2C" w14:textId="77777777" w:rsidR="00D85841" w:rsidRDefault="0036618B">
      <w:pPr>
        <w:pStyle w:val="BodyText"/>
        <w:spacing w:line="242" w:lineRule="auto"/>
        <w:ind w:left="461" w:right="635"/>
        <w:jc w:val="both"/>
      </w:pPr>
      <w:r>
        <w:rPr>
          <w:spacing w:val="-3"/>
        </w:rPr>
        <w:t xml:space="preserve">At </w:t>
      </w:r>
      <w:r>
        <w:t>any st</w:t>
      </w:r>
      <w:r>
        <w:t xml:space="preserve">age of hydration, the hardened paste consists of hydrates of the various compounds, referred  to collectively as gel, crystals of Ca(OH)2, some </w:t>
      </w:r>
      <w:r>
        <w:rPr>
          <w:spacing w:val="-3"/>
        </w:rPr>
        <w:t xml:space="preserve">minor </w:t>
      </w:r>
      <w:r>
        <w:t xml:space="preserve">components, un hydrated cement and the residue </w:t>
      </w:r>
      <w:r>
        <w:rPr>
          <w:spacing w:val="4"/>
        </w:rPr>
        <w:t xml:space="preserve">of </w:t>
      </w:r>
      <w:r>
        <w:t xml:space="preserve">water-filled spaces </w:t>
      </w:r>
      <w:r>
        <w:rPr>
          <w:spacing w:val="-3"/>
        </w:rPr>
        <w:t xml:space="preserve">in </w:t>
      </w:r>
      <w:r>
        <w:t>the fresh</w:t>
      </w:r>
      <w:r>
        <w:rPr>
          <w:spacing w:val="1"/>
        </w:rPr>
        <w:t xml:space="preserve"> </w:t>
      </w:r>
      <w:r>
        <w:t>paste.</w:t>
      </w:r>
    </w:p>
    <w:p w14:paraId="10AF83A3" w14:textId="77777777" w:rsidR="00D85841" w:rsidRDefault="00D85841">
      <w:pPr>
        <w:pStyle w:val="BodyText"/>
        <w:spacing w:before="2"/>
        <w:rPr>
          <w:sz w:val="21"/>
        </w:rPr>
      </w:pPr>
    </w:p>
    <w:p w14:paraId="3859B6DE" w14:textId="77777777" w:rsidR="00D85841" w:rsidRDefault="0036618B">
      <w:pPr>
        <w:pStyle w:val="Heading5"/>
        <w:spacing w:before="1"/>
        <w:ind w:left="461"/>
        <w:jc w:val="both"/>
        <w:rPr>
          <w:u w:val="none"/>
        </w:rPr>
      </w:pPr>
      <w:r>
        <w:rPr>
          <w:u w:val="thick"/>
        </w:rPr>
        <w:t>VARIOUS TESTS O</w:t>
      </w:r>
      <w:r>
        <w:rPr>
          <w:u w:val="thick"/>
        </w:rPr>
        <w:t>N CEMENT:</w:t>
      </w:r>
    </w:p>
    <w:p w14:paraId="64C93465" w14:textId="77777777" w:rsidR="00D85841" w:rsidRDefault="00D85841">
      <w:pPr>
        <w:pStyle w:val="BodyText"/>
        <w:spacing w:before="3"/>
        <w:rPr>
          <w:b/>
          <w:sz w:val="21"/>
        </w:rPr>
      </w:pPr>
    </w:p>
    <w:p w14:paraId="15EBE70D" w14:textId="77777777" w:rsidR="00D85841" w:rsidRDefault="0036618B">
      <w:pPr>
        <w:pStyle w:val="BodyText"/>
        <w:spacing w:line="237" w:lineRule="auto"/>
        <w:ind w:left="600" w:right="648"/>
        <w:jc w:val="both"/>
      </w:pPr>
      <w:r>
        <w:t>Basically two types of tests are under taken for assessing the quality of cement. These are either field test or lab tests. The current section describes these tests in details.</w:t>
      </w:r>
    </w:p>
    <w:p w14:paraId="160BA7D4" w14:textId="77777777" w:rsidR="00D85841" w:rsidRDefault="0036618B">
      <w:pPr>
        <w:spacing w:before="205"/>
        <w:ind w:left="600"/>
        <w:jc w:val="both"/>
        <w:rPr>
          <w:b/>
          <w:i/>
          <w:sz w:val="24"/>
        </w:rPr>
      </w:pPr>
      <w:bookmarkStart w:id="5" w:name="Field_test:"/>
      <w:bookmarkEnd w:id="5"/>
      <w:r>
        <w:rPr>
          <w:b/>
          <w:i/>
          <w:sz w:val="24"/>
          <w:u w:val="thick"/>
        </w:rPr>
        <w:t>Field test:</w:t>
      </w:r>
    </w:p>
    <w:p w14:paraId="58323C24" w14:textId="77777777" w:rsidR="00D85841" w:rsidRDefault="0036618B">
      <w:pPr>
        <w:pStyle w:val="BodyText"/>
        <w:spacing w:before="31"/>
        <w:ind w:left="600" w:right="635"/>
        <w:jc w:val="both"/>
      </w:pPr>
      <w:r>
        <w:t>There are four field tests may be carried out to as certain roughly the quality of cement. There are four types of field tests to access the colour, physical property, and strength of the cement as described below.</w:t>
      </w:r>
    </w:p>
    <w:p w14:paraId="1A3A1FE6" w14:textId="77777777" w:rsidR="00D85841" w:rsidRDefault="0036618B">
      <w:pPr>
        <w:pStyle w:val="Heading5"/>
        <w:spacing w:before="209"/>
        <w:rPr>
          <w:u w:val="none"/>
        </w:rPr>
      </w:pPr>
      <w:r>
        <w:rPr>
          <w:u w:val="thick"/>
        </w:rPr>
        <w:t>Colour:</w:t>
      </w:r>
    </w:p>
    <w:p w14:paraId="42E686D5" w14:textId="77777777" w:rsidR="00D85841" w:rsidRDefault="0036618B">
      <w:pPr>
        <w:pStyle w:val="ListParagraph"/>
        <w:numPr>
          <w:ilvl w:val="1"/>
          <w:numId w:val="36"/>
        </w:numPr>
        <w:tabs>
          <w:tab w:val="left" w:pos="1181"/>
          <w:tab w:val="left" w:pos="1182"/>
        </w:tabs>
        <w:spacing w:before="197"/>
        <w:rPr>
          <w:sz w:val="24"/>
        </w:rPr>
      </w:pPr>
      <w:r>
        <w:rPr>
          <w:sz w:val="24"/>
        </w:rPr>
        <w:t xml:space="preserve">The colour of cement should </w:t>
      </w:r>
      <w:r>
        <w:rPr>
          <w:spacing w:val="-3"/>
          <w:sz w:val="24"/>
        </w:rPr>
        <w:t>be</w:t>
      </w:r>
      <w:r>
        <w:rPr>
          <w:spacing w:val="2"/>
          <w:sz w:val="24"/>
        </w:rPr>
        <w:t xml:space="preserve"> </w:t>
      </w:r>
      <w:r>
        <w:rPr>
          <w:sz w:val="24"/>
        </w:rPr>
        <w:t>un</w:t>
      </w:r>
      <w:r>
        <w:rPr>
          <w:sz w:val="24"/>
        </w:rPr>
        <w:t>iform.</w:t>
      </w:r>
    </w:p>
    <w:p w14:paraId="20CF6FC6" w14:textId="77777777" w:rsidR="00D85841" w:rsidRDefault="0036618B">
      <w:pPr>
        <w:pStyle w:val="ListParagraph"/>
        <w:numPr>
          <w:ilvl w:val="1"/>
          <w:numId w:val="36"/>
        </w:numPr>
        <w:tabs>
          <w:tab w:val="left" w:pos="1181"/>
          <w:tab w:val="left" w:pos="1182"/>
        </w:tabs>
        <w:spacing w:before="37"/>
        <w:rPr>
          <w:sz w:val="24"/>
        </w:rPr>
      </w:pPr>
      <w:r>
        <w:rPr>
          <w:sz w:val="24"/>
        </w:rPr>
        <w:t xml:space="preserve">It </w:t>
      </w:r>
      <w:r>
        <w:rPr>
          <w:spacing w:val="-3"/>
          <w:sz w:val="24"/>
        </w:rPr>
        <w:t xml:space="preserve">should be </w:t>
      </w:r>
      <w:r>
        <w:rPr>
          <w:sz w:val="24"/>
        </w:rPr>
        <w:t xml:space="preserve">typical cement colour </w:t>
      </w:r>
      <w:r>
        <w:rPr>
          <w:spacing w:val="-3"/>
          <w:sz w:val="24"/>
        </w:rPr>
        <w:t xml:space="preserve">i.e. </w:t>
      </w:r>
      <w:r>
        <w:rPr>
          <w:sz w:val="24"/>
        </w:rPr>
        <w:t xml:space="preserve">grey colour with a </w:t>
      </w:r>
      <w:r>
        <w:rPr>
          <w:spacing w:val="-3"/>
          <w:sz w:val="24"/>
        </w:rPr>
        <w:t xml:space="preserve">light </w:t>
      </w:r>
      <w:r>
        <w:rPr>
          <w:sz w:val="24"/>
        </w:rPr>
        <w:t>greenish</w:t>
      </w:r>
      <w:r>
        <w:rPr>
          <w:spacing w:val="25"/>
          <w:sz w:val="24"/>
        </w:rPr>
        <w:t xml:space="preserve"> </w:t>
      </w:r>
      <w:r>
        <w:rPr>
          <w:sz w:val="24"/>
        </w:rPr>
        <w:t>shade.</w:t>
      </w:r>
    </w:p>
    <w:p w14:paraId="50FFC2F7" w14:textId="77777777" w:rsidR="00D85841" w:rsidRDefault="0036618B">
      <w:pPr>
        <w:pStyle w:val="Heading5"/>
        <w:spacing w:before="45"/>
        <w:rPr>
          <w:u w:val="none"/>
        </w:rPr>
      </w:pPr>
      <w:r>
        <w:rPr>
          <w:u w:val="thick"/>
        </w:rPr>
        <w:t>Physical properties:</w:t>
      </w:r>
    </w:p>
    <w:p w14:paraId="7EE754DE" w14:textId="77777777" w:rsidR="00D85841" w:rsidRDefault="0036618B">
      <w:pPr>
        <w:pStyle w:val="ListParagraph"/>
        <w:numPr>
          <w:ilvl w:val="1"/>
          <w:numId w:val="36"/>
        </w:numPr>
        <w:tabs>
          <w:tab w:val="left" w:pos="1172"/>
          <w:tab w:val="left" w:pos="1173"/>
        </w:tabs>
        <w:spacing w:before="196"/>
        <w:ind w:left="1172" w:hanging="352"/>
        <w:rPr>
          <w:sz w:val="24"/>
        </w:rPr>
      </w:pPr>
      <w:r>
        <w:rPr>
          <w:sz w:val="24"/>
        </w:rPr>
        <w:t xml:space="preserve">Cement </w:t>
      </w:r>
      <w:r>
        <w:rPr>
          <w:spacing w:val="-3"/>
          <w:sz w:val="24"/>
        </w:rPr>
        <w:t xml:space="preserve">should </w:t>
      </w:r>
      <w:r>
        <w:rPr>
          <w:sz w:val="24"/>
        </w:rPr>
        <w:t>feel smooth when touched between</w:t>
      </w:r>
      <w:r>
        <w:rPr>
          <w:spacing w:val="9"/>
          <w:sz w:val="24"/>
        </w:rPr>
        <w:t xml:space="preserve"> </w:t>
      </w:r>
      <w:r>
        <w:rPr>
          <w:sz w:val="24"/>
        </w:rPr>
        <w:t>fingers.</w:t>
      </w:r>
    </w:p>
    <w:p w14:paraId="0BAFD25F" w14:textId="77777777" w:rsidR="00D85841" w:rsidRDefault="0036618B">
      <w:pPr>
        <w:pStyle w:val="ListParagraph"/>
        <w:numPr>
          <w:ilvl w:val="1"/>
          <w:numId w:val="36"/>
        </w:numPr>
        <w:tabs>
          <w:tab w:val="left" w:pos="1172"/>
          <w:tab w:val="left" w:pos="1173"/>
        </w:tabs>
        <w:spacing w:before="38"/>
        <w:ind w:left="1172" w:hanging="352"/>
        <w:rPr>
          <w:sz w:val="24"/>
        </w:rPr>
      </w:pPr>
      <w:r>
        <w:rPr>
          <w:sz w:val="24"/>
        </w:rPr>
        <w:t xml:space="preserve">If hand </w:t>
      </w:r>
      <w:r>
        <w:rPr>
          <w:spacing w:val="-3"/>
          <w:sz w:val="24"/>
        </w:rPr>
        <w:t xml:space="preserve">is </w:t>
      </w:r>
      <w:r>
        <w:rPr>
          <w:sz w:val="24"/>
        </w:rPr>
        <w:t xml:space="preserve">inserted </w:t>
      </w:r>
      <w:r>
        <w:rPr>
          <w:spacing w:val="-3"/>
          <w:sz w:val="24"/>
        </w:rPr>
        <w:t xml:space="preserve">in </w:t>
      </w:r>
      <w:r>
        <w:rPr>
          <w:sz w:val="24"/>
        </w:rPr>
        <w:t xml:space="preserve">a bag or heap of cement, </w:t>
      </w:r>
      <w:r>
        <w:rPr>
          <w:spacing w:val="-5"/>
          <w:sz w:val="24"/>
        </w:rPr>
        <w:t xml:space="preserve">it </w:t>
      </w:r>
      <w:r>
        <w:rPr>
          <w:sz w:val="24"/>
        </w:rPr>
        <w:t>should feel</w:t>
      </w:r>
      <w:r>
        <w:rPr>
          <w:spacing w:val="33"/>
          <w:sz w:val="24"/>
        </w:rPr>
        <w:t xml:space="preserve"> </w:t>
      </w:r>
      <w:r>
        <w:rPr>
          <w:sz w:val="24"/>
        </w:rPr>
        <w:t>cool.</w:t>
      </w:r>
    </w:p>
    <w:p w14:paraId="73263497" w14:textId="77777777" w:rsidR="00D85841" w:rsidRDefault="0036618B">
      <w:pPr>
        <w:pStyle w:val="Heading5"/>
        <w:spacing w:before="45"/>
        <w:rPr>
          <w:u w:val="none"/>
        </w:rPr>
      </w:pPr>
      <w:r>
        <w:rPr>
          <w:u w:val="thick"/>
        </w:rPr>
        <w:t>Presence of lumps:</w:t>
      </w:r>
    </w:p>
    <w:p w14:paraId="1BBC79E5" w14:textId="77777777" w:rsidR="00D85841" w:rsidRDefault="0036618B">
      <w:pPr>
        <w:pStyle w:val="ListParagraph"/>
        <w:numPr>
          <w:ilvl w:val="1"/>
          <w:numId w:val="36"/>
        </w:numPr>
        <w:tabs>
          <w:tab w:val="left" w:pos="1181"/>
          <w:tab w:val="left" w:pos="1182"/>
        </w:tabs>
        <w:spacing w:before="201"/>
        <w:rPr>
          <w:sz w:val="24"/>
        </w:rPr>
      </w:pPr>
      <w:r>
        <w:rPr>
          <w:sz w:val="24"/>
        </w:rPr>
        <w:t xml:space="preserve">Cement </w:t>
      </w:r>
      <w:r>
        <w:rPr>
          <w:spacing w:val="-3"/>
          <w:sz w:val="24"/>
        </w:rPr>
        <w:t xml:space="preserve">should be </w:t>
      </w:r>
      <w:r>
        <w:rPr>
          <w:sz w:val="24"/>
        </w:rPr>
        <w:t>free from</w:t>
      </w:r>
      <w:r>
        <w:rPr>
          <w:spacing w:val="27"/>
          <w:sz w:val="24"/>
        </w:rPr>
        <w:t xml:space="preserve"> </w:t>
      </w:r>
      <w:r>
        <w:rPr>
          <w:sz w:val="24"/>
        </w:rPr>
        <w:t>lumps.</w:t>
      </w:r>
    </w:p>
    <w:p w14:paraId="289D158B" w14:textId="77777777" w:rsidR="00D85841" w:rsidRDefault="0036618B">
      <w:pPr>
        <w:pStyle w:val="ListParagraph"/>
        <w:numPr>
          <w:ilvl w:val="1"/>
          <w:numId w:val="36"/>
        </w:numPr>
        <w:tabs>
          <w:tab w:val="left" w:pos="1181"/>
          <w:tab w:val="left" w:pos="1182"/>
        </w:tabs>
        <w:spacing w:before="40" w:line="237" w:lineRule="auto"/>
        <w:ind w:right="930"/>
        <w:rPr>
          <w:sz w:val="24"/>
        </w:rPr>
      </w:pPr>
      <w:r>
        <w:rPr>
          <w:sz w:val="24"/>
        </w:rPr>
        <w:t>For a moisture content of about 5 to 8%, this increase of volume may be much as 20 to 40</w:t>
      </w:r>
      <w:r>
        <w:rPr>
          <w:spacing w:val="-30"/>
          <w:sz w:val="24"/>
        </w:rPr>
        <w:t xml:space="preserve"> </w:t>
      </w:r>
      <w:r>
        <w:rPr>
          <w:sz w:val="24"/>
        </w:rPr>
        <w:t>%, depending upon the grading of</w:t>
      </w:r>
      <w:r>
        <w:rPr>
          <w:spacing w:val="-6"/>
          <w:sz w:val="24"/>
        </w:rPr>
        <w:t xml:space="preserve"> </w:t>
      </w:r>
      <w:r>
        <w:rPr>
          <w:sz w:val="24"/>
        </w:rPr>
        <w:t>sand.</w:t>
      </w:r>
    </w:p>
    <w:p w14:paraId="2D5036AF" w14:textId="77777777" w:rsidR="00D85841" w:rsidRDefault="0036618B">
      <w:pPr>
        <w:pStyle w:val="Heading5"/>
        <w:spacing w:before="7"/>
        <w:rPr>
          <w:u w:val="none"/>
        </w:rPr>
      </w:pPr>
      <w:r>
        <w:rPr>
          <w:u w:val="thick"/>
        </w:rPr>
        <w:t>Strength:</w:t>
      </w:r>
    </w:p>
    <w:p w14:paraId="794EB276" w14:textId="77777777" w:rsidR="00D85841" w:rsidRDefault="0036618B">
      <w:pPr>
        <w:pStyle w:val="ListParagraph"/>
        <w:numPr>
          <w:ilvl w:val="1"/>
          <w:numId w:val="36"/>
        </w:numPr>
        <w:tabs>
          <w:tab w:val="left" w:pos="1181"/>
          <w:tab w:val="left" w:pos="1182"/>
        </w:tabs>
        <w:spacing w:before="199" w:line="237" w:lineRule="auto"/>
        <w:ind w:right="867"/>
        <w:rPr>
          <w:sz w:val="24"/>
        </w:rPr>
      </w:pPr>
      <w:r>
        <w:rPr>
          <w:sz w:val="24"/>
        </w:rPr>
        <w:t xml:space="preserve">A thick paste of cement with water </w:t>
      </w:r>
      <w:r>
        <w:rPr>
          <w:spacing w:val="-5"/>
          <w:sz w:val="24"/>
        </w:rPr>
        <w:t xml:space="preserve">is </w:t>
      </w:r>
      <w:r>
        <w:rPr>
          <w:sz w:val="24"/>
        </w:rPr>
        <w:t>made on a piece of thick gl</w:t>
      </w:r>
      <w:r>
        <w:rPr>
          <w:sz w:val="24"/>
        </w:rPr>
        <w:t xml:space="preserve">ass and </w:t>
      </w:r>
      <w:r>
        <w:rPr>
          <w:spacing w:val="-5"/>
          <w:sz w:val="24"/>
        </w:rPr>
        <w:t xml:space="preserve">it is </w:t>
      </w:r>
      <w:r>
        <w:rPr>
          <w:sz w:val="24"/>
        </w:rPr>
        <w:t>kept under water for 24 hours. It should set and not</w:t>
      </w:r>
      <w:r>
        <w:rPr>
          <w:spacing w:val="16"/>
          <w:sz w:val="24"/>
        </w:rPr>
        <w:t xml:space="preserve"> </w:t>
      </w:r>
      <w:r>
        <w:rPr>
          <w:sz w:val="24"/>
        </w:rPr>
        <w:t>crack.</w:t>
      </w:r>
    </w:p>
    <w:p w14:paraId="5B213F5E" w14:textId="77777777" w:rsidR="00D85841" w:rsidRDefault="0036618B">
      <w:pPr>
        <w:pStyle w:val="Heading5"/>
        <w:spacing w:before="51"/>
        <w:rPr>
          <w:u w:val="none"/>
        </w:rPr>
      </w:pPr>
      <w:r>
        <w:rPr>
          <w:u w:val="thick"/>
        </w:rPr>
        <w:t>Physical properties:</w:t>
      </w:r>
    </w:p>
    <w:p w14:paraId="2588E592" w14:textId="77777777" w:rsidR="00D85841" w:rsidRDefault="0036618B">
      <w:pPr>
        <w:pStyle w:val="ListParagraph"/>
        <w:numPr>
          <w:ilvl w:val="1"/>
          <w:numId w:val="36"/>
        </w:numPr>
        <w:tabs>
          <w:tab w:val="left" w:pos="1181"/>
          <w:tab w:val="left" w:pos="1182"/>
        </w:tabs>
        <w:spacing w:before="197"/>
        <w:rPr>
          <w:sz w:val="24"/>
        </w:rPr>
      </w:pPr>
      <w:r>
        <w:rPr>
          <w:sz w:val="24"/>
        </w:rPr>
        <w:t xml:space="preserve">Cement </w:t>
      </w:r>
      <w:r>
        <w:rPr>
          <w:spacing w:val="-3"/>
          <w:sz w:val="24"/>
        </w:rPr>
        <w:t xml:space="preserve">should </w:t>
      </w:r>
      <w:r>
        <w:rPr>
          <w:sz w:val="24"/>
        </w:rPr>
        <w:t>feel smooth when touched between</w:t>
      </w:r>
      <w:r>
        <w:rPr>
          <w:spacing w:val="9"/>
          <w:sz w:val="24"/>
        </w:rPr>
        <w:t xml:space="preserve"> </w:t>
      </w:r>
      <w:r>
        <w:rPr>
          <w:sz w:val="24"/>
        </w:rPr>
        <w:t>fingers.</w:t>
      </w:r>
    </w:p>
    <w:p w14:paraId="0FDBE583" w14:textId="77777777" w:rsidR="00D85841" w:rsidRDefault="0036618B">
      <w:pPr>
        <w:pStyle w:val="ListParagraph"/>
        <w:numPr>
          <w:ilvl w:val="1"/>
          <w:numId w:val="36"/>
        </w:numPr>
        <w:tabs>
          <w:tab w:val="left" w:pos="1181"/>
          <w:tab w:val="left" w:pos="1182"/>
        </w:tabs>
        <w:spacing w:before="37"/>
        <w:rPr>
          <w:sz w:val="24"/>
        </w:rPr>
      </w:pPr>
      <w:r>
        <w:rPr>
          <w:sz w:val="24"/>
        </w:rPr>
        <w:t xml:space="preserve">If hand </w:t>
      </w:r>
      <w:r>
        <w:rPr>
          <w:spacing w:val="-3"/>
          <w:sz w:val="24"/>
        </w:rPr>
        <w:t xml:space="preserve">is </w:t>
      </w:r>
      <w:r>
        <w:rPr>
          <w:sz w:val="24"/>
        </w:rPr>
        <w:t xml:space="preserve">inserted </w:t>
      </w:r>
      <w:r>
        <w:rPr>
          <w:spacing w:val="-3"/>
          <w:sz w:val="24"/>
        </w:rPr>
        <w:t xml:space="preserve">in </w:t>
      </w:r>
      <w:r>
        <w:rPr>
          <w:sz w:val="24"/>
        </w:rPr>
        <w:t xml:space="preserve">a bag or heap of cement, </w:t>
      </w:r>
      <w:r>
        <w:rPr>
          <w:spacing w:val="-5"/>
          <w:sz w:val="24"/>
        </w:rPr>
        <w:t xml:space="preserve">it </w:t>
      </w:r>
      <w:r>
        <w:rPr>
          <w:sz w:val="24"/>
        </w:rPr>
        <w:t>should feel</w:t>
      </w:r>
      <w:r>
        <w:rPr>
          <w:spacing w:val="33"/>
          <w:sz w:val="24"/>
        </w:rPr>
        <w:t xml:space="preserve"> </w:t>
      </w:r>
      <w:r>
        <w:rPr>
          <w:sz w:val="24"/>
        </w:rPr>
        <w:t>cool.</w:t>
      </w:r>
    </w:p>
    <w:p w14:paraId="02009368" w14:textId="77777777" w:rsidR="00D85841" w:rsidRDefault="0036618B">
      <w:pPr>
        <w:pStyle w:val="Heading5"/>
        <w:spacing w:before="45"/>
        <w:rPr>
          <w:u w:val="none"/>
        </w:rPr>
      </w:pPr>
      <w:r>
        <w:rPr>
          <w:u w:val="thick"/>
        </w:rPr>
        <w:t>Presence of lumps:</w:t>
      </w:r>
    </w:p>
    <w:p w14:paraId="6B23B4D3" w14:textId="77777777" w:rsidR="00D85841" w:rsidRDefault="0036618B">
      <w:pPr>
        <w:pStyle w:val="ListParagraph"/>
        <w:numPr>
          <w:ilvl w:val="1"/>
          <w:numId w:val="36"/>
        </w:numPr>
        <w:tabs>
          <w:tab w:val="left" w:pos="1181"/>
          <w:tab w:val="left" w:pos="1182"/>
        </w:tabs>
        <w:spacing w:before="196"/>
        <w:rPr>
          <w:sz w:val="24"/>
        </w:rPr>
      </w:pPr>
      <w:r>
        <w:rPr>
          <w:sz w:val="24"/>
        </w:rPr>
        <w:t xml:space="preserve">Cement </w:t>
      </w:r>
      <w:r>
        <w:rPr>
          <w:spacing w:val="-3"/>
          <w:sz w:val="24"/>
        </w:rPr>
        <w:t xml:space="preserve">should be </w:t>
      </w:r>
      <w:r>
        <w:rPr>
          <w:sz w:val="24"/>
        </w:rPr>
        <w:t>free from</w:t>
      </w:r>
      <w:r>
        <w:rPr>
          <w:spacing w:val="27"/>
          <w:sz w:val="24"/>
        </w:rPr>
        <w:t xml:space="preserve"> </w:t>
      </w:r>
      <w:r>
        <w:rPr>
          <w:sz w:val="24"/>
        </w:rPr>
        <w:t>lumps.</w:t>
      </w:r>
    </w:p>
    <w:p w14:paraId="53DCFDC3" w14:textId="77777777" w:rsidR="00D85841" w:rsidRDefault="0036618B">
      <w:pPr>
        <w:pStyle w:val="ListParagraph"/>
        <w:numPr>
          <w:ilvl w:val="1"/>
          <w:numId w:val="36"/>
        </w:numPr>
        <w:tabs>
          <w:tab w:val="left" w:pos="1181"/>
          <w:tab w:val="left" w:pos="1182"/>
        </w:tabs>
        <w:spacing w:before="44" w:line="237" w:lineRule="auto"/>
        <w:ind w:right="831"/>
        <w:rPr>
          <w:sz w:val="24"/>
        </w:rPr>
      </w:pPr>
      <w:r>
        <w:rPr>
          <w:sz w:val="24"/>
        </w:rPr>
        <w:t xml:space="preserve">For a moisture content of about 5 to 8%, this increases of volume </w:t>
      </w:r>
      <w:r>
        <w:rPr>
          <w:spacing w:val="-3"/>
          <w:sz w:val="24"/>
        </w:rPr>
        <w:t xml:space="preserve">may be </w:t>
      </w:r>
      <w:r>
        <w:rPr>
          <w:sz w:val="24"/>
        </w:rPr>
        <w:t>much as 20 to 40 %, depending upon the grading of</w:t>
      </w:r>
      <w:r>
        <w:rPr>
          <w:spacing w:val="-6"/>
          <w:sz w:val="24"/>
        </w:rPr>
        <w:t xml:space="preserve"> </w:t>
      </w:r>
      <w:r>
        <w:rPr>
          <w:sz w:val="24"/>
        </w:rPr>
        <w:t>sand.</w:t>
      </w:r>
    </w:p>
    <w:p w14:paraId="5FFFFD07" w14:textId="77777777" w:rsidR="00D85841" w:rsidRDefault="00D85841">
      <w:pPr>
        <w:spacing w:line="237" w:lineRule="auto"/>
        <w:rPr>
          <w:sz w:val="24"/>
        </w:rPr>
        <w:sectPr w:rsidR="00D85841" w:rsidSect="0036618B">
          <w:pgSz w:w="11910" w:h="16840"/>
          <w:pgMar w:top="1260" w:right="0" w:bottom="280" w:left="840" w:header="720" w:footer="720" w:gutter="0"/>
          <w:cols w:space="720"/>
        </w:sectPr>
      </w:pPr>
    </w:p>
    <w:p w14:paraId="7A9AD18D" w14:textId="77777777" w:rsidR="00D85841" w:rsidRDefault="0036618B">
      <w:pPr>
        <w:pStyle w:val="Heading5"/>
        <w:spacing w:before="77"/>
        <w:rPr>
          <w:u w:val="none"/>
        </w:rPr>
      </w:pPr>
      <w:r>
        <w:rPr>
          <w:u w:val="thick"/>
        </w:rPr>
        <w:lastRenderedPageBreak/>
        <w:t>Strength:</w:t>
      </w:r>
    </w:p>
    <w:p w14:paraId="20661086" w14:textId="77777777" w:rsidR="00D85841" w:rsidRDefault="0036618B">
      <w:pPr>
        <w:pStyle w:val="ListParagraph"/>
        <w:numPr>
          <w:ilvl w:val="1"/>
          <w:numId w:val="36"/>
        </w:numPr>
        <w:tabs>
          <w:tab w:val="left" w:pos="1181"/>
          <w:tab w:val="left" w:pos="1182"/>
        </w:tabs>
        <w:spacing w:before="196"/>
        <w:ind w:right="867"/>
        <w:rPr>
          <w:sz w:val="24"/>
        </w:rPr>
      </w:pPr>
      <w:r>
        <w:rPr>
          <w:sz w:val="24"/>
        </w:rPr>
        <w:t xml:space="preserve">A thick paste of cement with water </w:t>
      </w:r>
      <w:r>
        <w:rPr>
          <w:spacing w:val="-5"/>
          <w:sz w:val="24"/>
        </w:rPr>
        <w:t xml:space="preserve">is </w:t>
      </w:r>
      <w:r>
        <w:rPr>
          <w:sz w:val="24"/>
        </w:rPr>
        <w:t xml:space="preserve">made on a piece of thick glass and </w:t>
      </w:r>
      <w:r>
        <w:rPr>
          <w:spacing w:val="-5"/>
          <w:sz w:val="24"/>
        </w:rPr>
        <w:t xml:space="preserve">it </w:t>
      </w:r>
      <w:r>
        <w:rPr>
          <w:spacing w:val="-5"/>
          <w:sz w:val="24"/>
        </w:rPr>
        <w:t xml:space="preserve">is </w:t>
      </w:r>
      <w:r>
        <w:rPr>
          <w:sz w:val="24"/>
        </w:rPr>
        <w:t>kept under water for 24 hours. It should set and not</w:t>
      </w:r>
      <w:r>
        <w:rPr>
          <w:spacing w:val="16"/>
          <w:sz w:val="24"/>
        </w:rPr>
        <w:t xml:space="preserve"> </w:t>
      </w:r>
      <w:r>
        <w:rPr>
          <w:sz w:val="24"/>
        </w:rPr>
        <w:t>crack.</w:t>
      </w:r>
    </w:p>
    <w:p w14:paraId="0694B9BA" w14:textId="77777777" w:rsidR="00D85841" w:rsidRDefault="0036618B">
      <w:pPr>
        <w:pStyle w:val="Heading5"/>
        <w:spacing w:before="216"/>
        <w:ind w:left="643"/>
        <w:rPr>
          <w:u w:val="none"/>
        </w:rPr>
      </w:pPr>
      <w:bookmarkStart w:id="6" w:name="Laboratory_tests:"/>
      <w:bookmarkEnd w:id="6"/>
      <w:r>
        <w:rPr>
          <w:u w:val="thick"/>
        </w:rPr>
        <w:t>Laboratory tests:</w:t>
      </w:r>
    </w:p>
    <w:p w14:paraId="12A5CE45" w14:textId="77777777" w:rsidR="00D85841" w:rsidRDefault="0036618B">
      <w:pPr>
        <w:pStyle w:val="BodyText"/>
        <w:spacing w:before="34" w:line="237" w:lineRule="auto"/>
        <w:ind w:left="600"/>
      </w:pPr>
      <w:r>
        <w:t>Six laboratory tests are conducted mainly for assessing the quality of cement. These are: fineness, compressive strength, consistency, setting time, soundness and tensile stre</w:t>
      </w:r>
      <w:r>
        <w:t>ngth.</w:t>
      </w:r>
    </w:p>
    <w:p w14:paraId="7DE6DB4B" w14:textId="77777777" w:rsidR="00D85841" w:rsidRDefault="00D85841">
      <w:pPr>
        <w:pStyle w:val="BodyText"/>
        <w:rPr>
          <w:sz w:val="26"/>
        </w:rPr>
      </w:pPr>
    </w:p>
    <w:p w14:paraId="1C77CF39" w14:textId="77777777" w:rsidR="00D85841" w:rsidRDefault="0036618B">
      <w:pPr>
        <w:pStyle w:val="Heading5"/>
        <w:spacing w:before="218"/>
        <w:rPr>
          <w:u w:val="none"/>
        </w:rPr>
      </w:pPr>
      <w:r>
        <w:rPr>
          <w:u w:val="thick"/>
        </w:rPr>
        <w:t>Fineness:</w:t>
      </w:r>
    </w:p>
    <w:p w14:paraId="3B5584AA" w14:textId="77777777" w:rsidR="00D85841" w:rsidRDefault="0036618B">
      <w:pPr>
        <w:pStyle w:val="ListParagraph"/>
        <w:numPr>
          <w:ilvl w:val="1"/>
          <w:numId w:val="36"/>
        </w:numPr>
        <w:tabs>
          <w:tab w:val="left" w:pos="1182"/>
        </w:tabs>
        <w:spacing w:before="201"/>
        <w:jc w:val="both"/>
        <w:rPr>
          <w:sz w:val="24"/>
        </w:rPr>
      </w:pPr>
      <w:r>
        <w:rPr>
          <w:sz w:val="24"/>
        </w:rPr>
        <w:t xml:space="preserve">This test </w:t>
      </w:r>
      <w:r>
        <w:rPr>
          <w:spacing w:val="-3"/>
          <w:sz w:val="24"/>
        </w:rPr>
        <w:t xml:space="preserve">is </w:t>
      </w:r>
      <w:r>
        <w:rPr>
          <w:sz w:val="24"/>
        </w:rPr>
        <w:t>carried out to check proper grinding of</w:t>
      </w:r>
      <w:r>
        <w:rPr>
          <w:spacing w:val="11"/>
          <w:sz w:val="24"/>
        </w:rPr>
        <w:t xml:space="preserve"> </w:t>
      </w:r>
      <w:r>
        <w:rPr>
          <w:sz w:val="24"/>
        </w:rPr>
        <w:t>cement.</w:t>
      </w:r>
    </w:p>
    <w:p w14:paraId="5ACF481F" w14:textId="77777777" w:rsidR="00D85841" w:rsidRDefault="0036618B">
      <w:pPr>
        <w:pStyle w:val="ListParagraph"/>
        <w:numPr>
          <w:ilvl w:val="1"/>
          <w:numId w:val="36"/>
        </w:numPr>
        <w:tabs>
          <w:tab w:val="left" w:pos="1182"/>
        </w:tabs>
        <w:spacing w:before="40" w:line="237" w:lineRule="auto"/>
        <w:ind w:right="628"/>
        <w:jc w:val="both"/>
        <w:rPr>
          <w:sz w:val="24"/>
        </w:rPr>
      </w:pPr>
      <w:r>
        <w:rPr>
          <w:sz w:val="24"/>
        </w:rPr>
        <w:t xml:space="preserve">The fineness of cement particles </w:t>
      </w:r>
      <w:r>
        <w:rPr>
          <w:spacing w:val="-3"/>
          <w:sz w:val="24"/>
        </w:rPr>
        <w:t xml:space="preserve">may be </w:t>
      </w:r>
      <w:r>
        <w:rPr>
          <w:sz w:val="24"/>
        </w:rPr>
        <w:t>determined either by sieve test or permeability apparatus</w:t>
      </w:r>
      <w:r>
        <w:rPr>
          <w:spacing w:val="-9"/>
          <w:sz w:val="24"/>
        </w:rPr>
        <w:t xml:space="preserve"> </w:t>
      </w:r>
      <w:r>
        <w:rPr>
          <w:sz w:val="24"/>
        </w:rPr>
        <w:t>test.</w:t>
      </w:r>
    </w:p>
    <w:p w14:paraId="5D0EA959" w14:textId="77777777" w:rsidR="00D85841" w:rsidRDefault="0036618B">
      <w:pPr>
        <w:pStyle w:val="ListParagraph"/>
        <w:numPr>
          <w:ilvl w:val="1"/>
          <w:numId w:val="36"/>
        </w:numPr>
        <w:tabs>
          <w:tab w:val="left" w:pos="1182"/>
        </w:tabs>
        <w:spacing w:before="4"/>
        <w:ind w:right="635"/>
        <w:jc w:val="both"/>
        <w:rPr>
          <w:sz w:val="24"/>
        </w:rPr>
      </w:pPr>
      <w:r>
        <w:rPr>
          <w:sz w:val="24"/>
        </w:rPr>
        <w:t xml:space="preserve">In sieve test, the cement weighing 100 gm </w:t>
      </w:r>
      <w:r>
        <w:rPr>
          <w:spacing w:val="-3"/>
          <w:sz w:val="24"/>
        </w:rPr>
        <w:t xml:space="preserve">is </w:t>
      </w:r>
      <w:r>
        <w:rPr>
          <w:sz w:val="24"/>
        </w:rPr>
        <w:t xml:space="preserve">taken and </w:t>
      </w:r>
      <w:r>
        <w:rPr>
          <w:spacing w:val="-5"/>
          <w:sz w:val="24"/>
        </w:rPr>
        <w:t xml:space="preserve">it </w:t>
      </w:r>
      <w:r>
        <w:rPr>
          <w:spacing w:val="-3"/>
          <w:sz w:val="24"/>
        </w:rPr>
        <w:t xml:space="preserve">is </w:t>
      </w:r>
      <w:r>
        <w:rPr>
          <w:sz w:val="24"/>
        </w:rPr>
        <w:t xml:space="preserve">continuously </w:t>
      </w:r>
      <w:r>
        <w:rPr>
          <w:sz w:val="24"/>
        </w:rPr>
        <w:t xml:space="preserve">passed for 15 minutes through standard BIS sieve no. 9.The residue </w:t>
      </w:r>
      <w:r>
        <w:rPr>
          <w:spacing w:val="-5"/>
          <w:sz w:val="24"/>
        </w:rPr>
        <w:t xml:space="preserve">is </w:t>
      </w:r>
      <w:r>
        <w:rPr>
          <w:sz w:val="24"/>
        </w:rPr>
        <w:t xml:space="preserve">then weighed and this weight </w:t>
      </w:r>
      <w:r>
        <w:rPr>
          <w:spacing w:val="-3"/>
          <w:sz w:val="24"/>
        </w:rPr>
        <w:t xml:space="preserve">should </w:t>
      </w:r>
      <w:r>
        <w:rPr>
          <w:sz w:val="24"/>
        </w:rPr>
        <w:t xml:space="preserve">not </w:t>
      </w:r>
      <w:r>
        <w:rPr>
          <w:spacing w:val="-3"/>
          <w:sz w:val="24"/>
        </w:rPr>
        <w:t xml:space="preserve">be </w:t>
      </w:r>
      <w:r>
        <w:rPr>
          <w:sz w:val="24"/>
        </w:rPr>
        <w:t>more than 10% of original</w:t>
      </w:r>
      <w:r>
        <w:rPr>
          <w:spacing w:val="-14"/>
          <w:sz w:val="24"/>
        </w:rPr>
        <w:t xml:space="preserve"> </w:t>
      </w:r>
      <w:r>
        <w:rPr>
          <w:sz w:val="24"/>
        </w:rPr>
        <w:t>weight.</w:t>
      </w:r>
    </w:p>
    <w:p w14:paraId="16839E3D" w14:textId="77777777" w:rsidR="00D85841" w:rsidRDefault="0036618B">
      <w:pPr>
        <w:pStyle w:val="ListParagraph"/>
        <w:numPr>
          <w:ilvl w:val="1"/>
          <w:numId w:val="36"/>
        </w:numPr>
        <w:tabs>
          <w:tab w:val="left" w:pos="1182"/>
        </w:tabs>
        <w:spacing w:before="4"/>
        <w:ind w:right="631"/>
        <w:jc w:val="both"/>
        <w:rPr>
          <w:sz w:val="24"/>
        </w:rPr>
      </w:pPr>
      <w:r>
        <w:rPr>
          <w:sz w:val="24"/>
        </w:rPr>
        <w:t xml:space="preserve">In permeability apparatus test, specific area of cement particles </w:t>
      </w:r>
      <w:r>
        <w:rPr>
          <w:spacing w:val="-3"/>
          <w:sz w:val="24"/>
        </w:rPr>
        <w:t xml:space="preserve">is </w:t>
      </w:r>
      <w:r>
        <w:rPr>
          <w:sz w:val="24"/>
        </w:rPr>
        <w:t xml:space="preserve">calculated. </w:t>
      </w:r>
      <w:r>
        <w:rPr>
          <w:spacing w:val="-3"/>
          <w:sz w:val="24"/>
        </w:rPr>
        <w:t xml:space="preserve">This </w:t>
      </w:r>
      <w:r>
        <w:rPr>
          <w:sz w:val="24"/>
        </w:rPr>
        <w:t xml:space="preserve">test </w:t>
      </w:r>
      <w:r>
        <w:rPr>
          <w:spacing w:val="-5"/>
          <w:sz w:val="24"/>
        </w:rPr>
        <w:t xml:space="preserve">is </w:t>
      </w:r>
      <w:r>
        <w:rPr>
          <w:sz w:val="24"/>
        </w:rPr>
        <w:t>better than sieve test. The specific surface acts as a measure of the frequency of particles of average size.</w:t>
      </w:r>
    </w:p>
    <w:p w14:paraId="525A5B02" w14:textId="77777777" w:rsidR="00D85841" w:rsidRDefault="00D85841">
      <w:pPr>
        <w:pStyle w:val="BodyText"/>
        <w:spacing w:before="9"/>
      </w:pPr>
    </w:p>
    <w:p w14:paraId="6F623530" w14:textId="77777777" w:rsidR="00D85841" w:rsidRDefault="0036618B">
      <w:pPr>
        <w:pStyle w:val="Heading5"/>
        <w:spacing w:before="1"/>
        <w:rPr>
          <w:u w:val="none"/>
        </w:rPr>
      </w:pPr>
      <w:r>
        <w:rPr>
          <w:u w:val="thick"/>
        </w:rPr>
        <w:t>Compressive strength:</w:t>
      </w:r>
    </w:p>
    <w:p w14:paraId="259F6DFF" w14:textId="77777777" w:rsidR="00D85841" w:rsidRDefault="0036618B">
      <w:pPr>
        <w:pStyle w:val="ListParagraph"/>
        <w:numPr>
          <w:ilvl w:val="1"/>
          <w:numId w:val="36"/>
        </w:numPr>
        <w:tabs>
          <w:tab w:val="left" w:pos="1181"/>
          <w:tab w:val="left" w:pos="1182"/>
        </w:tabs>
        <w:spacing w:before="196"/>
        <w:rPr>
          <w:sz w:val="24"/>
        </w:rPr>
      </w:pPr>
      <w:r>
        <w:rPr>
          <w:sz w:val="24"/>
        </w:rPr>
        <w:t xml:space="preserve">This test </w:t>
      </w:r>
      <w:r>
        <w:rPr>
          <w:spacing w:val="-3"/>
          <w:sz w:val="24"/>
        </w:rPr>
        <w:t xml:space="preserve">is </w:t>
      </w:r>
      <w:r>
        <w:rPr>
          <w:sz w:val="24"/>
        </w:rPr>
        <w:t>carried out to d</w:t>
      </w:r>
      <w:r>
        <w:rPr>
          <w:sz w:val="24"/>
        </w:rPr>
        <w:t>etermine the compressive strength of cement.</w:t>
      </w:r>
    </w:p>
    <w:p w14:paraId="704B9757" w14:textId="77777777" w:rsidR="00D85841" w:rsidRDefault="0036618B">
      <w:pPr>
        <w:pStyle w:val="ListParagraph"/>
        <w:numPr>
          <w:ilvl w:val="1"/>
          <w:numId w:val="36"/>
        </w:numPr>
        <w:tabs>
          <w:tab w:val="left" w:pos="1181"/>
          <w:tab w:val="left" w:pos="1182"/>
        </w:tabs>
        <w:spacing w:before="37"/>
        <w:rPr>
          <w:sz w:val="24"/>
        </w:rPr>
      </w:pPr>
      <w:r>
        <w:rPr>
          <w:sz w:val="24"/>
        </w:rPr>
        <w:t xml:space="preserve">The mortar of cement and </w:t>
      </w:r>
      <w:r>
        <w:rPr>
          <w:spacing w:val="-3"/>
          <w:sz w:val="24"/>
        </w:rPr>
        <w:t xml:space="preserve">sand is </w:t>
      </w:r>
      <w:r>
        <w:rPr>
          <w:sz w:val="24"/>
        </w:rPr>
        <w:t xml:space="preserve">prepared </w:t>
      </w:r>
      <w:r>
        <w:rPr>
          <w:spacing w:val="-3"/>
          <w:sz w:val="24"/>
        </w:rPr>
        <w:t xml:space="preserve">in </w:t>
      </w:r>
      <w:r>
        <w:rPr>
          <w:sz w:val="24"/>
        </w:rPr>
        <w:t>ratio</w:t>
      </w:r>
      <w:r>
        <w:rPr>
          <w:spacing w:val="37"/>
          <w:sz w:val="24"/>
        </w:rPr>
        <w:t xml:space="preserve"> </w:t>
      </w:r>
      <w:r>
        <w:rPr>
          <w:sz w:val="24"/>
        </w:rPr>
        <w:t>1:3.</w:t>
      </w:r>
    </w:p>
    <w:p w14:paraId="1EF9DE4B" w14:textId="77777777" w:rsidR="00D85841" w:rsidRDefault="0036618B">
      <w:pPr>
        <w:pStyle w:val="ListParagraph"/>
        <w:numPr>
          <w:ilvl w:val="1"/>
          <w:numId w:val="36"/>
        </w:numPr>
        <w:tabs>
          <w:tab w:val="left" w:pos="1181"/>
          <w:tab w:val="left" w:pos="1182"/>
        </w:tabs>
        <w:spacing w:before="42"/>
        <w:rPr>
          <w:sz w:val="24"/>
        </w:rPr>
      </w:pPr>
      <w:r>
        <w:rPr>
          <w:sz w:val="24"/>
        </w:rPr>
        <w:t xml:space="preserve">Water </w:t>
      </w:r>
      <w:r>
        <w:rPr>
          <w:spacing w:val="-3"/>
          <w:sz w:val="24"/>
        </w:rPr>
        <w:t xml:space="preserve">is </w:t>
      </w:r>
      <w:r>
        <w:rPr>
          <w:sz w:val="24"/>
        </w:rPr>
        <w:t xml:space="preserve">added to mortar </w:t>
      </w:r>
      <w:r>
        <w:rPr>
          <w:spacing w:val="-3"/>
          <w:sz w:val="24"/>
        </w:rPr>
        <w:t xml:space="preserve">in </w:t>
      </w:r>
      <w:r>
        <w:rPr>
          <w:sz w:val="24"/>
        </w:rPr>
        <w:t>water cement ratio</w:t>
      </w:r>
      <w:r>
        <w:rPr>
          <w:spacing w:val="30"/>
          <w:sz w:val="24"/>
        </w:rPr>
        <w:t xml:space="preserve"> </w:t>
      </w:r>
      <w:r>
        <w:rPr>
          <w:sz w:val="24"/>
        </w:rPr>
        <w:t>0.4.</w:t>
      </w:r>
    </w:p>
    <w:p w14:paraId="72D1961F" w14:textId="77777777" w:rsidR="00D85841" w:rsidRDefault="0036618B">
      <w:pPr>
        <w:pStyle w:val="ListParagraph"/>
        <w:numPr>
          <w:ilvl w:val="1"/>
          <w:numId w:val="36"/>
        </w:numPr>
        <w:tabs>
          <w:tab w:val="left" w:pos="1182"/>
        </w:tabs>
        <w:spacing w:before="37"/>
        <w:ind w:right="633"/>
        <w:jc w:val="both"/>
        <w:rPr>
          <w:sz w:val="24"/>
        </w:rPr>
      </w:pPr>
      <w:r>
        <w:rPr>
          <w:sz w:val="24"/>
        </w:rPr>
        <w:t xml:space="preserve">The mortar </w:t>
      </w:r>
      <w:r>
        <w:rPr>
          <w:spacing w:val="-5"/>
          <w:sz w:val="24"/>
        </w:rPr>
        <w:t xml:space="preserve">is </w:t>
      </w:r>
      <w:r>
        <w:rPr>
          <w:sz w:val="24"/>
        </w:rPr>
        <w:t xml:space="preserve">placed </w:t>
      </w:r>
      <w:r>
        <w:rPr>
          <w:spacing w:val="-3"/>
          <w:sz w:val="24"/>
        </w:rPr>
        <w:t xml:space="preserve">in </w:t>
      </w:r>
      <w:r>
        <w:rPr>
          <w:sz w:val="24"/>
        </w:rPr>
        <w:t xml:space="preserve">moulds. The test specimens are </w:t>
      </w:r>
      <w:r>
        <w:rPr>
          <w:spacing w:val="-3"/>
          <w:sz w:val="24"/>
        </w:rPr>
        <w:t xml:space="preserve">in </w:t>
      </w:r>
      <w:r>
        <w:rPr>
          <w:sz w:val="24"/>
        </w:rPr>
        <w:t>the form of cubes and the moulds are of metal</w:t>
      </w:r>
      <w:r>
        <w:rPr>
          <w:sz w:val="24"/>
        </w:rPr>
        <w:t xml:space="preserve">s. For 70.6 </w:t>
      </w:r>
      <w:r>
        <w:rPr>
          <w:spacing w:val="-3"/>
          <w:sz w:val="24"/>
        </w:rPr>
        <w:t xml:space="preserve">mm </w:t>
      </w:r>
      <w:r>
        <w:rPr>
          <w:sz w:val="24"/>
        </w:rPr>
        <w:t xml:space="preserve">and 76 </w:t>
      </w:r>
      <w:r>
        <w:rPr>
          <w:spacing w:val="-3"/>
          <w:sz w:val="24"/>
        </w:rPr>
        <w:t xml:space="preserve">mm </w:t>
      </w:r>
      <w:r>
        <w:rPr>
          <w:sz w:val="24"/>
        </w:rPr>
        <w:t xml:space="preserve">cubes, the cement required </w:t>
      </w:r>
      <w:r>
        <w:rPr>
          <w:spacing w:val="-3"/>
          <w:sz w:val="24"/>
        </w:rPr>
        <w:t xml:space="preserve">is </w:t>
      </w:r>
      <w:r>
        <w:rPr>
          <w:sz w:val="24"/>
        </w:rPr>
        <w:t>185gm and 235 gm respectively.</w:t>
      </w:r>
    </w:p>
    <w:p w14:paraId="6D7909E9" w14:textId="77777777" w:rsidR="00D85841" w:rsidRDefault="0036618B">
      <w:pPr>
        <w:pStyle w:val="ListParagraph"/>
        <w:numPr>
          <w:ilvl w:val="1"/>
          <w:numId w:val="36"/>
        </w:numPr>
        <w:tabs>
          <w:tab w:val="left" w:pos="1182"/>
        </w:tabs>
        <w:spacing w:before="7" w:line="237" w:lineRule="auto"/>
        <w:ind w:right="649"/>
        <w:jc w:val="both"/>
        <w:rPr>
          <w:sz w:val="24"/>
        </w:rPr>
      </w:pPr>
      <w:r>
        <w:rPr>
          <w:sz w:val="24"/>
        </w:rPr>
        <w:t xml:space="preserve">Then the mortar </w:t>
      </w:r>
      <w:r>
        <w:rPr>
          <w:spacing w:val="-3"/>
          <w:sz w:val="24"/>
        </w:rPr>
        <w:t xml:space="preserve">is </w:t>
      </w:r>
      <w:r>
        <w:rPr>
          <w:sz w:val="24"/>
        </w:rPr>
        <w:t xml:space="preserve">compacted </w:t>
      </w:r>
      <w:r>
        <w:rPr>
          <w:spacing w:val="-3"/>
          <w:sz w:val="24"/>
        </w:rPr>
        <w:t xml:space="preserve">in </w:t>
      </w:r>
      <w:r>
        <w:rPr>
          <w:sz w:val="24"/>
        </w:rPr>
        <w:t xml:space="preserve">vibrating machine for 2 minutes and the moulds are placed </w:t>
      </w:r>
      <w:r>
        <w:rPr>
          <w:spacing w:val="-3"/>
          <w:sz w:val="24"/>
        </w:rPr>
        <w:t xml:space="preserve">in </w:t>
      </w:r>
      <w:r>
        <w:rPr>
          <w:sz w:val="24"/>
        </w:rPr>
        <w:t>a damp cabin for 24</w:t>
      </w:r>
      <w:r>
        <w:rPr>
          <w:spacing w:val="5"/>
          <w:sz w:val="24"/>
        </w:rPr>
        <w:t xml:space="preserve"> </w:t>
      </w:r>
      <w:r>
        <w:rPr>
          <w:sz w:val="24"/>
        </w:rPr>
        <w:t>hours.</w:t>
      </w:r>
    </w:p>
    <w:p w14:paraId="577E2A27" w14:textId="77777777" w:rsidR="00D85841" w:rsidRDefault="0036618B">
      <w:pPr>
        <w:pStyle w:val="ListParagraph"/>
        <w:numPr>
          <w:ilvl w:val="1"/>
          <w:numId w:val="36"/>
        </w:numPr>
        <w:tabs>
          <w:tab w:val="left" w:pos="1182"/>
        </w:tabs>
        <w:spacing w:line="294" w:lineRule="exact"/>
        <w:jc w:val="both"/>
        <w:rPr>
          <w:sz w:val="24"/>
        </w:rPr>
      </w:pPr>
      <w:r>
        <w:rPr>
          <w:sz w:val="24"/>
        </w:rPr>
        <w:t>The specimens are removed from the moulds and they</w:t>
      </w:r>
      <w:r>
        <w:rPr>
          <w:sz w:val="24"/>
        </w:rPr>
        <w:t xml:space="preserve"> are submerged </w:t>
      </w:r>
      <w:r>
        <w:rPr>
          <w:spacing w:val="-3"/>
          <w:sz w:val="24"/>
        </w:rPr>
        <w:t xml:space="preserve">in </w:t>
      </w:r>
      <w:r>
        <w:rPr>
          <w:sz w:val="24"/>
        </w:rPr>
        <w:t>clean water for</w:t>
      </w:r>
      <w:r>
        <w:rPr>
          <w:spacing w:val="-2"/>
          <w:sz w:val="24"/>
        </w:rPr>
        <w:t xml:space="preserve"> </w:t>
      </w:r>
      <w:r>
        <w:rPr>
          <w:sz w:val="24"/>
        </w:rPr>
        <w:t>curing.</w:t>
      </w:r>
    </w:p>
    <w:p w14:paraId="1E23F369" w14:textId="77777777" w:rsidR="00D85841" w:rsidRDefault="0036618B">
      <w:pPr>
        <w:pStyle w:val="ListParagraph"/>
        <w:numPr>
          <w:ilvl w:val="1"/>
          <w:numId w:val="36"/>
        </w:numPr>
        <w:tabs>
          <w:tab w:val="left" w:pos="1182"/>
        </w:tabs>
        <w:spacing w:before="6" w:line="237" w:lineRule="auto"/>
        <w:ind w:right="648"/>
        <w:jc w:val="both"/>
        <w:rPr>
          <w:sz w:val="24"/>
        </w:rPr>
      </w:pPr>
      <w:r>
        <w:rPr>
          <w:sz w:val="24"/>
        </w:rPr>
        <w:t xml:space="preserve">The cubes are then tested </w:t>
      </w:r>
      <w:r>
        <w:rPr>
          <w:spacing w:val="-3"/>
          <w:sz w:val="24"/>
        </w:rPr>
        <w:t xml:space="preserve">in </w:t>
      </w:r>
      <w:r>
        <w:rPr>
          <w:sz w:val="24"/>
        </w:rPr>
        <w:t>compression testing machine at the end of 3days and 7 days. Thus compressive strength was found</w:t>
      </w:r>
      <w:r>
        <w:rPr>
          <w:spacing w:val="7"/>
          <w:sz w:val="24"/>
        </w:rPr>
        <w:t xml:space="preserve"> </w:t>
      </w:r>
      <w:r>
        <w:rPr>
          <w:sz w:val="24"/>
        </w:rPr>
        <w:t>out.</w:t>
      </w:r>
    </w:p>
    <w:p w14:paraId="643DC36E" w14:textId="77777777" w:rsidR="00D85841" w:rsidRDefault="00D85841">
      <w:pPr>
        <w:pStyle w:val="BodyText"/>
        <w:spacing w:before="10"/>
      </w:pPr>
    </w:p>
    <w:p w14:paraId="307F4D52" w14:textId="77777777" w:rsidR="00D85841" w:rsidRDefault="0036618B">
      <w:pPr>
        <w:pStyle w:val="Heading5"/>
        <w:rPr>
          <w:u w:val="none"/>
        </w:rPr>
      </w:pPr>
      <w:r>
        <w:rPr>
          <w:u w:val="thick"/>
        </w:rPr>
        <w:t>Consistency</w:t>
      </w:r>
      <w:r>
        <w:rPr>
          <w:u w:val="none"/>
        </w:rPr>
        <w:t>:</w:t>
      </w:r>
    </w:p>
    <w:p w14:paraId="1EC60E05" w14:textId="77777777" w:rsidR="00D85841" w:rsidRDefault="0036618B">
      <w:pPr>
        <w:pStyle w:val="ListParagraph"/>
        <w:numPr>
          <w:ilvl w:val="1"/>
          <w:numId w:val="36"/>
        </w:numPr>
        <w:tabs>
          <w:tab w:val="left" w:pos="1181"/>
          <w:tab w:val="left" w:pos="1182"/>
        </w:tabs>
        <w:spacing w:before="204" w:line="237" w:lineRule="auto"/>
        <w:ind w:right="924"/>
        <w:rPr>
          <w:sz w:val="24"/>
        </w:rPr>
      </w:pPr>
      <w:r>
        <w:rPr>
          <w:sz w:val="24"/>
        </w:rPr>
        <w:t xml:space="preserve">The purpose of this test </w:t>
      </w:r>
      <w:r>
        <w:rPr>
          <w:spacing w:val="-5"/>
          <w:sz w:val="24"/>
        </w:rPr>
        <w:t xml:space="preserve">is </w:t>
      </w:r>
      <w:r>
        <w:rPr>
          <w:spacing w:val="2"/>
          <w:sz w:val="24"/>
        </w:rPr>
        <w:t xml:space="preserve">to </w:t>
      </w:r>
      <w:r>
        <w:rPr>
          <w:sz w:val="24"/>
        </w:rPr>
        <w:t>determine the percentage of water required for preparing</w:t>
      </w:r>
      <w:r>
        <w:rPr>
          <w:spacing w:val="-28"/>
          <w:sz w:val="24"/>
        </w:rPr>
        <w:t xml:space="preserve"> </w:t>
      </w:r>
      <w:r>
        <w:rPr>
          <w:sz w:val="24"/>
        </w:rPr>
        <w:t>cement pastes for other</w:t>
      </w:r>
      <w:r>
        <w:rPr>
          <w:spacing w:val="-1"/>
          <w:sz w:val="24"/>
        </w:rPr>
        <w:t xml:space="preserve"> </w:t>
      </w:r>
      <w:r>
        <w:rPr>
          <w:sz w:val="24"/>
        </w:rPr>
        <w:t>tests.</w:t>
      </w:r>
    </w:p>
    <w:p w14:paraId="2F149761" w14:textId="77777777" w:rsidR="00D85841" w:rsidRDefault="0036618B">
      <w:pPr>
        <w:pStyle w:val="ListParagraph"/>
        <w:numPr>
          <w:ilvl w:val="1"/>
          <w:numId w:val="36"/>
        </w:numPr>
        <w:tabs>
          <w:tab w:val="left" w:pos="1181"/>
          <w:tab w:val="left" w:pos="1182"/>
        </w:tabs>
        <w:spacing w:before="5"/>
        <w:rPr>
          <w:sz w:val="24"/>
        </w:rPr>
      </w:pPr>
      <w:r>
        <w:rPr>
          <w:sz w:val="24"/>
        </w:rPr>
        <w:t>Take 300 gm of cement and add 30 percent by weight or 90 gm of water to</w:t>
      </w:r>
      <w:r>
        <w:rPr>
          <w:spacing w:val="-7"/>
          <w:sz w:val="24"/>
        </w:rPr>
        <w:t xml:space="preserve"> </w:t>
      </w:r>
      <w:r>
        <w:rPr>
          <w:sz w:val="24"/>
        </w:rPr>
        <w:t>it.</w:t>
      </w:r>
    </w:p>
    <w:p w14:paraId="44003B9B" w14:textId="77777777" w:rsidR="00D85841" w:rsidRDefault="0036618B">
      <w:pPr>
        <w:pStyle w:val="ListParagraph"/>
        <w:numPr>
          <w:ilvl w:val="1"/>
          <w:numId w:val="36"/>
        </w:numPr>
        <w:tabs>
          <w:tab w:val="left" w:pos="1181"/>
          <w:tab w:val="left" w:pos="1182"/>
        </w:tabs>
        <w:spacing w:before="37"/>
        <w:rPr>
          <w:sz w:val="24"/>
        </w:rPr>
      </w:pPr>
      <w:r>
        <w:rPr>
          <w:sz w:val="24"/>
        </w:rPr>
        <w:t>Mix water and cement</w:t>
      </w:r>
      <w:r>
        <w:rPr>
          <w:spacing w:val="8"/>
          <w:sz w:val="24"/>
        </w:rPr>
        <w:t xml:space="preserve"> </w:t>
      </w:r>
      <w:r>
        <w:rPr>
          <w:sz w:val="24"/>
        </w:rPr>
        <w:t>thoroughly.</w:t>
      </w:r>
    </w:p>
    <w:p w14:paraId="57FB7B34" w14:textId="77777777" w:rsidR="00D85841" w:rsidRDefault="0036618B">
      <w:pPr>
        <w:pStyle w:val="ListParagraph"/>
        <w:numPr>
          <w:ilvl w:val="1"/>
          <w:numId w:val="36"/>
        </w:numPr>
        <w:tabs>
          <w:tab w:val="left" w:pos="1181"/>
          <w:tab w:val="left" w:pos="1182"/>
        </w:tabs>
        <w:spacing w:before="37"/>
        <w:rPr>
          <w:sz w:val="24"/>
        </w:rPr>
      </w:pPr>
      <w:r>
        <w:rPr>
          <w:sz w:val="24"/>
        </w:rPr>
        <w:t xml:space="preserve">Fill the </w:t>
      </w:r>
      <w:r>
        <w:rPr>
          <w:spacing w:val="-3"/>
          <w:sz w:val="24"/>
        </w:rPr>
        <w:t xml:space="preserve">mould </w:t>
      </w:r>
      <w:r>
        <w:rPr>
          <w:sz w:val="24"/>
        </w:rPr>
        <w:t>of Vicat apparatus and the gauging time shou</w:t>
      </w:r>
      <w:r>
        <w:rPr>
          <w:sz w:val="24"/>
        </w:rPr>
        <w:t xml:space="preserve">ld </w:t>
      </w:r>
      <w:r>
        <w:rPr>
          <w:spacing w:val="-3"/>
          <w:sz w:val="24"/>
        </w:rPr>
        <w:t xml:space="preserve">be </w:t>
      </w:r>
      <w:r>
        <w:rPr>
          <w:sz w:val="24"/>
        </w:rPr>
        <w:t>3.75 to 4.25</w:t>
      </w:r>
      <w:r>
        <w:rPr>
          <w:spacing w:val="9"/>
          <w:sz w:val="24"/>
        </w:rPr>
        <w:t xml:space="preserve"> </w:t>
      </w:r>
      <w:r>
        <w:rPr>
          <w:sz w:val="24"/>
        </w:rPr>
        <w:t>minutes.</w:t>
      </w:r>
    </w:p>
    <w:p w14:paraId="65B2682F" w14:textId="77777777" w:rsidR="00D85841" w:rsidRDefault="0036618B">
      <w:pPr>
        <w:pStyle w:val="ListParagraph"/>
        <w:numPr>
          <w:ilvl w:val="1"/>
          <w:numId w:val="36"/>
        </w:numPr>
        <w:tabs>
          <w:tab w:val="left" w:pos="1181"/>
          <w:tab w:val="left" w:pos="1182"/>
        </w:tabs>
        <w:spacing w:before="4"/>
        <w:rPr>
          <w:sz w:val="24"/>
        </w:rPr>
      </w:pPr>
      <w:r>
        <w:rPr>
          <w:sz w:val="24"/>
        </w:rPr>
        <w:t xml:space="preserve">Vicat apparatus consists of a needle </w:t>
      </w:r>
      <w:r>
        <w:rPr>
          <w:spacing w:val="-3"/>
          <w:sz w:val="24"/>
        </w:rPr>
        <w:t xml:space="preserve">is </w:t>
      </w:r>
      <w:r>
        <w:rPr>
          <w:sz w:val="24"/>
        </w:rPr>
        <w:t>attached a movable rod with an indicator attached to</w:t>
      </w:r>
      <w:r>
        <w:rPr>
          <w:spacing w:val="10"/>
          <w:sz w:val="24"/>
        </w:rPr>
        <w:t xml:space="preserve"> </w:t>
      </w:r>
      <w:r>
        <w:rPr>
          <w:sz w:val="24"/>
        </w:rPr>
        <w:t>it.</w:t>
      </w:r>
    </w:p>
    <w:p w14:paraId="0853BB4E" w14:textId="77777777" w:rsidR="00D85841" w:rsidRDefault="0036618B">
      <w:pPr>
        <w:pStyle w:val="ListParagraph"/>
        <w:numPr>
          <w:ilvl w:val="1"/>
          <w:numId w:val="36"/>
        </w:numPr>
        <w:tabs>
          <w:tab w:val="left" w:pos="1181"/>
          <w:tab w:val="left" w:pos="1182"/>
        </w:tabs>
        <w:spacing w:before="3"/>
        <w:rPr>
          <w:sz w:val="24"/>
        </w:rPr>
      </w:pPr>
      <w:r>
        <w:rPr>
          <w:sz w:val="24"/>
        </w:rPr>
        <w:t>There are three attachments: square needle, plunger and needle with annular</w:t>
      </w:r>
      <w:r>
        <w:rPr>
          <w:spacing w:val="4"/>
          <w:sz w:val="24"/>
        </w:rPr>
        <w:t xml:space="preserve"> </w:t>
      </w:r>
      <w:r>
        <w:rPr>
          <w:sz w:val="24"/>
        </w:rPr>
        <w:t>collar.</w:t>
      </w:r>
    </w:p>
    <w:p w14:paraId="0F4545DA" w14:textId="77777777" w:rsidR="00D85841" w:rsidRDefault="0036618B">
      <w:pPr>
        <w:pStyle w:val="ListParagraph"/>
        <w:numPr>
          <w:ilvl w:val="1"/>
          <w:numId w:val="36"/>
        </w:numPr>
        <w:tabs>
          <w:tab w:val="left" w:pos="1181"/>
          <w:tab w:val="left" w:pos="1182"/>
        </w:tabs>
        <w:spacing w:before="38"/>
        <w:rPr>
          <w:sz w:val="24"/>
        </w:rPr>
      </w:pPr>
      <w:r>
        <w:rPr>
          <w:sz w:val="24"/>
        </w:rPr>
        <w:t xml:space="preserve">The plunger </w:t>
      </w:r>
      <w:r>
        <w:rPr>
          <w:spacing w:val="-3"/>
          <w:sz w:val="24"/>
        </w:rPr>
        <w:t xml:space="preserve">is </w:t>
      </w:r>
      <w:r>
        <w:rPr>
          <w:sz w:val="24"/>
        </w:rPr>
        <w:t>attached to the movable</w:t>
      </w:r>
      <w:r>
        <w:rPr>
          <w:spacing w:val="16"/>
          <w:sz w:val="24"/>
        </w:rPr>
        <w:t xml:space="preserve"> </w:t>
      </w:r>
      <w:r>
        <w:rPr>
          <w:sz w:val="24"/>
        </w:rPr>
        <w:t>rod.</w:t>
      </w:r>
    </w:p>
    <w:p w14:paraId="6F957D9B" w14:textId="77777777" w:rsidR="00D85841" w:rsidRDefault="0036618B">
      <w:pPr>
        <w:pStyle w:val="ListParagraph"/>
        <w:numPr>
          <w:ilvl w:val="1"/>
          <w:numId w:val="36"/>
        </w:numPr>
        <w:tabs>
          <w:tab w:val="left" w:pos="1181"/>
          <w:tab w:val="left" w:pos="1182"/>
        </w:tabs>
        <w:spacing w:before="37"/>
        <w:rPr>
          <w:sz w:val="24"/>
        </w:rPr>
      </w:pPr>
      <w:r>
        <w:rPr>
          <w:sz w:val="24"/>
        </w:rPr>
        <w:t>The</w:t>
      </w:r>
      <w:r>
        <w:rPr>
          <w:sz w:val="24"/>
        </w:rPr>
        <w:t xml:space="preserve"> plunger </w:t>
      </w:r>
      <w:r>
        <w:rPr>
          <w:spacing w:val="-3"/>
          <w:sz w:val="24"/>
        </w:rPr>
        <w:t xml:space="preserve">is </w:t>
      </w:r>
      <w:r>
        <w:rPr>
          <w:sz w:val="24"/>
        </w:rPr>
        <w:t xml:space="preserve">gently lowered on the paste </w:t>
      </w:r>
      <w:r>
        <w:rPr>
          <w:spacing w:val="-5"/>
          <w:sz w:val="24"/>
        </w:rPr>
        <w:t xml:space="preserve">in </w:t>
      </w:r>
      <w:r>
        <w:rPr>
          <w:sz w:val="24"/>
        </w:rPr>
        <w:t>the</w:t>
      </w:r>
      <w:r>
        <w:rPr>
          <w:spacing w:val="22"/>
          <w:sz w:val="24"/>
        </w:rPr>
        <w:t xml:space="preserve"> </w:t>
      </w:r>
      <w:r>
        <w:rPr>
          <w:sz w:val="24"/>
        </w:rPr>
        <w:t>mould.</w:t>
      </w:r>
    </w:p>
    <w:p w14:paraId="5500931A" w14:textId="77777777" w:rsidR="00D85841" w:rsidRDefault="0036618B">
      <w:pPr>
        <w:pStyle w:val="ListParagraph"/>
        <w:numPr>
          <w:ilvl w:val="1"/>
          <w:numId w:val="36"/>
        </w:numPr>
        <w:tabs>
          <w:tab w:val="left" w:pos="1181"/>
          <w:tab w:val="left" w:pos="1182"/>
        </w:tabs>
        <w:spacing w:before="11" w:line="237" w:lineRule="auto"/>
        <w:ind w:right="642"/>
        <w:rPr>
          <w:sz w:val="24"/>
        </w:rPr>
      </w:pPr>
      <w:r>
        <w:rPr>
          <w:sz w:val="24"/>
        </w:rPr>
        <w:t xml:space="preserve">The settlement of plunger </w:t>
      </w:r>
      <w:r>
        <w:rPr>
          <w:spacing w:val="-3"/>
          <w:sz w:val="24"/>
        </w:rPr>
        <w:t xml:space="preserve">is </w:t>
      </w:r>
      <w:r>
        <w:rPr>
          <w:sz w:val="24"/>
        </w:rPr>
        <w:t xml:space="preserve">noted. If the penetration </w:t>
      </w:r>
      <w:r>
        <w:rPr>
          <w:spacing w:val="-5"/>
          <w:sz w:val="24"/>
        </w:rPr>
        <w:t xml:space="preserve">is </w:t>
      </w:r>
      <w:r>
        <w:rPr>
          <w:sz w:val="24"/>
        </w:rPr>
        <w:t xml:space="preserve">between 5 mm </w:t>
      </w:r>
      <w:r>
        <w:rPr>
          <w:spacing w:val="2"/>
          <w:sz w:val="24"/>
        </w:rPr>
        <w:t xml:space="preserve">to </w:t>
      </w:r>
      <w:r>
        <w:rPr>
          <w:sz w:val="24"/>
        </w:rPr>
        <w:t xml:space="preserve">7 </w:t>
      </w:r>
      <w:r>
        <w:rPr>
          <w:spacing w:val="-3"/>
          <w:sz w:val="24"/>
        </w:rPr>
        <w:t xml:space="preserve">mm </w:t>
      </w:r>
      <w:r>
        <w:rPr>
          <w:sz w:val="24"/>
        </w:rPr>
        <w:t xml:space="preserve">from the bottom of mould, the water added </w:t>
      </w:r>
      <w:r>
        <w:rPr>
          <w:spacing w:val="-5"/>
          <w:sz w:val="24"/>
        </w:rPr>
        <w:t>is</w:t>
      </w:r>
      <w:r>
        <w:rPr>
          <w:spacing w:val="8"/>
          <w:sz w:val="24"/>
        </w:rPr>
        <w:t xml:space="preserve"> </w:t>
      </w:r>
      <w:r>
        <w:rPr>
          <w:sz w:val="24"/>
        </w:rPr>
        <w:t>correct.</w:t>
      </w:r>
    </w:p>
    <w:p w14:paraId="12182696" w14:textId="77777777" w:rsidR="00D85841" w:rsidRDefault="0036618B">
      <w:pPr>
        <w:pStyle w:val="ListParagraph"/>
        <w:numPr>
          <w:ilvl w:val="1"/>
          <w:numId w:val="36"/>
        </w:numPr>
        <w:tabs>
          <w:tab w:val="left" w:pos="1181"/>
          <w:tab w:val="left" w:pos="1182"/>
        </w:tabs>
        <w:spacing w:before="7" w:line="237" w:lineRule="auto"/>
        <w:ind w:right="644"/>
        <w:rPr>
          <w:sz w:val="24"/>
        </w:rPr>
      </w:pPr>
      <w:r>
        <w:rPr>
          <w:sz w:val="24"/>
        </w:rPr>
        <w:t xml:space="preserve">If not process </w:t>
      </w:r>
      <w:r>
        <w:rPr>
          <w:spacing w:val="-3"/>
          <w:sz w:val="24"/>
        </w:rPr>
        <w:t xml:space="preserve">is </w:t>
      </w:r>
      <w:r>
        <w:rPr>
          <w:sz w:val="24"/>
        </w:rPr>
        <w:t>repeated with different percentages of water till t</w:t>
      </w:r>
      <w:r>
        <w:rPr>
          <w:sz w:val="24"/>
        </w:rPr>
        <w:t xml:space="preserve">he desired penetration </w:t>
      </w:r>
      <w:r>
        <w:rPr>
          <w:spacing w:val="-3"/>
          <w:sz w:val="24"/>
        </w:rPr>
        <w:t xml:space="preserve">is </w:t>
      </w:r>
      <w:r>
        <w:rPr>
          <w:sz w:val="24"/>
        </w:rPr>
        <w:t>obtained.</w:t>
      </w:r>
    </w:p>
    <w:p w14:paraId="438D0FAD" w14:textId="77777777" w:rsidR="00D85841" w:rsidRDefault="0036618B">
      <w:pPr>
        <w:pStyle w:val="ListParagraph"/>
        <w:numPr>
          <w:ilvl w:val="1"/>
          <w:numId w:val="36"/>
        </w:numPr>
        <w:tabs>
          <w:tab w:val="left" w:pos="1181"/>
          <w:tab w:val="left" w:pos="1182"/>
        </w:tabs>
        <w:spacing w:before="79" w:line="237" w:lineRule="auto"/>
        <w:ind w:right="924"/>
        <w:rPr>
          <w:sz w:val="24"/>
        </w:rPr>
      </w:pPr>
      <w:r>
        <w:rPr>
          <w:sz w:val="24"/>
        </w:rPr>
        <w:t xml:space="preserve">The purpose of this test </w:t>
      </w:r>
      <w:r>
        <w:rPr>
          <w:spacing w:val="-5"/>
          <w:sz w:val="24"/>
        </w:rPr>
        <w:t xml:space="preserve">is </w:t>
      </w:r>
      <w:r>
        <w:rPr>
          <w:spacing w:val="2"/>
          <w:sz w:val="24"/>
        </w:rPr>
        <w:t xml:space="preserve">to </w:t>
      </w:r>
      <w:r>
        <w:rPr>
          <w:sz w:val="24"/>
        </w:rPr>
        <w:t>determine the percentage of water required for preparing</w:t>
      </w:r>
      <w:r>
        <w:rPr>
          <w:spacing w:val="-28"/>
          <w:sz w:val="24"/>
        </w:rPr>
        <w:t xml:space="preserve"> </w:t>
      </w:r>
      <w:r>
        <w:rPr>
          <w:sz w:val="24"/>
        </w:rPr>
        <w:t>cement pastes for other</w:t>
      </w:r>
      <w:r>
        <w:rPr>
          <w:spacing w:val="-1"/>
          <w:sz w:val="24"/>
        </w:rPr>
        <w:t xml:space="preserve"> </w:t>
      </w:r>
      <w:r>
        <w:rPr>
          <w:sz w:val="24"/>
        </w:rPr>
        <w:t>tests.</w:t>
      </w:r>
    </w:p>
    <w:p w14:paraId="159F28C1" w14:textId="77777777" w:rsidR="00D85841" w:rsidRDefault="00D85841">
      <w:pPr>
        <w:spacing w:line="237" w:lineRule="auto"/>
        <w:rPr>
          <w:sz w:val="24"/>
        </w:rPr>
        <w:sectPr w:rsidR="00D85841" w:rsidSect="0036618B">
          <w:pgSz w:w="11910" w:h="16840"/>
          <w:pgMar w:top="1260" w:right="0" w:bottom="280" w:left="840" w:header="720" w:footer="720" w:gutter="0"/>
          <w:cols w:space="720"/>
        </w:sectPr>
      </w:pPr>
    </w:p>
    <w:p w14:paraId="15EB43D7" w14:textId="77777777" w:rsidR="00D85841" w:rsidRDefault="0036618B">
      <w:pPr>
        <w:pStyle w:val="ListParagraph"/>
        <w:numPr>
          <w:ilvl w:val="1"/>
          <w:numId w:val="36"/>
        </w:numPr>
        <w:tabs>
          <w:tab w:val="left" w:pos="1181"/>
          <w:tab w:val="left" w:pos="1182"/>
        </w:tabs>
        <w:spacing w:before="74"/>
        <w:rPr>
          <w:sz w:val="24"/>
        </w:rPr>
      </w:pPr>
      <w:r>
        <w:rPr>
          <w:sz w:val="24"/>
        </w:rPr>
        <w:lastRenderedPageBreak/>
        <w:t>Take 300 gm of cement and add 30 percent by weight or 90 gm of water to</w:t>
      </w:r>
      <w:r>
        <w:rPr>
          <w:spacing w:val="-7"/>
          <w:sz w:val="24"/>
        </w:rPr>
        <w:t xml:space="preserve"> </w:t>
      </w:r>
      <w:r>
        <w:rPr>
          <w:sz w:val="24"/>
        </w:rPr>
        <w:t>it.</w:t>
      </w:r>
    </w:p>
    <w:p w14:paraId="7D964CC5" w14:textId="77777777" w:rsidR="00D85841" w:rsidRDefault="0036618B">
      <w:pPr>
        <w:pStyle w:val="ListParagraph"/>
        <w:numPr>
          <w:ilvl w:val="1"/>
          <w:numId w:val="36"/>
        </w:numPr>
        <w:tabs>
          <w:tab w:val="left" w:pos="1181"/>
          <w:tab w:val="left" w:pos="1182"/>
        </w:tabs>
        <w:spacing w:before="37"/>
        <w:rPr>
          <w:sz w:val="24"/>
        </w:rPr>
      </w:pPr>
      <w:r>
        <w:rPr>
          <w:sz w:val="24"/>
        </w:rPr>
        <w:t>Mix water and cement</w:t>
      </w:r>
      <w:r>
        <w:rPr>
          <w:spacing w:val="8"/>
          <w:sz w:val="24"/>
        </w:rPr>
        <w:t xml:space="preserve"> </w:t>
      </w:r>
      <w:r>
        <w:rPr>
          <w:sz w:val="24"/>
        </w:rPr>
        <w:t>thoroughly.</w:t>
      </w:r>
    </w:p>
    <w:p w14:paraId="0A0C0E37" w14:textId="77777777" w:rsidR="00D85841" w:rsidRDefault="0036618B">
      <w:pPr>
        <w:pStyle w:val="ListParagraph"/>
        <w:numPr>
          <w:ilvl w:val="1"/>
          <w:numId w:val="36"/>
        </w:numPr>
        <w:tabs>
          <w:tab w:val="left" w:pos="1181"/>
          <w:tab w:val="left" w:pos="1182"/>
        </w:tabs>
        <w:spacing w:before="42"/>
        <w:rPr>
          <w:sz w:val="24"/>
        </w:rPr>
      </w:pPr>
      <w:r>
        <w:rPr>
          <w:sz w:val="24"/>
        </w:rPr>
        <w:t xml:space="preserve">Fill the </w:t>
      </w:r>
      <w:r>
        <w:rPr>
          <w:spacing w:val="-3"/>
          <w:sz w:val="24"/>
        </w:rPr>
        <w:t xml:space="preserve">mould </w:t>
      </w:r>
      <w:r>
        <w:rPr>
          <w:sz w:val="24"/>
        </w:rPr>
        <w:t xml:space="preserve">of Vicat apparatus and the gauging time should </w:t>
      </w:r>
      <w:r>
        <w:rPr>
          <w:spacing w:val="-3"/>
          <w:sz w:val="24"/>
        </w:rPr>
        <w:t xml:space="preserve">be </w:t>
      </w:r>
      <w:r>
        <w:rPr>
          <w:sz w:val="24"/>
        </w:rPr>
        <w:t>3.75 to 4.25</w:t>
      </w:r>
      <w:r>
        <w:rPr>
          <w:spacing w:val="9"/>
          <w:sz w:val="24"/>
        </w:rPr>
        <w:t xml:space="preserve"> </w:t>
      </w:r>
      <w:r>
        <w:rPr>
          <w:sz w:val="24"/>
        </w:rPr>
        <w:t>minutes.</w:t>
      </w:r>
    </w:p>
    <w:p w14:paraId="0B8A1625" w14:textId="77777777" w:rsidR="00D85841" w:rsidRDefault="0036618B">
      <w:pPr>
        <w:pStyle w:val="ListParagraph"/>
        <w:numPr>
          <w:ilvl w:val="1"/>
          <w:numId w:val="36"/>
        </w:numPr>
        <w:tabs>
          <w:tab w:val="left" w:pos="1181"/>
          <w:tab w:val="left" w:pos="1182"/>
        </w:tabs>
        <w:spacing w:before="4" w:line="293" w:lineRule="exact"/>
        <w:rPr>
          <w:sz w:val="24"/>
        </w:rPr>
      </w:pPr>
      <w:r>
        <w:rPr>
          <w:sz w:val="24"/>
        </w:rPr>
        <w:t xml:space="preserve">Vicat apparatus consists of a needle </w:t>
      </w:r>
      <w:r>
        <w:rPr>
          <w:spacing w:val="-3"/>
          <w:sz w:val="24"/>
        </w:rPr>
        <w:t xml:space="preserve">is </w:t>
      </w:r>
      <w:r>
        <w:rPr>
          <w:sz w:val="24"/>
        </w:rPr>
        <w:t>attached a movable r</w:t>
      </w:r>
      <w:r>
        <w:rPr>
          <w:sz w:val="24"/>
        </w:rPr>
        <w:t>od with an indicator attached to</w:t>
      </w:r>
      <w:r>
        <w:rPr>
          <w:spacing w:val="10"/>
          <w:sz w:val="24"/>
        </w:rPr>
        <w:t xml:space="preserve"> </w:t>
      </w:r>
      <w:r>
        <w:rPr>
          <w:sz w:val="24"/>
        </w:rPr>
        <w:t>it.</w:t>
      </w:r>
    </w:p>
    <w:p w14:paraId="4B804BD4" w14:textId="77777777" w:rsidR="00D85841" w:rsidRDefault="0036618B">
      <w:pPr>
        <w:pStyle w:val="ListParagraph"/>
        <w:numPr>
          <w:ilvl w:val="1"/>
          <w:numId w:val="36"/>
        </w:numPr>
        <w:tabs>
          <w:tab w:val="left" w:pos="1181"/>
          <w:tab w:val="left" w:pos="1182"/>
        </w:tabs>
        <w:spacing w:line="293" w:lineRule="exact"/>
        <w:rPr>
          <w:sz w:val="24"/>
        </w:rPr>
      </w:pPr>
      <w:r>
        <w:rPr>
          <w:sz w:val="24"/>
        </w:rPr>
        <w:t>There are three attachments: square needle, plunger and needle with annular</w:t>
      </w:r>
      <w:r>
        <w:rPr>
          <w:spacing w:val="4"/>
          <w:sz w:val="24"/>
        </w:rPr>
        <w:t xml:space="preserve"> </w:t>
      </w:r>
      <w:r>
        <w:rPr>
          <w:sz w:val="24"/>
        </w:rPr>
        <w:t>collar.</w:t>
      </w:r>
    </w:p>
    <w:p w14:paraId="13E9DB4F" w14:textId="77777777" w:rsidR="00D85841" w:rsidRDefault="0036618B">
      <w:pPr>
        <w:pStyle w:val="ListParagraph"/>
        <w:numPr>
          <w:ilvl w:val="1"/>
          <w:numId w:val="36"/>
        </w:numPr>
        <w:tabs>
          <w:tab w:val="left" w:pos="1181"/>
          <w:tab w:val="left" w:pos="1182"/>
        </w:tabs>
        <w:spacing w:before="38"/>
        <w:ind w:right="649"/>
        <w:rPr>
          <w:sz w:val="24"/>
        </w:rPr>
      </w:pPr>
      <w:r>
        <w:rPr>
          <w:sz w:val="24"/>
        </w:rPr>
        <w:t xml:space="preserve">The plunger </w:t>
      </w:r>
      <w:r>
        <w:rPr>
          <w:spacing w:val="-3"/>
          <w:sz w:val="24"/>
        </w:rPr>
        <w:t xml:space="preserve">is </w:t>
      </w:r>
      <w:r>
        <w:rPr>
          <w:sz w:val="24"/>
        </w:rPr>
        <w:t xml:space="preserve">attached to the movable rod. The plunger </w:t>
      </w:r>
      <w:r>
        <w:rPr>
          <w:spacing w:val="-3"/>
          <w:sz w:val="24"/>
        </w:rPr>
        <w:t xml:space="preserve">is </w:t>
      </w:r>
      <w:r>
        <w:rPr>
          <w:sz w:val="24"/>
        </w:rPr>
        <w:t xml:space="preserve">gently lowered on the paste </w:t>
      </w:r>
      <w:r>
        <w:rPr>
          <w:spacing w:val="-3"/>
          <w:sz w:val="24"/>
        </w:rPr>
        <w:t xml:space="preserve">in </w:t>
      </w:r>
      <w:r>
        <w:rPr>
          <w:sz w:val="24"/>
        </w:rPr>
        <w:t>the mould.</w:t>
      </w:r>
    </w:p>
    <w:p w14:paraId="0D8F30A2" w14:textId="77777777" w:rsidR="00D85841" w:rsidRDefault="0036618B">
      <w:pPr>
        <w:pStyle w:val="ListParagraph"/>
        <w:numPr>
          <w:ilvl w:val="1"/>
          <w:numId w:val="36"/>
        </w:numPr>
        <w:tabs>
          <w:tab w:val="left" w:pos="1181"/>
          <w:tab w:val="left" w:pos="1182"/>
        </w:tabs>
        <w:spacing w:before="8" w:line="237" w:lineRule="auto"/>
        <w:ind w:right="642"/>
        <w:rPr>
          <w:sz w:val="24"/>
        </w:rPr>
      </w:pPr>
      <w:r>
        <w:rPr>
          <w:sz w:val="24"/>
        </w:rPr>
        <w:t xml:space="preserve">The settlement of plunger </w:t>
      </w:r>
      <w:r>
        <w:rPr>
          <w:spacing w:val="-3"/>
          <w:sz w:val="24"/>
        </w:rPr>
        <w:t xml:space="preserve">is </w:t>
      </w:r>
      <w:r>
        <w:rPr>
          <w:sz w:val="24"/>
        </w:rPr>
        <w:t>noted</w:t>
      </w:r>
      <w:r>
        <w:rPr>
          <w:sz w:val="24"/>
        </w:rPr>
        <w:t xml:space="preserve">. If the penetration </w:t>
      </w:r>
      <w:r>
        <w:rPr>
          <w:spacing w:val="-5"/>
          <w:sz w:val="24"/>
        </w:rPr>
        <w:t xml:space="preserve">is </w:t>
      </w:r>
      <w:r>
        <w:rPr>
          <w:sz w:val="24"/>
        </w:rPr>
        <w:t xml:space="preserve">between 5 mm </w:t>
      </w:r>
      <w:r>
        <w:rPr>
          <w:spacing w:val="2"/>
          <w:sz w:val="24"/>
        </w:rPr>
        <w:t xml:space="preserve">to </w:t>
      </w:r>
      <w:r>
        <w:rPr>
          <w:sz w:val="24"/>
        </w:rPr>
        <w:t xml:space="preserve">7 </w:t>
      </w:r>
      <w:r>
        <w:rPr>
          <w:spacing w:val="-3"/>
          <w:sz w:val="24"/>
        </w:rPr>
        <w:t xml:space="preserve">mm </w:t>
      </w:r>
      <w:r>
        <w:rPr>
          <w:sz w:val="24"/>
        </w:rPr>
        <w:t xml:space="preserve">from the bottom of mould, the water added </w:t>
      </w:r>
      <w:r>
        <w:rPr>
          <w:spacing w:val="-5"/>
          <w:sz w:val="24"/>
        </w:rPr>
        <w:t>is</w:t>
      </w:r>
      <w:r>
        <w:rPr>
          <w:spacing w:val="8"/>
          <w:sz w:val="24"/>
        </w:rPr>
        <w:t xml:space="preserve"> </w:t>
      </w:r>
      <w:r>
        <w:rPr>
          <w:sz w:val="24"/>
        </w:rPr>
        <w:t>correct.</w:t>
      </w:r>
    </w:p>
    <w:p w14:paraId="49495C8A" w14:textId="77777777" w:rsidR="00D85841" w:rsidRDefault="0036618B">
      <w:pPr>
        <w:pStyle w:val="ListParagraph"/>
        <w:numPr>
          <w:ilvl w:val="1"/>
          <w:numId w:val="36"/>
        </w:numPr>
        <w:tabs>
          <w:tab w:val="left" w:pos="1181"/>
          <w:tab w:val="left" w:pos="1182"/>
        </w:tabs>
        <w:spacing w:before="7" w:line="237" w:lineRule="auto"/>
        <w:ind w:right="647"/>
        <w:rPr>
          <w:sz w:val="24"/>
        </w:rPr>
      </w:pPr>
      <w:r>
        <w:rPr>
          <w:sz w:val="24"/>
        </w:rPr>
        <w:t xml:space="preserve">If not process </w:t>
      </w:r>
      <w:r>
        <w:rPr>
          <w:spacing w:val="-3"/>
          <w:sz w:val="24"/>
        </w:rPr>
        <w:t xml:space="preserve">is </w:t>
      </w:r>
      <w:r>
        <w:rPr>
          <w:sz w:val="24"/>
        </w:rPr>
        <w:t xml:space="preserve">repeated with different percentages of water till the desired penetration </w:t>
      </w:r>
      <w:r>
        <w:rPr>
          <w:spacing w:val="-3"/>
          <w:sz w:val="24"/>
        </w:rPr>
        <w:t xml:space="preserve">is </w:t>
      </w:r>
      <w:r>
        <w:rPr>
          <w:sz w:val="24"/>
        </w:rPr>
        <w:t>obtained.</w:t>
      </w:r>
    </w:p>
    <w:p w14:paraId="1E7001FC" w14:textId="77777777" w:rsidR="00D85841" w:rsidRDefault="00D85841">
      <w:pPr>
        <w:pStyle w:val="BodyText"/>
        <w:spacing w:before="10"/>
      </w:pPr>
    </w:p>
    <w:p w14:paraId="4A08F0F2" w14:textId="77777777" w:rsidR="00D85841" w:rsidRDefault="0036618B">
      <w:pPr>
        <w:pStyle w:val="Heading5"/>
        <w:ind w:left="0" w:right="9291"/>
        <w:jc w:val="right"/>
        <w:rPr>
          <w:u w:val="none"/>
        </w:rPr>
      </w:pPr>
      <w:r>
        <w:rPr>
          <w:u w:val="thick"/>
        </w:rPr>
        <w:t>Setting time:</w:t>
      </w:r>
    </w:p>
    <w:p w14:paraId="541049EE" w14:textId="77777777" w:rsidR="00D85841" w:rsidRDefault="0036618B">
      <w:pPr>
        <w:pStyle w:val="ListParagraph"/>
        <w:numPr>
          <w:ilvl w:val="1"/>
          <w:numId w:val="36"/>
        </w:numPr>
        <w:tabs>
          <w:tab w:val="left" w:pos="1181"/>
          <w:tab w:val="left" w:pos="1182"/>
        </w:tabs>
        <w:spacing w:before="199" w:line="237" w:lineRule="auto"/>
        <w:ind w:right="1005"/>
        <w:rPr>
          <w:sz w:val="24"/>
        </w:rPr>
      </w:pPr>
      <w:r>
        <w:rPr>
          <w:sz w:val="24"/>
        </w:rPr>
        <w:t xml:space="preserve">This test </w:t>
      </w:r>
      <w:r>
        <w:rPr>
          <w:spacing w:val="-3"/>
          <w:sz w:val="24"/>
        </w:rPr>
        <w:t xml:space="preserve">is </w:t>
      </w:r>
      <w:r>
        <w:rPr>
          <w:sz w:val="24"/>
        </w:rPr>
        <w:t xml:space="preserve">used to detect the deterioration of cement due to storage. The test </w:t>
      </w:r>
      <w:r>
        <w:rPr>
          <w:spacing w:val="-5"/>
          <w:sz w:val="24"/>
        </w:rPr>
        <w:t xml:space="preserve">is </w:t>
      </w:r>
      <w:r>
        <w:rPr>
          <w:sz w:val="24"/>
        </w:rPr>
        <w:t>performed to find out initial setting time and final setting</w:t>
      </w:r>
      <w:r>
        <w:rPr>
          <w:spacing w:val="5"/>
          <w:sz w:val="24"/>
        </w:rPr>
        <w:t xml:space="preserve"> </w:t>
      </w:r>
      <w:r>
        <w:rPr>
          <w:sz w:val="24"/>
        </w:rPr>
        <w:t>time.</w:t>
      </w:r>
    </w:p>
    <w:p w14:paraId="0FF11D62" w14:textId="77777777" w:rsidR="00D85841" w:rsidRDefault="0036618B">
      <w:pPr>
        <w:pStyle w:val="ListParagraph"/>
        <w:numPr>
          <w:ilvl w:val="1"/>
          <w:numId w:val="36"/>
        </w:numPr>
        <w:tabs>
          <w:tab w:val="left" w:pos="1181"/>
          <w:tab w:val="left" w:pos="1182"/>
        </w:tabs>
        <w:spacing w:before="5"/>
        <w:rPr>
          <w:sz w:val="24"/>
        </w:rPr>
      </w:pPr>
      <w:r>
        <w:rPr>
          <w:sz w:val="24"/>
        </w:rPr>
        <w:t xml:space="preserve">Cement </w:t>
      </w:r>
      <w:r>
        <w:rPr>
          <w:spacing w:val="-3"/>
          <w:sz w:val="24"/>
        </w:rPr>
        <w:t xml:space="preserve">mixed </w:t>
      </w:r>
      <w:r>
        <w:rPr>
          <w:sz w:val="24"/>
        </w:rPr>
        <w:t xml:space="preserve">with water and cement paste </w:t>
      </w:r>
      <w:r>
        <w:rPr>
          <w:spacing w:val="-5"/>
          <w:sz w:val="24"/>
        </w:rPr>
        <w:t xml:space="preserve">is </w:t>
      </w:r>
      <w:r>
        <w:rPr>
          <w:sz w:val="24"/>
        </w:rPr>
        <w:t xml:space="preserve">filled </w:t>
      </w:r>
      <w:r>
        <w:rPr>
          <w:spacing w:val="-3"/>
          <w:sz w:val="24"/>
        </w:rPr>
        <w:t xml:space="preserve">in </w:t>
      </w:r>
      <w:r>
        <w:rPr>
          <w:sz w:val="24"/>
        </w:rPr>
        <w:t>the Vicat</w:t>
      </w:r>
      <w:r>
        <w:rPr>
          <w:spacing w:val="38"/>
          <w:sz w:val="24"/>
        </w:rPr>
        <w:t xml:space="preserve"> </w:t>
      </w:r>
      <w:r>
        <w:rPr>
          <w:sz w:val="24"/>
        </w:rPr>
        <w:t>mould.</w:t>
      </w:r>
    </w:p>
    <w:p w14:paraId="3000FDFD" w14:textId="77777777" w:rsidR="00D85841" w:rsidRDefault="0036618B">
      <w:pPr>
        <w:pStyle w:val="ListParagraph"/>
        <w:numPr>
          <w:ilvl w:val="1"/>
          <w:numId w:val="36"/>
        </w:numPr>
        <w:tabs>
          <w:tab w:val="left" w:pos="1181"/>
          <w:tab w:val="left" w:pos="1182"/>
        </w:tabs>
        <w:spacing w:before="37"/>
        <w:rPr>
          <w:sz w:val="24"/>
        </w:rPr>
      </w:pPr>
      <w:r>
        <w:rPr>
          <w:sz w:val="24"/>
        </w:rPr>
        <w:t xml:space="preserve">Square needle </w:t>
      </w:r>
      <w:r>
        <w:rPr>
          <w:spacing w:val="-3"/>
          <w:sz w:val="24"/>
        </w:rPr>
        <w:t xml:space="preserve">is </w:t>
      </w:r>
      <w:r>
        <w:rPr>
          <w:sz w:val="24"/>
        </w:rPr>
        <w:t xml:space="preserve">attached to </w:t>
      </w:r>
      <w:r>
        <w:rPr>
          <w:spacing w:val="-2"/>
          <w:sz w:val="24"/>
        </w:rPr>
        <w:t xml:space="preserve">moving </w:t>
      </w:r>
      <w:r>
        <w:rPr>
          <w:sz w:val="24"/>
        </w:rPr>
        <w:t>rod of Vicat</w:t>
      </w:r>
      <w:r>
        <w:rPr>
          <w:spacing w:val="16"/>
          <w:sz w:val="24"/>
        </w:rPr>
        <w:t xml:space="preserve"> </w:t>
      </w:r>
      <w:r>
        <w:rPr>
          <w:sz w:val="24"/>
        </w:rPr>
        <w:t>apparatus.</w:t>
      </w:r>
    </w:p>
    <w:p w14:paraId="311C8E08" w14:textId="77777777" w:rsidR="00D85841" w:rsidRDefault="0036618B">
      <w:pPr>
        <w:pStyle w:val="ListParagraph"/>
        <w:numPr>
          <w:ilvl w:val="1"/>
          <w:numId w:val="36"/>
        </w:numPr>
        <w:tabs>
          <w:tab w:val="left" w:pos="1182"/>
        </w:tabs>
        <w:spacing w:before="42"/>
        <w:ind w:right="650"/>
        <w:jc w:val="both"/>
        <w:rPr>
          <w:sz w:val="24"/>
        </w:rPr>
      </w:pPr>
      <w:r>
        <w:rPr>
          <w:sz w:val="24"/>
        </w:rPr>
        <w:t xml:space="preserve">The needle </w:t>
      </w:r>
      <w:r>
        <w:rPr>
          <w:spacing w:val="-3"/>
          <w:sz w:val="24"/>
        </w:rPr>
        <w:t xml:space="preserve">is </w:t>
      </w:r>
      <w:r>
        <w:rPr>
          <w:sz w:val="24"/>
        </w:rPr>
        <w:t xml:space="preserve">quickly released and </w:t>
      </w:r>
      <w:r>
        <w:rPr>
          <w:spacing w:val="-5"/>
          <w:sz w:val="24"/>
        </w:rPr>
        <w:t xml:space="preserve">it is </w:t>
      </w:r>
      <w:r>
        <w:rPr>
          <w:sz w:val="24"/>
        </w:rPr>
        <w:t xml:space="preserve">allowed </w:t>
      </w:r>
      <w:r>
        <w:rPr>
          <w:spacing w:val="2"/>
          <w:sz w:val="24"/>
        </w:rPr>
        <w:t xml:space="preserve">to </w:t>
      </w:r>
      <w:r>
        <w:rPr>
          <w:sz w:val="24"/>
        </w:rPr>
        <w:t xml:space="preserve">penetrate the cement paste. In the beginning the needle penetrates completely. The procedure </w:t>
      </w:r>
      <w:r>
        <w:rPr>
          <w:spacing w:val="-3"/>
          <w:sz w:val="24"/>
        </w:rPr>
        <w:t xml:space="preserve">is </w:t>
      </w:r>
      <w:r>
        <w:rPr>
          <w:sz w:val="24"/>
        </w:rPr>
        <w:t>repeated at regular intervals till the needle does not penetrate completely.(up to 5</w:t>
      </w:r>
      <w:r>
        <w:rPr>
          <w:sz w:val="24"/>
        </w:rPr>
        <w:t>mm from</w:t>
      </w:r>
      <w:r>
        <w:rPr>
          <w:spacing w:val="4"/>
          <w:sz w:val="24"/>
        </w:rPr>
        <w:t xml:space="preserve"> </w:t>
      </w:r>
      <w:r>
        <w:rPr>
          <w:sz w:val="24"/>
        </w:rPr>
        <w:t>bottom)</w:t>
      </w:r>
    </w:p>
    <w:p w14:paraId="2F818872" w14:textId="77777777" w:rsidR="00D85841" w:rsidRDefault="0036618B">
      <w:pPr>
        <w:pStyle w:val="ListParagraph"/>
        <w:numPr>
          <w:ilvl w:val="1"/>
          <w:numId w:val="36"/>
        </w:numPr>
        <w:tabs>
          <w:tab w:val="left" w:pos="1181"/>
          <w:tab w:val="left" w:pos="1182"/>
        </w:tabs>
        <w:spacing w:before="4"/>
        <w:rPr>
          <w:sz w:val="24"/>
        </w:rPr>
      </w:pPr>
      <w:r>
        <w:rPr>
          <w:sz w:val="24"/>
        </w:rPr>
        <w:t xml:space="preserve">Initial setting time =&lt;30min for ordinary Portland cement and 60 </w:t>
      </w:r>
      <w:r>
        <w:rPr>
          <w:spacing w:val="-4"/>
          <w:sz w:val="24"/>
        </w:rPr>
        <w:t xml:space="preserve">min </w:t>
      </w:r>
      <w:r>
        <w:rPr>
          <w:sz w:val="24"/>
        </w:rPr>
        <w:t>for low heat</w:t>
      </w:r>
      <w:r>
        <w:rPr>
          <w:spacing w:val="9"/>
          <w:sz w:val="24"/>
        </w:rPr>
        <w:t xml:space="preserve"> </w:t>
      </w:r>
      <w:r>
        <w:rPr>
          <w:sz w:val="24"/>
        </w:rPr>
        <w:t>cement.</w:t>
      </w:r>
    </w:p>
    <w:p w14:paraId="175C5874" w14:textId="77777777" w:rsidR="00D85841" w:rsidRDefault="0036618B">
      <w:pPr>
        <w:pStyle w:val="ListParagraph"/>
        <w:numPr>
          <w:ilvl w:val="1"/>
          <w:numId w:val="36"/>
        </w:numPr>
        <w:tabs>
          <w:tab w:val="left" w:pos="1181"/>
          <w:tab w:val="left" w:pos="1182"/>
        </w:tabs>
        <w:spacing w:before="4"/>
        <w:rPr>
          <w:sz w:val="24"/>
        </w:rPr>
      </w:pPr>
      <w:r>
        <w:rPr>
          <w:sz w:val="24"/>
        </w:rPr>
        <w:t xml:space="preserve">The cement paste </w:t>
      </w:r>
      <w:r>
        <w:rPr>
          <w:spacing w:val="-3"/>
          <w:sz w:val="24"/>
        </w:rPr>
        <w:t xml:space="preserve">is </w:t>
      </w:r>
      <w:r>
        <w:rPr>
          <w:sz w:val="24"/>
        </w:rPr>
        <w:t xml:space="preserve">prepared as above and </w:t>
      </w:r>
      <w:r>
        <w:rPr>
          <w:spacing w:val="-5"/>
          <w:sz w:val="24"/>
        </w:rPr>
        <w:t xml:space="preserve">it </w:t>
      </w:r>
      <w:r>
        <w:rPr>
          <w:spacing w:val="-3"/>
          <w:sz w:val="24"/>
        </w:rPr>
        <w:t xml:space="preserve">is </w:t>
      </w:r>
      <w:r>
        <w:rPr>
          <w:sz w:val="24"/>
        </w:rPr>
        <w:t xml:space="preserve">filled </w:t>
      </w:r>
      <w:r>
        <w:rPr>
          <w:spacing w:val="-3"/>
          <w:sz w:val="24"/>
        </w:rPr>
        <w:t xml:space="preserve">in </w:t>
      </w:r>
      <w:r>
        <w:rPr>
          <w:sz w:val="24"/>
        </w:rPr>
        <w:t>the Vicat</w:t>
      </w:r>
      <w:r>
        <w:rPr>
          <w:spacing w:val="44"/>
          <w:sz w:val="24"/>
        </w:rPr>
        <w:t xml:space="preserve"> </w:t>
      </w:r>
      <w:r>
        <w:rPr>
          <w:sz w:val="24"/>
        </w:rPr>
        <w:t>mould.</w:t>
      </w:r>
    </w:p>
    <w:p w14:paraId="4CBA2837" w14:textId="77777777" w:rsidR="00D85841" w:rsidRDefault="0036618B">
      <w:pPr>
        <w:pStyle w:val="ListParagraph"/>
        <w:numPr>
          <w:ilvl w:val="1"/>
          <w:numId w:val="36"/>
        </w:numPr>
        <w:tabs>
          <w:tab w:val="left" w:pos="1181"/>
          <w:tab w:val="left" w:pos="1182"/>
        </w:tabs>
        <w:spacing w:before="42"/>
        <w:rPr>
          <w:sz w:val="24"/>
        </w:rPr>
      </w:pPr>
      <w:r>
        <w:rPr>
          <w:sz w:val="24"/>
        </w:rPr>
        <w:t xml:space="preserve">The needle with annular collar </w:t>
      </w:r>
      <w:r>
        <w:rPr>
          <w:spacing w:val="-3"/>
          <w:sz w:val="24"/>
        </w:rPr>
        <w:t xml:space="preserve">is </w:t>
      </w:r>
      <w:r>
        <w:rPr>
          <w:sz w:val="24"/>
        </w:rPr>
        <w:t>attached to the moving rod of the Vicat</w:t>
      </w:r>
      <w:r>
        <w:rPr>
          <w:spacing w:val="8"/>
          <w:sz w:val="24"/>
        </w:rPr>
        <w:t xml:space="preserve"> </w:t>
      </w:r>
      <w:r>
        <w:rPr>
          <w:sz w:val="24"/>
        </w:rPr>
        <w:t>a</w:t>
      </w:r>
      <w:r>
        <w:rPr>
          <w:sz w:val="24"/>
        </w:rPr>
        <w:t>pparatus.</w:t>
      </w:r>
    </w:p>
    <w:p w14:paraId="1CA5AA29" w14:textId="77777777" w:rsidR="00D85841" w:rsidRDefault="0036618B">
      <w:pPr>
        <w:pStyle w:val="ListParagraph"/>
        <w:numPr>
          <w:ilvl w:val="1"/>
          <w:numId w:val="36"/>
        </w:numPr>
        <w:tabs>
          <w:tab w:val="left" w:pos="1181"/>
          <w:tab w:val="left" w:pos="1182"/>
        </w:tabs>
        <w:spacing w:before="39" w:line="237" w:lineRule="auto"/>
        <w:ind w:right="645"/>
        <w:rPr>
          <w:sz w:val="24"/>
        </w:rPr>
      </w:pPr>
      <w:r>
        <w:rPr>
          <w:sz w:val="24"/>
        </w:rPr>
        <w:t xml:space="preserve">The needle </w:t>
      </w:r>
      <w:r>
        <w:rPr>
          <w:spacing w:val="-3"/>
          <w:sz w:val="24"/>
        </w:rPr>
        <w:t xml:space="preserve">is </w:t>
      </w:r>
      <w:r>
        <w:rPr>
          <w:sz w:val="24"/>
        </w:rPr>
        <w:t xml:space="preserve">gently released. The time at which the needle makes an impression on test block and the collar fails </w:t>
      </w:r>
      <w:r>
        <w:rPr>
          <w:spacing w:val="2"/>
          <w:sz w:val="24"/>
        </w:rPr>
        <w:t xml:space="preserve">to </w:t>
      </w:r>
      <w:r>
        <w:rPr>
          <w:spacing w:val="-3"/>
          <w:sz w:val="24"/>
        </w:rPr>
        <w:t xml:space="preserve">do </w:t>
      </w:r>
      <w:r>
        <w:rPr>
          <w:spacing w:val="-4"/>
          <w:sz w:val="24"/>
        </w:rPr>
        <w:t xml:space="preserve">so </w:t>
      </w:r>
      <w:r>
        <w:rPr>
          <w:spacing w:val="-5"/>
          <w:sz w:val="24"/>
        </w:rPr>
        <w:t>is</w:t>
      </w:r>
      <w:r>
        <w:rPr>
          <w:spacing w:val="37"/>
          <w:sz w:val="24"/>
        </w:rPr>
        <w:t xml:space="preserve"> </w:t>
      </w:r>
      <w:r>
        <w:rPr>
          <w:sz w:val="24"/>
        </w:rPr>
        <w:t>noted.</w:t>
      </w:r>
    </w:p>
    <w:p w14:paraId="1A7DBB1E" w14:textId="77777777" w:rsidR="00D85841" w:rsidRDefault="0036618B">
      <w:pPr>
        <w:pStyle w:val="ListParagraph"/>
        <w:numPr>
          <w:ilvl w:val="1"/>
          <w:numId w:val="36"/>
        </w:numPr>
        <w:tabs>
          <w:tab w:val="left" w:pos="1181"/>
          <w:tab w:val="left" w:pos="1182"/>
        </w:tabs>
        <w:spacing w:before="7" w:line="237" w:lineRule="auto"/>
        <w:ind w:right="649"/>
        <w:rPr>
          <w:sz w:val="24"/>
        </w:rPr>
      </w:pPr>
      <w:r>
        <w:rPr>
          <w:sz w:val="24"/>
        </w:rPr>
        <w:t xml:space="preserve">Final setting time </w:t>
      </w:r>
      <w:r>
        <w:rPr>
          <w:spacing w:val="-3"/>
          <w:sz w:val="24"/>
        </w:rPr>
        <w:t xml:space="preserve">is </w:t>
      </w:r>
      <w:r>
        <w:rPr>
          <w:sz w:val="24"/>
        </w:rPr>
        <w:t xml:space="preserve">the difference between the time at which water was added to </w:t>
      </w:r>
      <w:r>
        <w:rPr>
          <w:spacing w:val="-3"/>
          <w:sz w:val="24"/>
        </w:rPr>
        <w:t xml:space="preserve">cement </w:t>
      </w:r>
      <w:r>
        <w:rPr>
          <w:sz w:val="24"/>
        </w:rPr>
        <w:t xml:space="preserve">and time as recorded </w:t>
      </w:r>
      <w:r>
        <w:rPr>
          <w:spacing w:val="-3"/>
          <w:sz w:val="24"/>
        </w:rPr>
        <w:t>in</w:t>
      </w:r>
      <w:r>
        <w:rPr>
          <w:spacing w:val="-3"/>
          <w:sz w:val="24"/>
        </w:rPr>
        <w:t xml:space="preserve"> </w:t>
      </w:r>
      <w:r>
        <w:rPr>
          <w:sz w:val="24"/>
        </w:rPr>
        <w:t xml:space="preserve">previous step, and </w:t>
      </w:r>
      <w:r>
        <w:rPr>
          <w:spacing w:val="-5"/>
          <w:sz w:val="24"/>
        </w:rPr>
        <w:t xml:space="preserve">it </w:t>
      </w:r>
      <w:r>
        <w:rPr>
          <w:spacing w:val="-3"/>
          <w:sz w:val="24"/>
        </w:rPr>
        <w:t>is</w:t>
      </w:r>
      <w:r>
        <w:rPr>
          <w:spacing w:val="27"/>
          <w:sz w:val="24"/>
        </w:rPr>
        <w:t xml:space="preserve"> </w:t>
      </w:r>
      <w:r>
        <w:rPr>
          <w:sz w:val="24"/>
        </w:rPr>
        <w:t>=&lt;10hours.</w:t>
      </w:r>
    </w:p>
    <w:p w14:paraId="648027AB" w14:textId="77777777" w:rsidR="00D85841" w:rsidRDefault="00D85841">
      <w:pPr>
        <w:pStyle w:val="BodyText"/>
        <w:spacing w:before="3"/>
        <w:rPr>
          <w:sz w:val="25"/>
        </w:rPr>
      </w:pPr>
    </w:p>
    <w:p w14:paraId="237EA6AF" w14:textId="77777777" w:rsidR="00D85841" w:rsidRDefault="0036618B">
      <w:pPr>
        <w:pStyle w:val="Heading5"/>
        <w:spacing w:before="1"/>
        <w:ind w:left="0" w:right="9305"/>
        <w:jc w:val="right"/>
        <w:rPr>
          <w:u w:val="none"/>
        </w:rPr>
      </w:pPr>
      <w:r>
        <w:rPr>
          <w:u w:val="thick"/>
        </w:rPr>
        <w:t>Soundness:</w:t>
      </w:r>
    </w:p>
    <w:p w14:paraId="4CCD6010" w14:textId="77777777" w:rsidR="00D85841" w:rsidRDefault="0036618B">
      <w:pPr>
        <w:pStyle w:val="ListParagraph"/>
        <w:numPr>
          <w:ilvl w:val="1"/>
          <w:numId w:val="36"/>
        </w:numPr>
        <w:tabs>
          <w:tab w:val="left" w:pos="1181"/>
          <w:tab w:val="left" w:pos="1182"/>
        </w:tabs>
        <w:spacing w:before="196"/>
        <w:rPr>
          <w:sz w:val="24"/>
        </w:rPr>
      </w:pPr>
      <w:r>
        <w:rPr>
          <w:sz w:val="24"/>
        </w:rPr>
        <w:t xml:space="preserve">The purpose of this test </w:t>
      </w:r>
      <w:r>
        <w:rPr>
          <w:spacing w:val="-5"/>
          <w:sz w:val="24"/>
        </w:rPr>
        <w:t xml:space="preserve">is </w:t>
      </w:r>
      <w:r>
        <w:rPr>
          <w:spacing w:val="2"/>
          <w:sz w:val="24"/>
        </w:rPr>
        <w:t xml:space="preserve">to </w:t>
      </w:r>
      <w:r>
        <w:rPr>
          <w:sz w:val="24"/>
        </w:rPr>
        <w:t xml:space="preserve">detect the presence of uncombined </w:t>
      </w:r>
      <w:r>
        <w:rPr>
          <w:spacing w:val="-3"/>
          <w:sz w:val="24"/>
        </w:rPr>
        <w:t xml:space="preserve">lime in </w:t>
      </w:r>
      <w:r>
        <w:rPr>
          <w:sz w:val="24"/>
        </w:rPr>
        <w:t>the</w:t>
      </w:r>
      <w:r>
        <w:rPr>
          <w:spacing w:val="11"/>
          <w:sz w:val="24"/>
        </w:rPr>
        <w:t xml:space="preserve"> </w:t>
      </w:r>
      <w:r>
        <w:rPr>
          <w:sz w:val="24"/>
        </w:rPr>
        <w:t>cement.</w:t>
      </w:r>
    </w:p>
    <w:p w14:paraId="7DEB3381" w14:textId="77777777" w:rsidR="00D85841" w:rsidRDefault="0036618B">
      <w:pPr>
        <w:pStyle w:val="ListParagraph"/>
        <w:numPr>
          <w:ilvl w:val="1"/>
          <w:numId w:val="36"/>
        </w:numPr>
        <w:tabs>
          <w:tab w:val="left" w:pos="1181"/>
          <w:tab w:val="left" w:pos="1182"/>
        </w:tabs>
        <w:spacing w:before="38"/>
        <w:rPr>
          <w:sz w:val="24"/>
        </w:rPr>
      </w:pPr>
      <w:r>
        <w:rPr>
          <w:sz w:val="24"/>
        </w:rPr>
        <w:t xml:space="preserve">The cement paste </w:t>
      </w:r>
      <w:r>
        <w:rPr>
          <w:spacing w:val="-3"/>
          <w:sz w:val="24"/>
        </w:rPr>
        <w:t>is</w:t>
      </w:r>
      <w:r>
        <w:rPr>
          <w:sz w:val="24"/>
        </w:rPr>
        <w:t xml:space="preserve"> prepared.</w:t>
      </w:r>
    </w:p>
    <w:p w14:paraId="4323D912" w14:textId="77777777" w:rsidR="00D85841" w:rsidRDefault="0036618B">
      <w:pPr>
        <w:pStyle w:val="ListParagraph"/>
        <w:numPr>
          <w:ilvl w:val="1"/>
          <w:numId w:val="36"/>
        </w:numPr>
        <w:tabs>
          <w:tab w:val="left" w:pos="1181"/>
          <w:tab w:val="left" w:pos="1182"/>
        </w:tabs>
        <w:spacing w:before="42"/>
        <w:rPr>
          <w:sz w:val="24"/>
        </w:rPr>
      </w:pPr>
      <w:r>
        <w:rPr>
          <w:sz w:val="24"/>
        </w:rPr>
        <w:t xml:space="preserve">The </w:t>
      </w:r>
      <w:r>
        <w:rPr>
          <w:spacing w:val="-3"/>
          <w:sz w:val="24"/>
        </w:rPr>
        <w:t xml:space="preserve">mould is </w:t>
      </w:r>
      <w:r>
        <w:rPr>
          <w:sz w:val="24"/>
        </w:rPr>
        <w:t xml:space="preserve">placed and </w:t>
      </w:r>
      <w:r>
        <w:rPr>
          <w:spacing w:val="-5"/>
          <w:sz w:val="24"/>
        </w:rPr>
        <w:t xml:space="preserve">it </w:t>
      </w:r>
      <w:r>
        <w:rPr>
          <w:spacing w:val="-3"/>
          <w:sz w:val="24"/>
        </w:rPr>
        <w:t xml:space="preserve">is </w:t>
      </w:r>
      <w:r>
        <w:rPr>
          <w:sz w:val="24"/>
        </w:rPr>
        <w:t>filled by cement</w:t>
      </w:r>
      <w:r>
        <w:rPr>
          <w:spacing w:val="54"/>
          <w:sz w:val="24"/>
        </w:rPr>
        <w:t xml:space="preserve"> </w:t>
      </w:r>
      <w:r>
        <w:rPr>
          <w:sz w:val="24"/>
        </w:rPr>
        <w:t>paste.</w:t>
      </w:r>
    </w:p>
    <w:p w14:paraId="514B4F18" w14:textId="77777777" w:rsidR="00D85841" w:rsidRDefault="0036618B">
      <w:pPr>
        <w:pStyle w:val="ListParagraph"/>
        <w:numPr>
          <w:ilvl w:val="1"/>
          <w:numId w:val="36"/>
        </w:numPr>
        <w:tabs>
          <w:tab w:val="left" w:pos="1182"/>
        </w:tabs>
        <w:spacing w:before="37"/>
        <w:ind w:right="644"/>
        <w:jc w:val="both"/>
        <w:rPr>
          <w:sz w:val="24"/>
        </w:rPr>
      </w:pPr>
      <w:r>
        <w:rPr>
          <w:sz w:val="24"/>
        </w:rPr>
        <w:t xml:space="preserve">It </w:t>
      </w:r>
      <w:r>
        <w:rPr>
          <w:spacing w:val="-5"/>
          <w:sz w:val="24"/>
        </w:rPr>
        <w:t xml:space="preserve">is </w:t>
      </w:r>
      <w:r>
        <w:rPr>
          <w:sz w:val="24"/>
        </w:rPr>
        <w:t xml:space="preserve">covered at top by another glass plate. A small weight </w:t>
      </w:r>
      <w:r>
        <w:rPr>
          <w:spacing w:val="-5"/>
          <w:sz w:val="24"/>
        </w:rPr>
        <w:t xml:space="preserve">is </w:t>
      </w:r>
      <w:r>
        <w:rPr>
          <w:sz w:val="24"/>
        </w:rPr>
        <w:t xml:space="preserve">placed at top and the whole assembly </w:t>
      </w:r>
      <w:r>
        <w:rPr>
          <w:spacing w:val="-3"/>
          <w:sz w:val="24"/>
        </w:rPr>
        <w:t xml:space="preserve">is </w:t>
      </w:r>
      <w:r>
        <w:rPr>
          <w:sz w:val="24"/>
        </w:rPr>
        <w:t xml:space="preserve">submerged </w:t>
      </w:r>
      <w:r>
        <w:rPr>
          <w:spacing w:val="-3"/>
          <w:sz w:val="24"/>
        </w:rPr>
        <w:t xml:space="preserve">in </w:t>
      </w:r>
      <w:r>
        <w:rPr>
          <w:sz w:val="24"/>
        </w:rPr>
        <w:t>water for 24</w:t>
      </w:r>
      <w:r>
        <w:rPr>
          <w:spacing w:val="12"/>
          <w:sz w:val="24"/>
        </w:rPr>
        <w:t xml:space="preserve"> </w:t>
      </w:r>
      <w:r>
        <w:rPr>
          <w:sz w:val="24"/>
        </w:rPr>
        <w:t>hours.</w:t>
      </w:r>
    </w:p>
    <w:p w14:paraId="51263777" w14:textId="77777777" w:rsidR="00D85841" w:rsidRDefault="0036618B">
      <w:pPr>
        <w:pStyle w:val="ListParagraph"/>
        <w:numPr>
          <w:ilvl w:val="1"/>
          <w:numId w:val="36"/>
        </w:numPr>
        <w:tabs>
          <w:tab w:val="left" w:pos="1182"/>
        </w:tabs>
        <w:spacing w:before="6"/>
        <w:ind w:right="634"/>
        <w:jc w:val="both"/>
        <w:rPr>
          <w:sz w:val="24"/>
        </w:rPr>
      </w:pPr>
      <w:r>
        <w:rPr>
          <w:sz w:val="24"/>
        </w:rPr>
        <w:t xml:space="preserve">The distance between the points of indicator </w:t>
      </w:r>
      <w:r>
        <w:rPr>
          <w:spacing w:val="-3"/>
          <w:sz w:val="24"/>
        </w:rPr>
        <w:t xml:space="preserve">is </w:t>
      </w:r>
      <w:r>
        <w:rPr>
          <w:sz w:val="24"/>
        </w:rPr>
        <w:t xml:space="preserve">noted. The </w:t>
      </w:r>
      <w:r>
        <w:rPr>
          <w:spacing w:val="-3"/>
          <w:sz w:val="24"/>
        </w:rPr>
        <w:t xml:space="preserve">mould </w:t>
      </w:r>
      <w:r>
        <w:rPr>
          <w:spacing w:val="-5"/>
          <w:sz w:val="24"/>
        </w:rPr>
        <w:t xml:space="preserve">is </w:t>
      </w:r>
      <w:r>
        <w:rPr>
          <w:sz w:val="24"/>
        </w:rPr>
        <w:t xml:space="preserve">again placed </w:t>
      </w:r>
      <w:r>
        <w:rPr>
          <w:spacing w:val="-3"/>
          <w:sz w:val="24"/>
        </w:rPr>
        <w:t xml:space="preserve">in </w:t>
      </w:r>
      <w:r>
        <w:rPr>
          <w:sz w:val="24"/>
        </w:rPr>
        <w:t xml:space="preserve">water and heat </w:t>
      </w:r>
      <w:r>
        <w:rPr>
          <w:spacing w:val="-5"/>
          <w:sz w:val="24"/>
        </w:rPr>
        <w:t xml:space="preserve">is </w:t>
      </w:r>
      <w:r>
        <w:rPr>
          <w:sz w:val="24"/>
        </w:rPr>
        <w:t xml:space="preserve">applied </w:t>
      </w:r>
      <w:r>
        <w:rPr>
          <w:spacing w:val="-3"/>
          <w:sz w:val="24"/>
        </w:rPr>
        <w:t xml:space="preserve">in </w:t>
      </w:r>
      <w:r>
        <w:rPr>
          <w:sz w:val="24"/>
        </w:rPr>
        <w:t>such a way th</w:t>
      </w:r>
      <w:r>
        <w:rPr>
          <w:sz w:val="24"/>
        </w:rPr>
        <w:t xml:space="preserve">at boiling point of water </w:t>
      </w:r>
      <w:r>
        <w:rPr>
          <w:spacing w:val="-5"/>
          <w:sz w:val="24"/>
        </w:rPr>
        <w:t xml:space="preserve">is </w:t>
      </w:r>
      <w:r>
        <w:rPr>
          <w:sz w:val="24"/>
        </w:rPr>
        <w:t xml:space="preserve">reached </w:t>
      </w:r>
      <w:r>
        <w:rPr>
          <w:spacing w:val="-3"/>
          <w:sz w:val="24"/>
        </w:rPr>
        <w:t xml:space="preserve">in </w:t>
      </w:r>
      <w:r>
        <w:rPr>
          <w:sz w:val="24"/>
        </w:rPr>
        <w:t xml:space="preserve">about 30 minutes. The boiling of water </w:t>
      </w:r>
      <w:r>
        <w:rPr>
          <w:spacing w:val="-5"/>
          <w:sz w:val="24"/>
        </w:rPr>
        <w:t xml:space="preserve">is </w:t>
      </w:r>
      <w:r>
        <w:rPr>
          <w:sz w:val="24"/>
        </w:rPr>
        <w:t>continued for one</w:t>
      </w:r>
      <w:r>
        <w:rPr>
          <w:spacing w:val="9"/>
          <w:sz w:val="24"/>
        </w:rPr>
        <w:t xml:space="preserve"> </w:t>
      </w:r>
      <w:r>
        <w:rPr>
          <w:sz w:val="24"/>
        </w:rPr>
        <w:t>hour.</w:t>
      </w:r>
    </w:p>
    <w:p w14:paraId="422AB1B6" w14:textId="77777777" w:rsidR="00D85841" w:rsidRDefault="0036618B">
      <w:pPr>
        <w:pStyle w:val="ListParagraph"/>
        <w:numPr>
          <w:ilvl w:val="1"/>
          <w:numId w:val="36"/>
        </w:numPr>
        <w:tabs>
          <w:tab w:val="left" w:pos="1182"/>
        </w:tabs>
        <w:spacing w:before="4"/>
        <w:jc w:val="both"/>
        <w:rPr>
          <w:sz w:val="24"/>
        </w:rPr>
      </w:pPr>
      <w:r>
        <w:rPr>
          <w:sz w:val="24"/>
        </w:rPr>
        <w:t xml:space="preserve">The </w:t>
      </w:r>
      <w:r>
        <w:rPr>
          <w:spacing w:val="-3"/>
          <w:sz w:val="24"/>
        </w:rPr>
        <w:t xml:space="preserve">mould is </w:t>
      </w:r>
      <w:r>
        <w:rPr>
          <w:sz w:val="24"/>
        </w:rPr>
        <w:t xml:space="preserve">removed from water and </w:t>
      </w:r>
      <w:r>
        <w:rPr>
          <w:spacing w:val="-5"/>
          <w:sz w:val="24"/>
        </w:rPr>
        <w:t xml:space="preserve">it is </w:t>
      </w:r>
      <w:r>
        <w:rPr>
          <w:sz w:val="24"/>
        </w:rPr>
        <w:t>allowed to cool</w:t>
      </w:r>
      <w:r>
        <w:rPr>
          <w:spacing w:val="42"/>
          <w:sz w:val="24"/>
        </w:rPr>
        <w:t xml:space="preserve"> </w:t>
      </w:r>
      <w:r>
        <w:rPr>
          <w:sz w:val="24"/>
        </w:rPr>
        <w:t>down.</w:t>
      </w:r>
    </w:p>
    <w:p w14:paraId="7AF07904" w14:textId="77777777" w:rsidR="00D85841" w:rsidRDefault="00D85841">
      <w:pPr>
        <w:pStyle w:val="BodyText"/>
        <w:rPr>
          <w:sz w:val="28"/>
        </w:rPr>
      </w:pPr>
    </w:p>
    <w:p w14:paraId="765F8FDA" w14:textId="77777777" w:rsidR="00D85841" w:rsidRDefault="0036618B">
      <w:pPr>
        <w:pStyle w:val="Heading5"/>
        <w:spacing w:before="174"/>
        <w:ind w:left="0" w:right="9291"/>
        <w:jc w:val="right"/>
        <w:rPr>
          <w:u w:val="none"/>
        </w:rPr>
      </w:pPr>
      <w:r>
        <w:rPr>
          <w:u w:val="thick"/>
        </w:rPr>
        <w:t>Setting time:</w:t>
      </w:r>
    </w:p>
    <w:p w14:paraId="4B1E92B5" w14:textId="77777777" w:rsidR="00D85841" w:rsidRDefault="0036618B">
      <w:pPr>
        <w:pStyle w:val="ListParagraph"/>
        <w:numPr>
          <w:ilvl w:val="1"/>
          <w:numId w:val="36"/>
        </w:numPr>
        <w:tabs>
          <w:tab w:val="left" w:pos="1181"/>
          <w:tab w:val="left" w:pos="1182"/>
        </w:tabs>
        <w:spacing w:before="199" w:line="237" w:lineRule="auto"/>
        <w:ind w:right="1005"/>
        <w:rPr>
          <w:sz w:val="24"/>
        </w:rPr>
      </w:pPr>
      <w:r>
        <w:rPr>
          <w:sz w:val="24"/>
        </w:rPr>
        <w:t xml:space="preserve">This test </w:t>
      </w:r>
      <w:r>
        <w:rPr>
          <w:spacing w:val="-3"/>
          <w:sz w:val="24"/>
        </w:rPr>
        <w:t xml:space="preserve">is </w:t>
      </w:r>
      <w:r>
        <w:rPr>
          <w:sz w:val="24"/>
        </w:rPr>
        <w:t>used to detect the deterioration of cement due to storage.</w:t>
      </w:r>
      <w:r>
        <w:rPr>
          <w:sz w:val="24"/>
        </w:rPr>
        <w:t xml:space="preserve"> The test </w:t>
      </w:r>
      <w:r>
        <w:rPr>
          <w:spacing w:val="-5"/>
          <w:sz w:val="24"/>
        </w:rPr>
        <w:t xml:space="preserve">is </w:t>
      </w:r>
      <w:r>
        <w:rPr>
          <w:sz w:val="24"/>
        </w:rPr>
        <w:t>performed to find out initial setting time and final setting</w:t>
      </w:r>
      <w:r>
        <w:rPr>
          <w:spacing w:val="5"/>
          <w:sz w:val="24"/>
        </w:rPr>
        <w:t xml:space="preserve"> </w:t>
      </w:r>
      <w:r>
        <w:rPr>
          <w:sz w:val="24"/>
        </w:rPr>
        <w:t>time.</w:t>
      </w:r>
    </w:p>
    <w:p w14:paraId="6EEF14F9" w14:textId="77777777" w:rsidR="00D85841" w:rsidRDefault="0036618B">
      <w:pPr>
        <w:pStyle w:val="ListParagraph"/>
        <w:numPr>
          <w:ilvl w:val="1"/>
          <w:numId w:val="36"/>
        </w:numPr>
        <w:tabs>
          <w:tab w:val="left" w:pos="1181"/>
          <w:tab w:val="left" w:pos="1182"/>
        </w:tabs>
        <w:spacing w:before="5"/>
        <w:rPr>
          <w:sz w:val="24"/>
        </w:rPr>
      </w:pPr>
      <w:r>
        <w:rPr>
          <w:sz w:val="24"/>
        </w:rPr>
        <w:t xml:space="preserve">Cement </w:t>
      </w:r>
      <w:r>
        <w:rPr>
          <w:spacing w:val="-3"/>
          <w:sz w:val="24"/>
        </w:rPr>
        <w:t xml:space="preserve">mixed </w:t>
      </w:r>
      <w:r>
        <w:rPr>
          <w:sz w:val="24"/>
        </w:rPr>
        <w:t xml:space="preserve">with water and cement paste </w:t>
      </w:r>
      <w:r>
        <w:rPr>
          <w:spacing w:val="-5"/>
          <w:sz w:val="24"/>
        </w:rPr>
        <w:t xml:space="preserve">is </w:t>
      </w:r>
      <w:r>
        <w:rPr>
          <w:sz w:val="24"/>
        </w:rPr>
        <w:t xml:space="preserve">filled </w:t>
      </w:r>
      <w:r>
        <w:rPr>
          <w:spacing w:val="-3"/>
          <w:sz w:val="24"/>
        </w:rPr>
        <w:t xml:space="preserve">in </w:t>
      </w:r>
      <w:r>
        <w:rPr>
          <w:sz w:val="24"/>
        </w:rPr>
        <w:t>the Vicat</w:t>
      </w:r>
      <w:r>
        <w:rPr>
          <w:spacing w:val="38"/>
          <w:sz w:val="24"/>
        </w:rPr>
        <w:t xml:space="preserve"> </w:t>
      </w:r>
      <w:r>
        <w:rPr>
          <w:sz w:val="24"/>
        </w:rPr>
        <w:t>mould.</w:t>
      </w:r>
    </w:p>
    <w:p w14:paraId="650491E3" w14:textId="77777777" w:rsidR="00D85841" w:rsidRDefault="0036618B">
      <w:pPr>
        <w:pStyle w:val="ListParagraph"/>
        <w:numPr>
          <w:ilvl w:val="1"/>
          <w:numId w:val="36"/>
        </w:numPr>
        <w:tabs>
          <w:tab w:val="left" w:pos="1181"/>
          <w:tab w:val="left" w:pos="1182"/>
        </w:tabs>
        <w:spacing w:before="37"/>
        <w:rPr>
          <w:sz w:val="24"/>
        </w:rPr>
      </w:pPr>
      <w:r>
        <w:rPr>
          <w:sz w:val="24"/>
        </w:rPr>
        <w:t xml:space="preserve">Square needle </w:t>
      </w:r>
      <w:r>
        <w:rPr>
          <w:spacing w:val="-3"/>
          <w:sz w:val="24"/>
        </w:rPr>
        <w:t xml:space="preserve">is </w:t>
      </w:r>
      <w:r>
        <w:rPr>
          <w:sz w:val="24"/>
        </w:rPr>
        <w:t xml:space="preserve">attached to </w:t>
      </w:r>
      <w:r>
        <w:rPr>
          <w:spacing w:val="-3"/>
          <w:sz w:val="24"/>
        </w:rPr>
        <w:t xml:space="preserve">moving </w:t>
      </w:r>
      <w:r>
        <w:rPr>
          <w:sz w:val="24"/>
        </w:rPr>
        <w:t>rod of Vicat</w:t>
      </w:r>
      <w:r>
        <w:rPr>
          <w:spacing w:val="23"/>
          <w:sz w:val="24"/>
        </w:rPr>
        <w:t xml:space="preserve"> </w:t>
      </w:r>
      <w:r>
        <w:rPr>
          <w:sz w:val="24"/>
        </w:rPr>
        <w:t>apparatus.</w:t>
      </w:r>
    </w:p>
    <w:p w14:paraId="7B5D8DFF" w14:textId="77777777" w:rsidR="00D85841" w:rsidRDefault="0036618B">
      <w:pPr>
        <w:pStyle w:val="ListParagraph"/>
        <w:numPr>
          <w:ilvl w:val="1"/>
          <w:numId w:val="36"/>
        </w:numPr>
        <w:tabs>
          <w:tab w:val="left" w:pos="1182"/>
        </w:tabs>
        <w:spacing w:before="42"/>
        <w:ind w:right="639"/>
        <w:jc w:val="both"/>
        <w:rPr>
          <w:sz w:val="24"/>
        </w:rPr>
      </w:pPr>
      <w:r>
        <w:rPr>
          <w:sz w:val="24"/>
        </w:rPr>
        <w:t xml:space="preserve">The needle </w:t>
      </w:r>
      <w:r>
        <w:rPr>
          <w:spacing w:val="-3"/>
          <w:sz w:val="24"/>
        </w:rPr>
        <w:t xml:space="preserve">is </w:t>
      </w:r>
      <w:r>
        <w:rPr>
          <w:sz w:val="24"/>
        </w:rPr>
        <w:t xml:space="preserve">quickly released and </w:t>
      </w:r>
      <w:r>
        <w:rPr>
          <w:spacing w:val="-5"/>
          <w:sz w:val="24"/>
        </w:rPr>
        <w:t xml:space="preserve">it is </w:t>
      </w:r>
      <w:r>
        <w:rPr>
          <w:sz w:val="24"/>
        </w:rPr>
        <w:t xml:space="preserve">allowed </w:t>
      </w:r>
      <w:r>
        <w:rPr>
          <w:spacing w:val="2"/>
          <w:sz w:val="24"/>
        </w:rPr>
        <w:t xml:space="preserve">to </w:t>
      </w:r>
      <w:r>
        <w:rPr>
          <w:sz w:val="24"/>
        </w:rPr>
        <w:t xml:space="preserve">penetrate the cement paste. In the beginning the needle penetrates completely. The procedure </w:t>
      </w:r>
      <w:r>
        <w:rPr>
          <w:spacing w:val="-3"/>
          <w:sz w:val="24"/>
        </w:rPr>
        <w:t xml:space="preserve">is </w:t>
      </w:r>
      <w:r>
        <w:rPr>
          <w:sz w:val="24"/>
        </w:rPr>
        <w:t>repeated at regular intervals till the needle does not penetrate completely.(up to 5mm from</w:t>
      </w:r>
      <w:r>
        <w:rPr>
          <w:spacing w:val="4"/>
          <w:sz w:val="24"/>
        </w:rPr>
        <w:t xml:space="preserve"> </w:t>
      </w:r>
      <w:r>
        <w:rPr>
          <w:sz w:val="24"/>
        </w:rPr>
        <w:t>bottom)</w:t>
      </w:r>
    </w:p>
    <w:p w14:paraId="4F1D7C5A" w14:textId="77777777" w:rsidR="00D85841" w:rsidRDefault="0036618B">
      <w:pPr>
        <w:pStyle w:val="ListParagraph"/>
        <w:numPr>
          <w:ilvl w:val="1"/>
          <w:numId w:val="36"/>
        </w:numPr>
        <w:tabs>
          <w:tab w:val="left" w:pos="1182"/>
        </w:tabs>
        <w:spacing w:before="4"/>
        <w:jc w:val="both"/>
        <w:rPr>
          <w:sz w:val="24"/>
        </w:rPr>
      </w:pPr>
      <w:r>
        <w:rPr>
          <w:sz w:val="24"/>
        </w:rPr>
        <w:t>Initial setting time =</w:t>
      </w:r>
      <w:r>
        <w:rPr>
          <w:sz w:val="24"/>
        </w:rPr>
        <w:t xml:space="preserve">&lt;30min for ordinary Portland cement and 60 </w:t>
      </w:r>
      <w:r>
        <w:rPr>
          <w:spacing w:val="-4"/>
          <w:sz w:val="24"/>
        </w:rPr>
        <w:t xml:space="preserve">min </w:t>
      </w:r>
      <w:r>
        <w:rPr>
          <w:sz w:val="24"/>
        </w:rPr>
        <w:t>for low heat</w:t>
      </w:r>
      <w:r>
        <w:rPr>
          <w:spacing w:val="14"/>
          <w:sz w:val="24"/>
        </w:rPr>
        <w:t xml:space="preserve"> </w:t>
      </w:r>
      <w:r>
        <w:rPr>
          <w:sz w:val="24"/>
        </w:rPr>
        <w:t>cement.</w:t>
      </w:r>
    </w:p>
    <w:p w14:paraId="39386755" w14:textId="77777777" w:rsidR="00D85841" w:rsidRDefault="00D85841">
      <w:pPr>
        <w:jc w:val="both"/>
        <w:rPr>
          <w:sz w:val="24"/>
        </w:rPr>
        <w:sectPr w:rsidR="00D85841" w:rsidSect="0036618B">
          <w:pgSz w:w="11910" w:h="16840"/>
          <w:pgMar w:top="1260" w:right="0" w:bottom="280" w:left="840" w:header="720" w:footer="720" w:gutter="0"/>
          <w:cols w:space="720"/>
        </w:sectPr>
      </w:pPr>
    </w:p>
    <w:p w14:paraId="43E0EB2A" w14:textId="77777777" w:rsidR="00D85841" w:rsidRDefault="0036618B">
      <w:pPr>
        <w:pStyle w:val="ListParagraph"/>
        <w:numPr>
          <w:ilvl w:val="1"/>
          <w:numId w:val="36"/>
        </w:numPr>
        <w:tabs>
          <w:tab w:val="left" w:pos="1181"/>
          <w:tab w:val="left" w:pos="1182"/>
        </w:tabs>
        <w:spacing w:before="74"/>
        <w:rPr>
          <w:sz w:val="24"/>
        </w:rPr>
      </w:pPr>
      <w:r>
        <w:rPr>
          <w:sz w:val="24"/>
        </w:rPr>
        <w:lastRenderedPageBreak/>
        <w:t xml:space="preserve">The cement paste </w:t>
      </w:r>
      <w:r>
        <w:rPr>
          <w:spacing w:val="-3"/>
          <w:sz w:val="24"/>
        </w:rPr>
        <w:t xml:space="preserve">is </w:t>
      </w:r>
      <w:r>
        <w:rPr>
          <w:sz w:val="24"/>
        </w:rPr>
        <w:t xml:space="preserve">prepared as above and </w:t>
      </w:r>
      <w:r>
        <w:rPr>
          <w:spacing w:val="-5"/>
          <w:sz w:val="24"/>
        </w:rPr>
        <w:t xml:space="preserve">it </w:t>
      </w:r>
      <w:r>
        <w:rPr>
          <w:spacing w:val="-3"/>
          <w:sz w:val="24"/>
        </w:rPr>
        <w:t xml:space="preserve">is </w:t>
      </w:r>
      <w:r>
        <w:rPr>
          <w:sz w:val="24"/>
        </w:rPr>
        <w:t xml:space="preserve">filled </w:t>
      </w:r>
      <w:r>
        <w:rPr>
          <w:spacing w:val="-3"/>
          <w:sz w:val="24"/>
        </w:rPr>
        <w:t xml:space="preserve">in </w:t>
      </w:r>
      <w:r>
        <w:rPr>
          <w:sz w:val="24"/>
        </w:rPr>
        <w:t>the Vicat</w:t>
      </w:r>
      <w:r>
        <w:rPr>
          <w:spacing w:val="44"/>
          <w:sz w:val="24"/>
        </w:rPr>
        <w:t xml:space="preserve"> </w:t>
      </w:r>
      <w:r>
        <w:rPr>
          <w:sz w:val="24"/>
        </w:rPr>
        <w:t>mould.</w:t>
      </w:r>
    </w:p>
    <w:p w14:paraId="26AA8872" w14:textId="77777777" w:rsidR="00D85841" w:rsidRDefault="0036618B">
      <w:pPr>
        <w:pStyle w:val="ListParagraph"/>
        <w:numPr>
          <w:ilvl w:val="1"/>
          <w:numId w:val="36"/>
        </w:numPr>
        <w:tabs>
          <w:tab w:val="left" w:pos="1181"/>
          <w:tab w:val="left" w:pos="1182"/>
        </w:tabs>
        <w:spacing w:before="42"/>
        <w:rPr>
          <w:sz w:val="24"/>
        </w:rPr>
      </w:pPr>
      <w:r>
        <w:rPr>
          <w:sz w:val="24"/>
        </w:rPr>
        <w:t xml:space="preserve">The needle with annular collar </w:t>
      </w:r>
      <w:r>
        <w:rPr>
          <w:spacing w:val="-3"/>
          <w:sz w:val="24"/>
        </w:rPr>
        <w:t xml:space="preserve">is </w:t>
      </w:r>
      <w:r>
        <w:rPr>
          <w:sz w:val="24"/>
        </w:rPr>
        <w:t>attached to the moving rod of the Vicat</w:t>
      </w:r>
      <w:r>
        <w:rPr>
          <w:spacing w:val="8"/>
          <w:sz w:val="24"/>
        </w:rPr>
        <w:t xml:space="preserve"> </w:t>
      </w:r>
      <w:r>
        <w:rPr>
          <w:sz w:val="24"/>
        </w:rPr>
        <w:t>apparatus.</w:t>
      </w:r>
    </w:p>
    <w:p w14:paraId="77413D40" w14:textId="77777777" w:rsidR="00D85841" w:rsidRDefault="0036618B">
      <w:pPr>
        <w:pStyle w:val="ListParagraph"/>
        <w:numPr>
          <w:ilvl w:val="1"/>
          <w:numId w:val="36"/>
        </w:numPr>
        <w:tabs>
          <w:tab w:val="left" w:pos="1181"/>
          <w:tab w:val="left" w:pos="1182"/>
        </w:tabs>
        <w:spacing w:before="37" w:line="242" w:lineRule="auto"/>
        <w:ind w:right="632"/>
        <w:rPr>
          <w:sz w:val="24"/>
        </w:rPr>
      </w:pPr>
      <w:r>
        <w:rPr>
          <w:sz w:val="24"/>
        </w:rPr>
        <w:t xml:space="preserve">The needle </w:t>
      </w:r>
      <w:r>
        <w:rPr>
          <w:spacing w:val="-3"/>
          <w:sz w:val="24"/>
        </w:rPr>
        <w:t xml:space="preserve">is </w:t>
      </w:r>
      <w:r>
        <w:rPr>
          <w:sz w:val="24"/>
        </w:rPr>
        <w:t xml:space="preserve">gently released. The time at which the needle makes an impression on test block and the collar fails </w:t>
      </w:r>
      <w:r>
        <w:rPr>
          <w:spacing w:val="2"/>
          <w:sz w:val="24"/>
        </w:rPr>
        <w:t xml:space="preserve">to </w:t>
      </w:r>
      <w:r>
        <w:rPr>
          <w:spacing w:val="-3"/>
          <w:sz w:val="24"/>
        </w:rPr>
        <w:t xml:space="preserve">do </w:t>
      </w:r>
      <w:r>
        <w:rPr>
          <w:spacing w:val="-4"/>
          <w:sz w:val="24"/>
        </w:rPr>
        <w:t xml:space="preserve">so </w:t>
      </w:r>
      <w:r>
        <w:rPr>
          <w:spacing w:val="-5"/>
          <w:sz w:val="24"/>
        </w:rPr>
        <w:t>is</w:t>
      </w:r>
      <w:r>
        <w:rPr>
          <w:spacing w:val="37"/>
          <w:sz w:val="24"/>
        </w:rPr>
        <w:t xml:space="preserve"> </w:t>
      </w:r>
      <w:r>
        <w:rPr>
          <w:sz w:val="24"/>
        </w:rPr>
        <w:t>noted.</w:t>
      </w:r>
    </w:p>
    <w:p w14:paraId="1CD7B72A" w14:textId="77777777" w:rsidR="00D85841" w:rsidRDefault="0036618B">
      <w:pPr>
        <w:pStyle w:val="ListParagraph"/>
        <w:numPr>
          <w:ilvl w:val="1"/>
          <w:numId w:val="36"/>
        </w:numPr>
        <w:tabs>
          <w:tab w:val="left" w:pos="1181"/>
          <w:tab w:val="left" w:pos="1182"/>
        </w:tabs>
        <w:spacing w:before="3" w:line="237" w:lineRule="auto"/>
        <w:ind w:right="649"/>
        <w:rPr>
          <w:sz w:val="24"/>
        </w:rPr>
      </w:pPr>
      <w:r>
        <w:rPr>
          <w:sz w:val="24"/>
        </w:rPr>
        <w:t xml:space="preserve">Final setting time </w:t>
      </w:r>
      <w:r>
        <w:rPr>
          <w:spacing w:val="-3"/>
          <w:sz w:val="24"/>
        </w:rPr>
        <w:t xml:space="preserve">is </w:t>
      </w:r>
      <w:r>
        <w:rPr>
          <w:sz w:val="24"/>
        </w:rPr>
        <w:t xml:space="preserve">the difference between the time at which water was added to </w:t>
      </w:r>
      <w:r>
        <w:rPr>
          <w:spacing w:val="-3"/>
          <w:sz w:val="24"/>
        </w:rPr>
        <w:t xml:space="preserve">cement </w:t>
      </w:r>
      <w:r>
        <w:rPr>
          <w:sz w:val="24"/>
        </w:rPr>
        <w:t xml:space="preserve">and time as recorded </w:t>
      </w:r>
      <w:r>
        <w:rPr>
          <w:spacing w:val="-3"/>
          <w:sz w:val="24"/>
        </w:rPr>
        <w:t xml:space="preserve">in </w:t>
      </w:r>
      <w:r>
        <w:rPr>
          <w:sz w:val="24"/>
        </w:rPr>
        <w:t xml:space="preserve">previous step, and </w:t>
      </w:r>
      <w:r>
        <w:rPr>
          <w:spacing w:val="-5"/>
          <w:sz w:val="24"/>
        </w:rPr>
        <w:t xml:space="preserve">it </w:t>
      </w:r>
      <w:r>
        <w:rPr>
          <w:spacing w:val="-3"/>
          <w:sz w:val="24"/>
        </w:rPr>
        <w:t>i</w:t>
      </w:r>
      <w:r>
        <w:rPr>
          <w:spacing w:val="-3"/>
          <w:sz w:val="24"/>
        </w:rPr>
        <w:t>s</w:t>
      </w:r>
      <w:r>
        <w:rPr>
          <w:spacing w:val="28"/>
          <w:sz w:val="24"/>
        </w:rPr>
        <w:t xml:space="preserve"> </w:t>
      </w:r>
      <w:r>
        <w:rPr>
          <w:sz w:val="24"/>
        </w:rPr>
        <w:t>=&lt;10hours.</w:t>
      </w:r>
    </w:p>
    <w:p w14:paraId="1A9A83ED" w14:textId="77777777" w:rsidR="00D85841" w:rsidRDefault="00D85841">
      <w:pPr>
        <w:pStyle w:val="BodyText"/>
        <w:rPr>
          <w:sz w:val="26"/>
        </w:rPr>
      </w:pPr>
    </w:p>
    <w:p w14:paraId="34C3E162" w14:textId="77777777" w:rsidR="00D85841" w:rsidRDefault="00D85841">
      <w:pPr>
        <w:pStyle w:val="BodyText"/>
        <w:spacing w:before="6"/>
        <w:rPr>
          <w:sz w:val="23"/>
        </w:rPr>
      </w:pPr>
    </w:p>
    <w:p w14:paraId="59AA2E9D" w14:textId="77777777" w:rsidR="00D85841" w:rsidRDefault="0036618B">
      <w:pPr>
        <w:pStyle w:val="Heading5"/>
        <w:rPr>
          <w:u w:val="none"/>
        </w:rPr>
      </w:pPr>
      <w:r>
        <w:rPr>
          <w:u w:val="thick"/>
        </w:rPr>
        <w:t>Soundness:</w:t>
      </w:r>
    </w:p>
    <w:p w14:paraId="70CB17D8" w14:textId="77777777" w:rsidR="00D85841" w:rsidRDefault="0036618B">
      <w:pPr>
        <w:pStyle w:val="ListParagraph"/>
        <w:numPr>
          <w:ilvl w:val="1"/>
          <w:numId w:val="36"/>
        </w:numPr>
        <w:tabs>
          <w:tab w:val="left" w:pos="1181"/>
          <w:tab w:val="left" w:pos="1182"/>
        </w:tabs>
        <w:spacing w:before="197"/>
        <w:rPr>
          <w:sz w:val="24"/>
        </w:rPr>
      </w:pPr>
      <w:r>
        <w:rPr>
          <w:sz w:val="24"/>
        </w:rPr>
        <w:t xml:space="preserve">The purpose of this test </w:t>
      </w:r>
      <w:r>
        <w:rPr>
          <w:spacing w:val="-5"/>
          <w:sz w:val="24"/>
        </w:rPr>
        <w:t xml:space="preserve">is </w:t>
      </w:r>
      <w:r>
        <w:rPr>
          <w:spacing w:val="2"/>
          <w:sz w:val="24"/>
        </w:rPr>
        <w:t xml:space="preserve">to </w:t>
      </w:r>
      <w:r>
        <w:rPr>
          <w:sz w:val="24"/>
        </w:rPr>
        <w:t xml:space="preserve">detect the presence of uncombined </w:t>
      </w:r>
      <w:r>
        <w:rPr>
          <w:spacing w:val="-3"/>
          <w:sz w:val="24"/>
        </w:rPr>
        <w:t xml:space="preserve">lime in </w:t>
      </w:r>
      <w:r>
        <w:rPr>
          <w:sz w:val="24"/>
        </w:rPr>
        <w:t>the</w:t>
      </w:r>
      <w:r>
        <w:rPr>
          <w:spacing w:val="10"/>
          <w:sz w:val="24"/>
        </w:rPr>
        <w:t xml:space="preserve"> </w:t>
      </w:r>
      <w:r>
        <w:rPr>
          <w:sz w:val="24"/>
        </w:rPr>
        <w:t>cement.</w:t>
      </w:r>
    </w:p>
    <w:p w14:paraId="3A5EBF5E" w14:textId="77777777" w:rsidR="00D85841" w:rsidRDefault="0036618B">
      <w:pPr>
        <w:pStyle w:val="ListParagraph"/>
        <w:numPr>
          <w:ilvl w:val="1"/>
          <w:numId w:val="36"/>
        </w:numPr>
        <w:tabs>
          <w:tab w:val="left" w:pos="1181"/>
          <w:tab w:val="left" w:pos="1182"/>
        </w:tabs>
        <w:spacing w:before="37"/>
        <w:rPr>
          <w:sz w:val="24"/>
        </w:rPr>
      </w:pPr>
      <w:r>
        <w:rPr>
          <w:sz w:val="24"/>
        </w:rPr>
        <w:t xml:space="preserve">The cement paste </w:t>
      </w:r>
      <w:r>
        <w:rPr>
          <w:spacing w:val="-3"/>
          <w:sz w:val="24"/>
        </w:rPr>
        <w:t>is</w:t>
      </w:r>
      <w:r>
        <w:rPr>
          <w:sz w:val="24"/>
        </w:rPr>
        <w:t xml:space="preserve"> prepared.</w:t>
      </w:r>
    </w:p>
    <w:p w14:paraId="5FE04367" w14:textId="77777777" w:rsidR="00D85841" w:rsidRDefault="0036618B">
      <w:pPr>
        <w:pStyle w:val="ListParagraph"/>
        <w:numPr>
          <w:ilvl w:val="1"/>
          <w:numId w:val="36"/>
        </w:numPr>
        <w:tabs>
          <w:tab w:val="left" w:pos="1181"/>
          <w:tab w:val="left" w:pos="1182"/>
        </w:tabs>
        <w:spacing w:before="42"/>
        <w:rPr>
          <w:sz w:val="24"/>
        </w:rPr>
      </w:pPr>
      <w:r>
        <w:rPr>
          <w:sz w:val="24"/>
        </w:rPr>
        <w:t xml:space="preserve">The </w:t>
      </w:r>
      <w:r>
        <w:rPr>
          <w:spacing w:val="-3"/>
          <w:sz w:val="24"/>
        </w:rPr>
        <w:t xml:space="preserve">mould is </w:t>
      </w:r>
      <w:r>
        <w:rPr>
          <w:sz w:val="24"/>
        </w:rPr>
        <w:t xml:space="preserve">placed and </w:t>
      </w:r>
      <w:r>
        <w:rPr>
          <w:spacing w:val="-5"/>
          <w:sz w:val="24"/>
        </w:rPr>
        <w:t xml:space="preserve">it </w:t>
      </w:r>
      <w:r>
        <w:rPr>
          <w:spacing w:val="-3"/>
          <w:sz w:val="24"/>
        </w:rPr>
        <w:t xml:space="preserve">is </w:t>
      </w:r>
      <w:r>
        <w:rPr>
          <w:sz w:val="24"/>
        </w:rPr>
        <w:t>filled by cement</w:t>
      </w:r>
      <w:r>
        <w:rPr>
          <w:spacing w:val="54"/>
          <w:sz w:val="24"/>
        </w:rPr>
        <w:t xml:space="preserve"> </w:t>
      </w:r>
      <w:r>
        <w:rPr>
          <w:sz w:val="24"/>
        </w:rPr>
        <w:t>paste.</w:t>
      </w:r>
    </w:p>
    <w:p w14:paraId="3986A07C" w14:textId="77777777" w:rsidR="00D85841" w:rsidRDefault="0036618B">
      <w:pPr>
        <w:pStyle w:val="ListParagraph"/>
        <w:numPr>
          <w:ilvl w:val="1"/>
          <w:numId w:val="36"/>
        </w:numPr>
        <w:tabs>
          <w:tab w:val="left" w:pos="1181"/>
          <w:tab w:val="left" w:pos="1182"/>
        </w:tabs>
        <w:spacing w:before="44" w:line="237" w:lineRule="auto"/>
        <w:ind w:right="1469"/>
        <w:rPr>
          <w:sz w:val="24"/>
        </w:rPr>
      </w:pPr>
      <w:r>
        <w:rPr>
          <w:sz w:val="24"/>
        </w:rPr>
        <w:t xml:space="preserve">It </w:t>
      </w:r>
      <w:r>
        <w:rPr>
          <w:spacing w:val="-5"/>
          <w:sz w:val="24"/>
        </w:rPr>
        <w:t xml:space="preserve">is </w:t>
      </w:r>
      <w:r>
        <w:rPr>
          <w:sz w:val="24"/>
        </w:rPr>
        <w:t xml:space="preserve">covered at top by another glass plate. A small weight </w:t>
      </w:r>
      <w:r>
        <w:rPr>
          <w:spacing w:val="-3"/>
          <w:sz w:val="24"/>
        </w:rPr>
        <w:t xml:space="preserve">is </w:t>
      </w:r>
      <w:r>
        <w:rPr>
          <w:sz w:val="24"/>
        </w:rPr>
        <w:t xml:space="preserve">placed at top and the whole assembly </w:t>
      </w:r>
      <w:r>
        <w:rPr>
          <w:spacing w:val="-3"/>
          <w:sz w:val="24"/>
        </w:rPr>
        <w:t xml:space="preserve">is </w:t>
      </w:r>
      <w:r>
        <w:rPr>
          <w:sz w:val="24"/>
        </w:rPr>
        <w:t xml:space="preserve">submerged </w:t>
      </w:r>
      <w:r>
        <w:rPr>
          <w:spacing w:val="-3"/>
          <w:sz w:val="24"/>
        </w:rPr>
        <w:t xml:space="preserve">in </w:t>
      </w:r>
      <w:r>
        <w:rPr>
          <w:sz w:val="24"/>
        </w:rPr>
        <w:t>water for 24</w:t>
      </w:r>
      <w:r>
        <w:rPr>
          <w:spacing w:val="12"/>
          <w:sz w:val="24"/>
        </w:rPr>
        <w:t xml:space="preserve"> </w:t>
      </w:r>
      <w:r>
        <w:rPr>
          <w:sz w:val="24"/>
        </w:rPr>
        <w:t>hours.</w:t>
      </w:r>
    </w:p>
    <w:p w14:paraId="7CC77542" w14:textId="77777777" w:rsidR="00D85841" w:rsidRDefault="0036618B">
      <w:pPr>
        <w:pStyle w:val="ListParagraph"/>
        <w:numPr>
          <w:ilvl w:val="1"/>
          <w:numId w:val="36"/>
        </w:numPr>
        <w:tabs>
          <w:tab w:val="left" w:pos="1182"/>
        </w:tabs>
        <w:spacing w:before="5"/>
        <w:ind w:right="644"/>
        <w:jc w:val="both"/>
        <w:rPr>
          <w:sz w:val="24"/>
        </w:rPr>
      </w:pPr>
      <w:r>
        <w:rPr>
          <w:sz w:val="24"/>
        </w:rPr>
        <w:t xml:space="preserve">The distance between the points of indicator </w:t>
      </w:r>
      <w:r>
        <w:rPr>
          <w:spacing w:val="-3"/>
          <w:sz w:val="24"/>
        </w:rPr>
        <w:t xml:space="preserve">is </w:t>
      </w:r>
      <w:r>
        <w:rPr>
          <w:sz w:val="24"/>
        </w:rPr>
        <w:t xml:space="preserve">noted. The </w:t>
      </w:r>
      <w:r>
        <w:rPr>
          <w:spacing w:val="-3"/>
          <w:sz w:val="24"/>
        </w:rPr>
        <w:t xml:space="preserve">mould </w:t>
      </w:r>
      <w:r>
        <w:rPr>
          <w:spacing w:val="-5"/>
          <w:sz w:val="24"/>
        </w:rPr>
        <w:t xml:space="preserve">is </w:t>
      </w:r>
      <w:r>
        <w:rPr>
          <w:sz w:val="24"/>
        </w:rPr>
        <w:t xml:space="preserve">again placed </w:t>
      </w:r>
      <w:r>
        <w:rPr>
          <w:spacing w:val="-3"/>
          <w:sz w:val="24"/>
        </w:rPr>
        <w:t xml:space="preserve">in </w:t>
      </w:r>
      <w:r>
        <w:rPr>
          <w:sz w:val="24"/>
        </w:rPr>
        <w:t xml:space="preserve">water and heat </w:t>
      </w:r>
      <w:r>
        <w:rPr>
          <w:spacing w:val="-5"/>
          <w:sz w:val="24"/>
        </w:rPr>
        <w:t xml:space="preserve">is </w:t>
      </w:r>
      <w:r>
        <w:rPr>
          <w:sz w:val="24"/>
        </w:rPr>
        <w:t xml:space="preserve">applied </w:t>
      </w:r>
      <w:r>
        <w:rPr>
          <w:spacing w:val="-3"/>
          <w:sz w:val="24"/>
        </w:rPr>
        <w:t xml:space="preserve">in </w:t>
      </w:r>
      <w:r>
        <w:rPr>
          <w:sz w:val="24"/>
        </w:rPr>
        <w:t>such a way th</w:t>
      </w:r>
      <w:r>
        <w:rPr>
          <w:sz w:val="24"/>
        </w:rPr>
        <w:t xml:space="preserve">at boiling point of water </w:t>
      </w:r>
      <w:r>
        <w:rPr>
          <w:spacing w:val="-5"/>
          <w:sz w:val="24"/>
        </w:rPr>
        <w:t xml:space="preserve">is </w:t>
      </w:r>
      <w:r>
        <w:rPr>
          <w:sz w:val="24"/>
        </w:rPr>
        <w:t xml:space="preserve">reached </w:t>
      </w:r>
      <w:r>
        <w:rPr>
          <w:spacing w:val="-3"/>
          <w:sz w:val="24"/>
        </w:rPr>
        <w:t xml:space="preserve">in </w:t>
      </w:r>
      <w:r>
        <w:rPr>
          <w:sz w:val="24"/>
        </w:rPr>
        <w:t xml:space="preserve">about 30 minutes. The boiling of water </w:t>
      </w:r>
      <w:r>
        <w:rPr>
          <w:spacing w:val="-5"/>
          <w:sz w:val="24"/>
        </w:rPr>
        <w:t xml:space="preserve">is </w:t>
      </w:r>
      <w:r>
        <w:rPr>
          <w:sz w:val="24"/>
        </w:rPr>
        <w:t>continued for one</w:t>
      </w:r>
      <w:r>
        <w:rPr>
          <w:spacing w:val="9"/>
          <w:sz w:val="24"/>
        </w:rPr>
        <w:t xml:space="preserve"> </w:t>
      </w:r>
      <w:r>
        <w:rPr>
          <w:sz w:val="24"/>
        </w:rPr>
        <w:t>hour.</w:t>
      </w:r>
    </w:p>
    <w:p w14:paraId="0AEA585F" w14:textId="77777777" w:rsidR="00D85841" w:rsidRDefault="0036618B">
      <w:pPr>
        <w:pStyle w:val="ListParagraph"/>
        <w:numPr>
          <w:ilvl w:val="1"/>
          <w:numId w:val="36"/>
        </w:numPr>
        <w:tabs>
          <w:tab w:val="left" w:pos="1182"/>
        </w:tabs>
        <w:spacing w:before="4"/>
        <w:jc w:val="both"/>
        <w:rPr>
          <w:sz w:val="24"/>
        </w:rPr>
      </w:pPr>
      <w:r>
        <w:rPr>
          <w:sz w:val="24"/>
        </w:rPr>
        <w:t xml:space="preserve">The </w:t>
      </w:r>
      <w:r>
        <w:rPr>
          <w:spacing w:val="-3"/>
          <w:sz w:val="24"/>
        </w:rPr>
        <w:t xml:space="preserve">mould is </w:t>
      </w:r>
      <w:r>
        <w:rPr>
          <w:sz w:val="24"/>
        </w:rPr>
        <w:t xml:space="preserve">removed from water and </w:t>
      </w:r>
      <w:r>
        <w:rPr>
          <w:spacing w:val="-5"/>
          <w:sz w:val="24"/>
        </w:rPr>
        <w:t xml:space="preserve">it is </w:t>
      </w:r>
      <w:r>
        <w:rPr>
          <w:sz w:val="24"/>
        </w:rPr>
        <w:t>allowed to cool</w:t>
      </w:r>
      <w:r>
        <w:rPr>
          <w:spacing w:val="41"/>
          <w:sz w:val="24"/>
        </w:rPr>
        <w:t xml:space="preserve"> </w:t>
      </w:r>
      <w:r>
        <w:rPr>
          <w:sz w:val="24"/>
        </w:rPr>
        <w:t>down.</w:t>
      </w:r>
    </w:p>
    <w:p w14:paraId="5B4CDD7F" w14:textId="77777777" w:rsidR="00D85841" w:rsidRDefault="0036618B">
      <w:pPr>
        <w:pStyle w:val="ListParagraph"/>
        <w:numPr>
          <w:ilvl w:val="1"/>
          <w:numId w:val="36"/>
        </w:numPr>
        <w:tabs>
          <w:tab w:val="left" w:pos="1182"/>
        </w:tabs>
        <w:spacing w:before="78" w:line="237" w:lineRule="auto"/>
        <w:ind w:right="645"/>
        <w:jc w:val="both"/>
        <w:rPr>
          <w:sz w:val="24"/>
        </w:rPr>
      </w:pPr>
      <w:r>
        <w:rPr>
          <w:sz w:val="24"/>
        </w:rPr>
        <w:t xml:space="preserve">The distance between the points of indicator </w:t>
      </w:r>
      <w:r>
        <w:rPr>
          <w:spacing w:val="-3"/>
          <w:sz w:val="24"/>
        </w:rPr>
        <w:t xml:space="preserve">is </w:t>
      </w:r>
      <w:r>
        <w:rPr>
          <w:sz w:val="24"/>
        </w:rPr>
        <w:t>again measured. The difference between</w:t>
      </w:r>
      <w:r>
        <w:rPr>
          <w:sz w:val="24"/>
        </w:rPr>
        <w:t xml:space="preserve"> the two readings indicates the expansion of cement and </w:t>
      </w:r>
      <w:r>
        <w:rPr>
          <w:spacing w:val="-5"/>
          <w:sz w:val="24"/>
        </w:rPr>
        <w:t xml:space="preserve">it </w:t>
      </w:r>
      <w:r>
        <w:rPr>
          <w:sz w:val="24"/>
        </w:rPr>
        <w:t>should not exceed 10</w:t>
      </w:r>
      <w:r>
        <w:rPr>
          <w:spacing w:val="22"/>
          <w:sz w:val="24"/>
        </w:rPr>
        <w:t xml:space="preserve"> </w:t>
      </w:r>
      <w:r>
        <w:rPr>
          <w:spacing w:val="-4"/>
          <w:sz w:val="24"/>
        </w:rPr>
        <w:t>mm.</w:t>
      </w:r>
    </w:p>
    <w:p w14:paraId="2EDA38B0" w14:textId="77777777" w:rsidR="00D85841" w:rsidRDefault="0036618B">
      <w:pPr>
        <w:pStyle w:val="BodyText"/>
        <w:spacing w:before="77"/>
        <w:ind w:left="821"/>
        <w:rPr>
          <w:rFonts w:ascii="Symbol" w:hAnsi="Symbol"/>
        </w:rPr>
      </w:pPr>
      <w:r>
        <w:rPr>
          <w:rFonts w:ascii="Symbol" w:hAnsi="Symbol"/>
        </w:rPr>
        <w:t></w:t>
      </w:r>
    </w:p>
    <w:p w14:paraId="04BD92D4" w14:textId="77777777" w:rsidR="00D85841" w:rsidRDefault="0036618B">
      <w:pPr>
        <w:pStyle w:val="Heading5"/>
        <w:spacing w:before="1"/>
        <w:rPr>
          <w:u w:val="none"/>
        </w:rPr>
      </w:pPr>
      <w:r>
        <w:rPr>
          <w:u w:val="thick"/>
        </w:rPr>
        <w:t>Tensile strength:</w:t>
      </w:r>
    </w:p>
    <w:p w14:paraId="77B68F27" w14:textId="77777777" w:rsidR="00D85841" w:rsidRDefault="0036618B">
      <w:pPr>
        <w:pStyle w:val="ListParagraph"/>
        <w:numPr>
          <w:ilvl w:val="1"/>
          <w:numId w:val="36"/>
        </w:numPr>
        <w:tabs>
          <w:tab w:val="left" w:pos="1181"/>
          <w:tab w:val="left" w:pos="1182"/>
        </w:tabs>
        <w:spacing w:before="197"/>
        <w:rPr>
          <w:sz w:val="24"/>
        </w:rPr>
      </w:pPr>
      <w:r>
        <w:rPr>
          <w:sz w:val="24"/>
        </w:rPr>
        <w:t>This test was formerly used to have an indirect indication of compressive strength of</w:t>
      </w:r>
      <w:r>
        <w:rPr>
          <w:spacing w:val="-18"/>
          <w:sz w:val="24"/>
        </w:rPr>
        <w:t xml:space="preserve"> </w:t>
      </w:r>
      <w:r>
        <w:rPr>
          <w:sz w:val="24"/>
        </w:rPr>
        <w:t>cement.</w:t>
      </w:r>
    </w:p>
    <w:p w14:paraId="319EB797" w14:textId="77777777" w:rsidR="00D85841" w:rsidRDefault="0036618B">
      <w:pPr>
        <w:pStyle w:val="ListParagraph"/>
        <w:numPr>
          <w:ilvl w:val="1"/>
          <w:numId w:val="36"/>
        </w:numPr>
        <w:tabs>
          <w:tab w:val="left" w:pos="1181"/>
          <w:tab w:val="left" w:pos="1182"/>
        </w:tabs>
        <w:spacing w:before="3"/>
        <w:rPr>
          <w:sz w:val="24"/>
        </w:rPr>
      </w:pPr>
      <w:r>
        <w:rPr>
          <w:sz w:val="24"/>
        </w:rPr>
        <w:t xml:space="preserve">The mortar of sand and cement </w:t>
      </w:r>
      <w:r>
        <w:rPr>
          <w:spacing w:val="-5"/>
          <w:sz w:val="24"/>
        </w:rPr>
        <w:t>is</w:t>
      </w:r>
      <w:r>
        <w:rPr>
          <w:spacing w:val="13"/>
          <w:sz w:val="24"/>
        </w:rPr>
        <w:t xml:space="preserve"> </w:t>
      </w:r>
      <w:r>
        <w:rPr>
          <w:sz w:val="24"/>
        </w:rPr>
        <w:t>prepared.</w:t>
      </w:r>
    </w:p>
    <w:p w14:paraId="30F5EF67" w14:textId="77777777" w:rsidR="00D85841" w:rsidRDefault="0036618B">
      <w:pPr>
        <w:pStyle w:val="ListParagraph"/>
        <w:numPr>
          <w:ilvl w:val="1"/>
          <w:numId w:val="36"/>
        </w:numPr>
        <w:tabs>
          <w:tab w:val="left" w:pos="1181"/>
          <w:tab w:val="left" w:pos="1182"/>
        </w:tabs>
        <w:spacing w:before="38"/>
        <w:rPr>
          <w:sz w:val="24"/>
        </w:rPr>
      </w:pPr>
      <w:r>
        <w:rPr>
          <w:sz w:val="24"/>
        </w:rPr>
        <w:t xml:space="preserve">The water </w:t>
      </w:r>
      <w:r>
        <w:rPr>
          <w:spacing w:val="-5"/>
          <w:sz w:val="24"/>
        </w:rPr>
        <w:t xml:space="preserve">is </w:t>
      </w:r>
      <w:r>
        <w:rPr>
          <w:sz w:val="24"/>
        </w:rPr>
        <w:t>added to the</w:t>
      </w:r>
      <w:r>
        <w:rPr>
          <w:spacing w:val="16"/>
          <w:sz w:val="24"/>
        </w:rPr>
        <w:t xml:space="preserve"> </w:t>
      </w:r>
      <w:r>
        <w:rPr>
          <w:sz w:val="24"/>
        </w:rPr>
        <w:t>mortar.</w:t>
      </w:r>
    </w:p>
    <w:p w14:paraId="65EE0A33" w14:textId="77777777" w:rsidR="00D85841" w:rsidRDefault="0036618B">
      <w:pPr>
        <w:pStyle w:val="ListParagraph"/>
        <w:numPr>
          <w:ilvl w:val="1"/>
          <w:numId w:val="36"/>
        </w:numPr>
        <w:tabs>
          <w:tab w:val="left" w:pos="1182"/>
        </w:tabs>
        <w:spacing w:before="42"/>
        <w:ind w:right="640"/>
        <w:jc w:val="both"/>
        <w:rPr>
          <w:sz w:val="24"/>
        </w:rPr>
      </w:pPr>
      <w:r>
        <w:rPr>
          <w:sz w:val="24"/>
        </w:rPr>
        <w:t xml:space="preserve">The mortar </w:t>
      </w:r>
      <w:r>
        <w:rPr>
          <w:spacing w:val="-5"/>
          <w:sz w:val="24"/>
        </w:rPr>
        <w:t xml:space="preserve">is </w:t>
      </w:r>
      <w:r>
        <w:rPr>
          <w:sz w:val="24"/>
        </w:rPr>
        <w:t xml:space="preserve">placed </w:t>
      </w:r>
      <w:r>
        <w:rPr>
          <w:spacing w:val="-3"/>
          <w:sz w:val="24"/>
        </w:rPr>
        <w:t xml:space="preserve">in </w:t>
      </w:r>
      <w:r>
        <w:rPr>
          <w:sz w:val="24"/>
        </w:rPr>
        <w:t xml:space="preserve">briquette </w:t>
      </w:r>
      <w:r>
        <w:rPr>
          <w:spacing w:val="-3"/>
          <w:sz w:val="24"/>
        </w:rPr>
        <w:t xml:space="preserve">moulds. </w:t>
      </w:r>
      <w:r>
        <w:rPr>
          <w:sz w:val="24"/>
        </w:rPr>
        <w:t xml:space="preserve">The </w:t>
      </w:r>
      <w:r>
        <w:rPr>
          <w:spacing w:val="-3"/>
          <w:sz w:val="24"/>
        </w:rPr>
        <w:t xml:space="preserve">mould is </w:t>
      </w:r>
      <w:r>
        <w:rPr>
          <w:sz w:val="24"/>
        </w:rPr>
        <w:t xml:space="preserve">filled with mortar and then a </w:t>
      </w:r>
      <w:r>
        <w:rPr>
          <w:sz w:val="24"/>
        </w:rPr>
        <w:t xml:space="preserve">small heap of mortar </w:t>
      </w:r>
      <w:r>
        <w:rPr>
          <w:spacing w:val="-5"/>
          <w:sz w:val="24"/>
        </w:rPr>
        <w:t xml:space="preserve">is </w:t>
      </w:r>
      <w:r>
        <w:rPr>
          <w:sz w:val="24"/>
        </w:rPr>
        <w:t xml:space="preserve">formed at its top. It </w:t>
      </w:r>
      <w:r>
        <w:rPr>
          <w:spacing w:val="-3"/>
          <w:sz w:val="24"/>
        </w:rPr>
        <w:t xml:space="preserve">is </w:t>
      </w:r>
      <w:r>
        <w:rPr>
          <w:sz w:val="24"/>
        </w:rPr>
        <w:t xml:space="preserve">beaten down by a standard spatula till water appears on the surface. Same procedure </w:t>
      </w:r>
      <w:r>
        <w:rPr>
          <w:spacing w:val="-3"/>
          <w:sz w:val="24"/>
        </w:rPr>
        <w:t xml:space="preserve">is </w:t>
      </w:r>
      <w:r>
        <w:rPr>
          <w:sz w:val="24"/>
        </w:rPr>
        <w:t>repeated for the other face of</w:t>
      </w:r>
      <w:r>
        <w:rPr>
          <w:spacing w:val="2"/>
          <w:sz w:val="24"/>
        </w:rPr>
        <w:t xml:space="preserve"> </w:t>
      </w:r>
      <w:r>
        <w:rPr>
          <w:sz w:val="24"/>
        </w:rPr>
        <w:t>briquette.</w:t>
      </w:r>
    </w:p>
    <w:p w14:paraId="780A20D0" w14:textId="77777777" w:rsidR="00D85841" w:rsidRDefault="0036618B">
      <w:pPr>
        <w:pStyle w:val="ListParagraph"/>
        <w:numPr>
          <w:ilvl w:val="1"/>
          <w:numId w:val="36"/>
        </w:numPr>
        <w:tabs>
          <w:tab w:val="left" w:pos="1182"/>
        </w:tabs>
        <w:spacing w:line="292" w:lineRule="exact"/>
        <w:jc w:val="both"/>
        <w:rPr>
          <w:sz w:val="24"/>
        </w:rPr>
      </w:pPr>
      <w:r>
        <w:rPr>
          <w:sz w:val="24"/>
        </w:rPr>
        <w:t xml:space="preserve">The briquettes are kept </w:t>
      </w:r>
      <w:r>
        <w:rPr>
          <w:spacing w:val="-3"/>
          <w:sz w:val="24"/>
        </w:rPr>
        <w:t xml:space="preserve">in </w:t>
      </w:r>
      <w:r>
        <w:rPr>
          <w:sz w:val="24"/>
        </w:rPr>
        <w:t>a damp for 24 hours and carefully removed from the</w:t>
      </w:r>
      <w:r>
        <w:rPr>
          <w:spacing w:val="6"/>
          <w:sz w:val="24"/>
        </w:rPr>
        <w:t xml:space="preserve"> </w:t>
      </w:r>
      <w:r>
        <w:rPr>
          <w:spacing w:val="-3"/>
          <w:sz w:val="24"/>
        </w:rPr>
        <w:t>moulds.</w:t>
      </w:r>
    </w:p>
    <w:p w14:paraId="3799C70C" w14:textId="77777777" w:rsidR="00D85841" w:rsidRDefault="0036618B">
      <w:pPr>
        <w:pStyle w:val="ListParagraph"/>
        <w:numPr>
          <w:ilvl w:val="1"/>
          <w:numId w:val="36"/>
        </w:numPr>
        <w:tabs>
          <w:tab w:val="left" w:pos="1182"/>
        </w:tabs>
        <w:spacing w:line="242" w:lineRule="auto"/>
        <w:ind w:right="648"/>
        <w:jc w:val="both"/>
        <w:rPr>
          <w:sz w:val="24"/>
        </w:rPr>
      </w:pPr>
      <w:r>
        <w:rPr>
          <w:sz w:val="24"/>
        </w:rPr>
        <w:t xml:space="preserve">The briquettes are tested </w:t>
      </w:r>
      <w:r>
        <w:rPr>
          <w:spacing w:val="-3"/>
          <w:sz w:val="24"/>
        </w:rPr>
        <w:t xml:space="preserve">in </w:t>
      </w:r>
      <w:r>
        <w:rPr>
          <w:sz w:val="24"/>
        </w:rPr>
        <w:t xml:space="preserve">a testing machine at the end of 3 and 7 </w:t>
      </w:r>
      <w:r>
        <w:rPr>
          <w:spacing w:val="-3"/>
          <w:sz w:val="24"/>
        </w:rPr>
        <w:t xml:space="preserve">days </w:t>
      </w:r>
      <w:r>
        <w:rPr>
          <w:sz w:val="24"/>
        </w:rPr>
        <w:t xml:space="preserve">and average </w:t>
      </w:r>
      <w:r>
        <w:rPr>
          <w:spacing w:val="-3"/>
          <w:sz w:val="24"/>
        </w:rPr>
        <w:t xml:space="preserve">is </w:t>
      </w:r>
      <w:r>
        <w:rPr>
          <w:sz w:val="24"/>
        </w:rPr>
        <w:t>found out.</w:t>
      </w:r>
    </w:p>
    <w:p w14:paraId="2175D806" w14:textId="77777777" w:rsidR="00D85841" w:rsidRDefault="00D85841">
      <w:pPr>
        <w:pStyle w:val="BodyText"/>
        <w:spacing w:before="1"/>
      </w:pPr>
    </w:p>
    <w:p w14:paraId="40ED2EA7" w14:textId="77777777" w:rsidR="00D85841" w:rsidRDefault="0036618B">
      <w:pPr>
        <w:pStyle w:val="Heading5"/>
        <w:rPr>
          <w:u w:val="none"/>
        </w:rPr>
      </w:pPr>
      <w:r>
        <w:rPr>
          <w:u w:val="thick"/>
        </w:rPr>
        <w:t>Compressive strength:</w:t>
      </w:r>
    </w:p>
    <w:p w14:paraId="662399A7" w14:textId="77777777" w:rsidR="00D85841" w:rsidRDefault="0036618B">
      <w:pPr>
        <w:pStyle w:val="ListParagraph"/>
        <w:numPr>
          <w:ilvl w:val="1"/>
          <w:numId w:val="36"/>
        </w:numPr>
        <w:tabs>
          <w:tab w:val="left" w:pos="1181"/>
          <w:tab w:val="left" w:pos="1182"/>
        </w:tabs>
        <w:spacing w:before="196"/>
        <w:rPr>
          <w:sz w:val="24"/>
        </w:rPr>
      </w:pPr>
      <w:r>
        <w:rPr>
          <w:sz w:val="24"/>
        </w:rPr>
        <w:t xml:space="preserve">This test </w:t>
      </w:r>
      <w:r>
        <w:rPr>
          <w:spacing w:val="-3"/>
          <w:sz w:val="24"/>
        </w:rPr>
        <w:t xml:space="preserve">is </w:t>
      </w:r>
      <w:r>
        <w:rPr>
          <w:sz w:val="24"/>
        </w:rPr>
        <w:t>carried out to determine the compressive strength of cement.</w:t>
      </w:r>
    </w:p>
    <w:p w14:paraId="7ECA8577" w14:textId="77777777" w:rsidR="00D85841" w:rsidRDefault="0036618B">
      <w:pPr>
        <w:pStyle w:val="ListParagraph"/>
        <w:numPr>
          <w:ilvl w:val="1"/>
          <w:numId w:val="36"/>
        </w:numPr>
        <w:tabs>
          <w:tab w:val="left" w:pos="1181"/>
          <w:tab w:val="left" w:pos="1182"/>
        </w:tabs>
        <w:spacing w:before="37"/>
        <w:rPr>
          <w:sz w:val="24"/>
        </w:rPr>
      </w:pPr>
      <w:r>
        <w:rPr>
          <w:sz w:val="24"/>
        </w:rPr>
        <w:t xml:space="preserve">The mortar of cement and </w:t>
      </w:r>
      <w:r>
        <w:rPr>
          <w:spacing w:val="-3"/>
          <w:sz w:val="24"/>
        </w:rPr>
        <w:t xml:space="preserve">sand is </w:t>
      </w:r>
      <w:r>
        <w:rPr>
          <w:sz w:val="24"/>
        </w:rPr>
        <w:t xml:space="preserve">prepared </w:t>
      </w:r>
      <w:r>
        <w:rPr>
          <w:spacing w:val="-3"/>
          <w:sz w:val="24"/>
        </w:rPr>
        <w:t xml:space="preserve">in </w:t>
      </w:r>
      <w:r>
        <w:rPr>
          <w:sz w:val="24"/>
        </w:rPr>
        <w:t>ratio</w:t>
      </w:r>
      <w:r>
        <w:rPr>
          <w:spacing w:val="37"/>
          <w:sz w:val="24"/>
        </w:rPr>
        <w:t xml:space="preserve"> </w:t>
      </w:r>
      <w:r>
        <w:rPr>
          <w:sz w:val="24"/>
        </w:rPr>
        <w:t>1:3.</w:t>
      </w:r>
    </w:p>
    <w:p w14:paraId="3A6F125A" w14:textId="77777777" w:rsidR="00D85841" w:rsidRDefault="0036618B">
      <w:pPr>
        <w:pStyle w:val="ListParagraph"/>
        <w:numPr>
          <w:ilvl w:val="1"/>
          <w:numId w:val="36"/>
        </w:numPr>
        <w:tabs>
          <w:tab w:val="left" w:pos="1181"/>
          <w:tab w:val="left" w:pos="1182"/>
        </w:tabs>
        <w:spacing w:before="43"/>
        <w:rPr>
          <w:sz w:val="24"/>
        </w:rPr>
      </w:pPr>
      <w:r>
        <w:rPr>
          <w:sz w:val="24"/>
        </w:rPr>
        <w:t xml:space="preserve">Water </w:t>
      </w:r>
      <w:r>
        <w:rPr>
          <w:spacing w:val="-3"/>
          <w:sz w:val="24"/>
        </w:rPr>
        <w:t xml:space="preserve">is </w:t>
      </w:r>
      <w:r>
        <w:rPr>
          <w:sz w:val="24"/>
        </w:rPr>
        <w:t xml:space="preserve">added to mortar </w:t>
      </w:r>
      <w:r>
        <w:rPr>
          <w:spacing w:val="-3"/>
          <w:sz w:val="24"/>
        </w:rPr>
        <w:t xml:space="preserve">in </w:t>
      </w:r>
      <w:r>
        <w:rPr>
          <w:sz w:val="24"/>
        </w:rPr>
        <w:t>water cement ratio</w:t>
      </w:r>
      <w:r>
        <w:rPr>
          <w:spacing w:val="30"/>
          <w:sz w:val="24"/>
        </w:rPr>
        <w:t xml:space="preserve"> </w:t>
      </w:r>
      <w:r>
        <w:rPr>
          <w:sz w:val="24"/>
        </w:rPr>
        <w:t>0.4.</w:t>
      </w:r>
    </w:p>
    <w:p w14:paraId="521FE4BB" w14:textId="77777777" w:rsidR="00D85841" w:rsidRDefault="0036618B">
      <w:pPr>
        <w:pStyle w:val="ListParagraph"/>
        <w:numPr>
          <w:ilvl w:val="1"/>
          <w:numId w:val="36"/>
        </w:numPr>
        <w:tabs>
          <w:tab w:val="left" w:pos="1182"/>
        </w:tabs>
        <w:spacing w:before="37"/>
        <w:ind w:right="633"/>
        <w:jc w:val="both"/>
        <w:rPr>
          <w:sz w:val="24"/>
        </w:rPr>
      </w:pPr>
      <w:r>
        <w:rPr>
          <w:sz w:val="24"/>
        </w:rPr>
        <w:t xml:space="preserve">The mortar </w:t>
      </w:r>
      <w:r>
        <w:rPr>
          <w:spacing w:val="-5"/>
          <w:sz w:val="24"/>
        </w:rPr>
        <w:t xml:space="preserve">is </w:t>
      </w:r>
      <w:r>
        <w:rPr>
          <w:sz w:val="24"/>
        </w:rPr>
        <w:t xml:space="preserve">placed </w:t>
      </w:r>
      <w:r>
        <w:rPr>
          <w:spacing w:val="-3"/>
          <w:sz w:val="24"/>
        </w:rPr>
        <w:t xml:space="preserve">in </w:t>
      </w:r>
      <w:r>
        <w:rPr>
          <w:sz w:val="24"/>
        </w:rPr>
        <w:t xml:space="preserve">moulds. The test specimens are </w:t>
      </w:r>
      <w:r>
        <w:rPr>
          <w:spacing w:val="-3"/>
          <w:sz w:val="24"/>
        </w:rPr>
        <w:t xml:space="preserve">in </w:t>
      </w:r>
      <w:r>
        <w:rPr>
          <w:sz w:val="24"/>
        </w:rPr>
        <w:t xml:space="preserve">the form of cubes and the moulds are of metals. For 70.6 </w:t>
      </w:r>
      <w:r>
        <w:rPr>
          <w:spacing w:val="-3"/>
          <w:sz w:val="24"/>
        </w:rPr>
        <w:t xml:space="preserve">mm </w:t>
      </w:r>
      <w:r>
        <w:rPr>
          <w:sz w:val="24"/>
        </w:rPr>
        <w:t xml:space="preserve">and 76 </w:t>
      </w:r>
      <w:r>
        <w:rPr>
          <w:spacing w:val="-3"/>
          <w:sz w:val="24"/>
        </w:rPr>
        <w:t xml:space="preserve">mm </w:t>
      </w:r>
      <w:r>
        <w:rPr>
          <w:sz w:val="24"/>
        </w:rPr>
        <w:t xml:space="preserve">cubes, the cement required </w:t>
      </w:r>
      <w:r>
        <w:rPr>
          <w:spacing w:val="-3"/>
          <w:sz w:val="24"/>
        </w:rPr>
        <w:t xml:space="preserve">is </w:t>
      </w:r>
      <w:r>
        <w:rPr>
          <w:sz w:val="24"/>
        </w:rPr>
        <w:t>185gm and 235 gm respectively.</w:t>
      </w:r>
    </w:p>
    <w:p w14:paraId="2C96B233" w14:textId="77777777" w:rsidR="00D85841" w:rsidRDefault="0036618B">
      <w:pPr>
        <w:pStyle w:val="ListParagraph"/>
        <w:numPr>
          <w:ilvl w:val="1"/>
          <w:numId w:val="36"/>
        </w:numPr>
        <w:tabs>
          <w:tab w:val="left" w:pos="1182"/>
        </w:tabs>
        <w:spacing w:before="1" w:line="237" w:lineRule="auto"/>
        <w:ind w:right="645"/>
        <w:jc w:val="both"/>
        <w:rPr>
          <w:sz w:val="24"/>
        </w:rPr>
      </w:pPr>
      <w:r>
        <w:rPr>
          <w:sz w:val="24"/>
        </w:rPr>
        <w:t xml:space="preserve">Then the mortar </w:t>
      </w:r>
      <w:r>
        <w:rPr>
          <w:spacing w:val="-3"/>
          <w:sz w:val="24"/>
        </w:rPr>
        <w:t xml:space="preserve">is </w:t>
      </w:r>
      <w:r>
        <w:rPr>
          <w:sz w:val="24"/>
        </w:rPr>
        <w:t xml:space="preserve">compacted </w:t>
      </w:r>
      <w:r>
        <w:rPr>
          <w:spacing w:val="-3"/>
          <w:sz w:val="24"/>
        </w:rPr>
        <w:t xml:space="preserve">in </w:t>
      </w:r>
      <w:r>
        <w:rPr>
          <w:sz w:val="24"/>
        </w:rPr>
        <w:t xml:space="preserve">vibrating machine for 2 minutes and the moulds are placed </w:t>
      </w:r>
      <w:r>
        <w:rPr>
          <w:spacing w:val="-3"/>
          <w:sz w:val="24"/>
        </w:rPr>
        <w:t xml:space="preserve">in </w:t>
      </w:r>
      <w:r>
        <w:rPr>
          <w:sz w:val="24"/>
        </w:rPr>
        <w:t>a damp cabin for 24</w:t>
      </w:r>
      <w:r>
        <w:rPr>
          <w:spacing w:val="5"/>
          <w:sz w:val="24"/>
        </w:rPr>
        <w:t xml:space="preserve"> </w:t>
      </w:r>
      <w:r>
        <w:rPr>
          <w:sz w:val="24"/>
        </w:rPr>
        <w:t>hours.</w:t>
      </w:r>
    </w:p>
    <w:p w14:paraId="2C3F2752" w14:textId="77777777" w:rsidR="00D85841" w:rsidRDefault="0036618B">
      <w:pPr>
        <w:pStyle w:val="ListParagraph"/>
        <w:numPr>
          <w:ilvl w:val="1"/>
          <w:numId w:val="36"/>
        </w:numPr>
        <w:tabs>
          <w:tab w:val="left" w:pos="1182"/>
        </w:tabs>
        <w:spacing w:before="5"/>
        <w:jc w:val="both"/>
        <w:rPr>
          <w:sz w:val="24"/>
        </w:rPr>
      </w:pPr>
      <w:r>
        <w:rPr>
          <w:sz w:val="24"/>
        </w:rPr>
        <w:t>The s</w:t>
      </w:r>
      <w:r>
        <w:rPr>
          <w:sz w:val="24"/>
        </w:rPr>
        <w:t xml:space="preserve">pecimens are removed from the moulds and they are submerged </w:t>
      </w:r>
      <w:r>
        <w:rPr>
          <w:spacing w:val="-3"/>
          <w:sz w:val="24"/>
        </w:rPr>
        <w:t xml:space="preserve">in </w:t>
      </w:r>
      <w:r>
        <w:rPr>
          <w:sz w:val="24"/>
        </w:rPr>
        <w:t>clean water for</w:t>
      </w:r>
      <w:r>
        <w:rPr>
          <w:spacing w:val="-2"/>
          <w:sz w:val="24"/>
        </w:rPr>
        <w:t xml:space="preserve"> </w:t>
      </w:r>
      <w:r>
        <w:rPr>
          <w:sz w:val="24"/>
        </w:rPr>
        <w:t>curing.</w:t>
      </w:r>
    </w:p>
    <w:p w14:paraId="0DD431A2" w14:textId="77777777" w:rsidR="00D85841" w:rsidRDefault="0036618B">
      <w:pPr>
        <w:pStyle w:val="ListParagraph"/>
        <w:numPr>
          <w:ilvl w:val="1"/>
          <w:numId w:val="36"/>
        </w:numPr>
        <w:tabs>
          <w:tab w:val="left" w:pos="1182"/>
        </w:tabs>
        <w:spacing w:before="6" w:line="237" w:lineRule="auto"/>
        <w:ind w:right="638"/>
        <w:jc w:val="both"/>
        <w:rPr>
          <w:sz w:val="24"/>
        </w:rPr>
      </w:pPr>
      <w:r>
        <w:rPr>
          <w:sz w:val="24"/>
        </w:rPr>
        <w:t xml:space="preserve">The cubes are then tested </w:t>
      </w:r>
      <w:r>
        <w:rPr>
          <w:spacing w:val="-3"/>
          <w:sz w:val="24"/>
        </w:rPr>
        <w:t xml:space="preserve">in </w:t>
      </w:r>
      <w:r>
        <w:rPr>
          <w:sz w:val="24"/>
        </w:rPr>
        <w:t>compression testing machine at the end of 3days and 7 days. Thus compressive strength was found</w:t>
      </w:r>
      <w:r>
        <w:rPr>
          <w:spacing w:val="7"/>
          <w:sz w:val="24"/>
        </w:rPr>
        <w:t xml:space="preserve"> </w:t>
      </w:r>
      <w:r>
        <w:rPr>
          <w:sz w:val="24"/>
        </w:rPr>
        <w:t>out.</w:t>
      </w:r>
    </w:p>
    <w:p w14:paraId="2080DA36" w14:textId="77777777" w:rsidR="00D85841" w:rsidRDefault="00D85841">
      <w:pPr>
        <w:pStyle w:val="BodyText"/>
        <w:rPr>
          <w:sz w:val="26"/>
        </w:rPr>
      </w:pPr>
    </w:p>
    <w:p w14:paraId="0A40129A" w14:textId="77777777" w:rsidR="00D85841" w:rsidRDefault="00D85841">
      <w:pPr>
        <w:pStyle w:val="BodyText"/>
        <w:spacing w:before="1"/>
        <w:rPr>
          <w:sz w:val="23"/>
        </w:rPr>
      </w:pPr>
    </w:p>
    <w:p w14:paraId="57164E46" w14:textId="77777777" w:rsidR="00D85841" w:rsidRDefault="0036618B">
      <w:pPr>
        <w:pStyle w:val="Heading5"/>
        <w:ind w:left="461"/>
        <w:rPr>
          <w:u w:val="none"/>
        </w:rPr>
      </w:pPr>
      <w:r>
        <w:rPr>
          <w:u w:val="thick"/>
        </w:rPr>
        <w:t>Consistency:-</w:t>
      </w:r>
    </w:p>
    <w:p w14:paraId="0DC5B357" w14:textId="77777777" w:rsidR="00D85841" w:rsidRDefault="0036618B">
      <w:pPr>
        <w:pStyle w:val="ListParagraph"/>
        <w:numPr>
          <w:ilvl w:val="1"/>
          <w:numId w:val="36"/>
        </w:numPr>
        <w:tabs>
          <w:tab w:val="left" w:pos="1182"/>
        </w:tabs>
        <w:spacing w:before="197"/>
        <w:jc w:val="both"/>
        <w:rPr>
          <w:sz w:val="24"/>
        </w:rPr>
      </w:pPr>
      <w:r>
        <w:rPr>
          <w:sz w:val="24"/>
        </w:rPr>
        <w:t xml:space="preserve">The purpose of this test </w:t>
      </w:r>
      <w:r>
        <w:rPr>
          <w:spacing w:val="-5"/>
          <w:sz w:val="24"/>
        </w:rPr>
        <w:t xml:space="preserve">is </w:t>
      </w:r>
      <w:r>
        <w:rPr>
          <w:spacing w:val="2"/>
          <w:sz w:val="24"/>
        </w:rPr>
        <w:t xml:space="preserve">to </w:t>
      </w:r>
      <w:r>
        <w:rPr>
          <w:sz w:val="24"/>
        </w:rPr>
        <w:t>determine the percentage of water required for preparing</w:t>
      </w:r>
      <w:r>
        <w:rPr>
          <w:spacing w:val="-29"/>
          <w:sz w:val="24"/>
        </w:rPr>
        <w:t xml:space="preserve"> </w:t>
      </w:r>
      <w:r>
        <w:rPr>
          <w:sz w:val="24"/>
        </w:rPr>
        <w:t>cement</w:t>
      </w:r>
    </w:p>
    <w:p w14:paraId="747DD743" w14:textId="77777777" w:rsidR="00D85841" w:rsidRDefault="00D85841">
      <w:pPr>
        <w:jc w:val="both"/>
        <w:rPr>
          <w:sz w:val="24"/>
        </w:rPr>
        <w:sectPr w:rsidR="00D85841" w:rsidSect="0036618B">
          <w:pgSz w:w="11910" w:h="16840"/>
          <w:pgMar w:top="1260" w:right="0" w:bottom="280" w:left="840" w:header="720" w:footer="720" w:gutter="0"/>
          <w:cols w:space="720"/>
        </w:sectPr>
      </w:pPr>
    </w:p>
    <w:p w14:paraId="1AB80A32" w14:textId="77777777" w:rsidR="00D85841" w:rsidRDefault="0036618B">
      <w:pPr>
        <w:pStyle w:val="BodyText"/>
        <w:spacing w:before="72"/>
        <w:ind w:left="1181"/>
      </w:pPr>
      <w:r>
        <w:lastRenderedPageBreak/>
        <w:t>pastes for other tests.</w:t>
      </w:r>
    </w:p>
    <w:p w14:paraId="216BE686" w14:textId="77777777" w:rsidR="00D85841" w:rsidRDefault="0036618B">
      <w:pPr>
        <w:pStyle w:val="ListParagraph"/>
        <w:numPr>
          <w:ilvl w:val="1"/>
          <w:numId w:val="36"/>
        </w:numPr>
        <w:tabs>
          <w:tab w:val="left" w:pos="1181"/>
          <w:tab w:val="left" w:pos="1182"/>
        </w:tabs>
        <w:spacing w:before="9"/>
        <w:rPr>
          <w:sz w:val="24"/>
        </w:rPr>
      </w:pPr>
      <w:r>
        <w:rPr>
          <w:sz w:val="24"/>
        </w:rPr>
        <w:t>Take 300 gm of cement and add 30 percent by weight or 90 gm of water to</w:t>
      </w:r>
      <w:r>
        <w:rPr>
          <w:spacing w:val="-8"/>
          <w:sz w:val="24"/>
        </w:rPr>
        <w:t xml:space="preserve"> </w:t>
      </w:r>
      <w:r>
        <w:rPr>
          <w:sz w:val="24"/>
        </w:rPr>
        <w:t>it.</w:t>
      </w:r>
    </w:p>
    <w:p w14:paraId="43776BA9" w14:textId="77777777" w:rsidR="00D85841" w:rsidRDefault="0036618B">
      <w:pPr>
        <w:pStyle w:val="ListParagraph"/>
        <w:numPr>
          <w:ilvl w:val="1"/>
          <w:numId w:val="36"/>
        </w:numPr>
        <w:tabs>
          <w:tab w:val="left" w:pos="1181"/>
          <w:tab w:val="left" w:pos="1182"/>
        </w:tabs>
        <w:spacing w:before="37"/>
        <w:rPr>
          <w:sz w:val="24"/>
        </w:rPr>
      </w:pPr>
      <w:r>
        <w:rPr>
          <w:sz w:val="24"/>
        </w:rPr>
        <w:t>Mix water and cement</w:t>
      </w:r>
      <w:r>
        <w:rPr>
          <w:spacing w:val="8"/>
          <w:sz w:val="24"/>
        </w:rPr>
        <w:t xml:space="preserve"> </w:t>
      </w:r>
      <w:r>
        <w:rPr>
          <w:sz w:val="24"/>
        </w:rPr>
        <w:t>thoroughly.</w:t>
      </w:r>
    </w:p>
    <w:p w14:paraId="576A0916" w14:textId="77777777" w:rsidR="00D85841" w:rsidRDefault="0036618B">
      <w:pPr>
        <w:pStyle w:val="ListParagraph"/>
        <w:numPr>
          <w:ilvl w:val="1"/>
          <w:numId w:val="36"/>
        </w:numPr>
        <w:tabs>
          <w:tab w:val="left" w:pos="1181"/>
          <w:tab w:val="left" w:pos="1182"/>
        </w:tabs>
        <w:spacing w:before="38"/>
        <w:rPr>
          <w:sz w:val="24"/>
        </w:rPr>
      </w:pPr>
      <w:r>
        <w:rPr>
          <w:sz w:val="24"/>
        </w:rPr>
        <w:t xml:space="preserve">Fill the </w:t>
      </w:r>
      <w:r>
        <w:rPr>
          <w:spacing w:val="-3"/>
          <w:sz w:val="24"/>
        </w:rPr>
        <w:t xml:space="preserve">mould </w:t>
      </w:r>
      <w:r>
        <w:rPr>
          <w:sz w:val="24"/>
        </w:rPr>
        <w:t xml:space="preserve">of Vicat apparatus and the gauging time should </w:t>
      </w:r>
      <w:r>
        <w:rPr>
          <w:spacing w:val="-3"/>
          <w:sz w:val="24"/>
        </w:rPr>
        <w:t xml:space="preserve">be </w:t>
      </w:r>
      <w:r>
        <w:rPr>
          <w:sz w:val="24"/>
        </w:rPr>
        <w:t>3.75 to 4.25</w:t>
      </w:r>
      <w:r>
        <w:rPr>
          <w:spacing w:val="8"/>
          <w:sz w:val="24"/>
        </w:rPr>
        <w:t xml:space="preserve"> </w:t>
      </w:r>
      <w:r>
        <w:rPr>
          <w:sz w:val="24"/>
        </w:rPr>
        <w:t>minutes.</w:t>
      </w:r>
    </w:p>
    <w:p w14:paraId="19EB70E7" w14:textId="77777777" w:rsidR="00D85841" w:rsidRDefault="0036618B">
      <w:pPr>
        <w:pStyle w:val="ListParagraph"/>
        <w:numPr>
          <w:ilvl w:val="1"/>
          <w:numId w:val="36"/>
        </w:numPr>
        <w:tabs>
          <w:tab w:val="left" w:pos="1181"/>
          <w:tab w:val="left" w:pos="1182"/>
        </w:tabs>
        <w:spacing w:before="4"/>
        <w:rPr>
          <w:sz w:val="24"/>
        </w:rPr>
      </w:pPr>
      <w:r>
        <w:rPr>
          <w:sz w:val="24"/>
        </w:rPr>
        <w:t xml:space="preserve">Vicat apparatus consists of a needle </w:t>
      </w:r>
      <w:r>
        <w:rPr>
          <w:spacing w:val="-3"/>
          <w:sz w:val="24"/>
        </w:rPr>
        <w:t xml:space="preserve">is </w:t>
      </w:r>
      <w:r>
        <w:rPr>
          <w:sz w:val="24"/>
        </w:rPr>
        <w:t>attached a movable rod with an indicator attached to</w:t>
      </w:r>
      <w:r>
        <w:rPr>
          <w:spacing w:val="9"/>
          <w:sz w:val="24"/>
        </w:rPr>
        <w:t xml:space="preserve"> </w:t>
      </w:r>
      <w:r>
        <w:rPr>
          <w:sz w:val="24"/>
        </w:rPr>
        <w:t>it.</w:t>
      </w:r>
    </w:p>
    <w:p w14:paraId="78571492" w14:textId="77777777" w:rsidR="00D85841" w:rsidRDefault="0036618B">
      <w:pPr>
        <w:pStyle w:val="ListParagraph"/>
        <w:numPr>
          <w:ilvl w:val="1"/>
          <w:numId w:val="36"/>
        </w:numPr>
        <w:tabs>
          <w:tab w:val="left" w:pos="1181"/>
          <w:tab w:val="left" w:pos="1182"/>
        </w:tabs>
        <w:spacing w:before="3"/>
        <w:rPr>
          <w:sz w:val="24"/>
        </w:rPr>
      </w:pPr>
      <w:r>
        <w:rPr>
          <w:sz w:val="24"/>
        </w:rPr>
        <w:t>There are three attachments: square needle, plunger and needle with annu</w:t>
      </w:r>
      <w:r>
        <w:rPr>
          <w:sz w:val="24"/>
        </w:rPr>
        <w:t>lar</w:t>
      </w:r>
      <w:r>
        <w:rPr>
          <w:spacing w:val="2"/>
          <w:sz w:val="24"/>
        </w:rPr>
        <w:t xml:space="preserve"> </w:t>
      </w:r>
      <w:r>
        <w:rPr>
          <w:sz w:val="24"/>
        </w:rPr>
        <w:t>collar.</w:t>
      </w:r>
    </w:p>
    <w:p w14:paraId="3FBD3042" w14:textId="77777777" w:rsidR="00D85841" w:rsidRDefault="0036618B">
      <w:pPr>
        <w:pStyle w:val="ListParagraph"/>
        <w:numPr>
          <w:ilvl w:val="1"/>
          <w:numId w:val="36"/>
        </w:numPr>
        <w:tabs>
          <w:tab w:val="left" w:pos="1182"/>
        </w:tabs>
        <w:spacing w:before="40" w:line="237" w:lineRule="auto"/>
        <w:ind w:right="643"/>
        <w:jc w:val="both"/>
        <w:rPr>
          <w:sz w:val="24"/>
        </w:rPr>
      </w:pPr>
      <w:r>
        <w:rPr>
          <w:sz w:val="24"/>
        </w:rPr>
        <w:t xml:space="preserve">The plunger </w:t>
      </w:r>
      <w:r>
        <w:rPr>
          <w:spacing w:val="-3"/>
          <w:sz w:val="24"/>
        </w:rPr>
        <w:t xml:space="preserve">is </w:t>
      </w:r>
      <w:r>
        <w:rPr>
          <w:sz w:val="24"/>
        </w:rPr>
        <w:t xml:space="preserve">attached to the movable rod. The plunger </w:t>
      </w:r>
      <w:r>
        <w:rPr>
          <w:spacing w:val="-3"/>
          <w:sz w:val="24"/>
        </w:rPr>
        <w:t xml:space="preserve">is </w:t>
      </w:r>
      <w:r>
        <w:rPr>
          <w:sz w:val="24"/>
        </w:rPr>
        <w:t xml:space="preserve">gently lowered on the paste </w:t>
      </w:r>
      <w:r>
        <w:rPr>
          <w:spacing w:val="-3"/>
          <w:sz w:val="24"/>
        </w:rPr>
        <w:t xml:space="preserve">in </w:t>
      </w:r>
      <w:r>
        <w:rPr>
          <w:sz w:val="24"/>
        </w:rPr>
        <w:t>the mould.</w:t>
      </w:r>
    </w:p>
    <w:p w14:paraId="57F11A55" w14:textId="77777777" w:rsidR="00D85841" w:rsidRDefault="0036618B">
      <w:pPr>
        <w:pStyle w:val="ListParagraph"/>
        <w:numPr>
          <w:ilvl w:val="1"/>
          <w:numId w:val="36"/>
        </w:numPr>
        <w:tabs>
          <w:tab w:val="left" w:pos="1182"/>
        </w:tabs>
        <w:spacing w:before="4"/>
        <w:ind w:right="628"/>
        <w:jc w:val="both"/>
        <w:rPr>
          <w:sz w:val="24"/>
        </w:rPr>
      </w:pPr>
      <w:r>
        <w:rPr>
          <w:sz w:val="24"/>
        </w:rPr>
        <w:t xml:space="preserve">The settlement of plunger </w:t>
      </w:r>
      <w:r>
        <w:rPr>
          <w:spacing w:val="-3"/>
          <w:sz w:val="24"/>
        </w:rPr>
        <w:t xml:space="preserve">is </w:t>
      </w:r>
      <w:r>
        <w:rPr>
          <w:sz w:val="24"/>
        </w:rPr>
        <w:t xml:space="preserve">noted. If the penetration </w:t>
      </w:r>
      <w:r>
        <w:rPr>
          <w:spacing w:val="-5"/>
          <w:sz w:val="24"/>
        </w:rPr>
        <w:t xml:space="preserve">is </w:t>
      </w:r>
      <w:r>
        <w:rPr>
          <w:sz w:val="24"/>
        </w:rPr>
        <w:t xml:space="preserve">between 5 mm </w:t>
      </w:r>
      <w:r>
        <w:rPr>
          <w:spacing w:val="2"/>
          <w:sz w:val="24"/>
        </w:rPr>
        <w:t xml:space="preserve">to </w:t>
      </w:r>
      <w:r>
        <w:rPr>
          <w:sz w:val="24"/>
        </w:rPr>
        <w:t xml:space="preserve">7 </w:t>
      </w:r>
      <w:r>
        <w:rPr>
          <w:spacing w:val="-3"/>
          <w:sz w:val="24"/>
        </w:rPr>
        <w:t xml:space="preserve">mm </w:t>
      </w:r>
      <w:r>
        <w:rPr>
          <w:sz w:val="24"/>
        </w:rPr>
        <w:t xml:space="preserve">from the bottom of mould, the water added </w:t>
      </w:r>
      <w:r>
        <w:rPr>
          <w:spacing w:val="-5"/>
          <w:sz w:val="24"/>
        </w:rPr>
        <w:t xml:space="preserve">is </w:t>
      </w:r>
      <w:r>
        <w:rPr>
          <w:sz w:val="24"/>
        </w:rPr>
        <w:t>correct. If not pro</w:t>
      </w:r>
      <w:r>
        <w:rPr>
          <w:sz w:val="24"/>
        </w:rPr>
        <w:t xml:space="preserve">cess </w:t>
      </w:r>
      <w:r>
        <w:rPr>
          <w:spacing w:val="-3"/>
          <w:sz w:val="24"/>
        </w:rPr>
        <w:t xml:space="preserve">is </w:t>
      </w:r>
      <w:r>
        <w:rPr>
          <w:sz w:val="24"/>
        </w:rPr>
        <w:t xml:space="preserve">repeated with different percentages of water till the desired penetration </w:t>
      </w:r>
      <w:r>
        <w:rPr>
          <w:spacing w:val="-3"/>
          <w:sz w:val="24"/>
        </w:rPr>
        <w:t>is</w:t>
      </w:r>
      <w:r>
        <w:rPr>
          <w:spacing w:val="-1"/>
          <w:sz w:val="24"/>
        </w:rPr>
        <w:t xml:space="preserve"> </w:t>
      </w:r>
      <w:r>
        <w:rPr>
          <w:sz w:val="24"/>
        </w:rPr>
        <w:t>obtained.</w:t>
      </w:r>
    </w:p>
    <w:p w14:paraId="578C1E39" w14:textId="77777777" w:rsidR="00D85841" w:rsidRDefault="00D85841">
      <w:pPr>
        <w:pStyle w:val="BodyText"/>
        <w:rPr>
          <w:sz w:val="26"/>
        </w:rPr>
      </w:pPr>
    </w:p>
    <w:p w14:paraId="35704766" w14:textId="77777777" w:rsidR="00D85841" w:rsidRDefault="00D85841">
      <w:pPr>
        <w:pStyle w:val="BodyText"/>
        <w:spacing w:before="7"/>
        <w:rPr>
          <w:sz w:val="22"/>
        </w:rPr>
      </w:pPr>
    </w:p>
    <w:p w14:paraId="2F6FF3F7" w14:textId="77777777" w:rsidR="00D85841" w:rsidRDefault="0036618B">
      <w:pPr>
        <w:pStyle w:val="Heading5"/>
        <w:ind w:left="461"/>
        <w:rPr>
          <w:u w:val="none"/>
        </w:rPr>
      </w:pPr>
      <w:r>
        <w:rPr>
          <w:u w:val="thick"/>
        </w:rPr>
        <w:t>Setting time:</w:t>
      </w:r>
    </w:p>
    <w:p w14:paraId="74EF1163" w14:textId="77777777" w:rsidR="00D85841" w:rsidRDefault="0036618B">
      <w:pPr>
        <w:pStyle w:val="ListParagraph"/>
        <w:numPr>
          <w:ilvl w:val="1"/>
          <w:numId w:val="36"/>
        </w:numPr>
        <w:tabs>
          <w:tab w:val="left" w:pos="1181"/>
          <w:tab w:val="left" w:pos="1182"/>
        </w:tabs>
        <w:spacing w:before="205" w:line="237" w:lineRule="auto"/>
        <w:ind w:right="994"/>
        <w:rPr>
          <w:sz w:val="24"/>
        </w:rPr>
      </w:pPr>
      <w:r>
        <w:rPr>
          <w:sz w:val="24"/>
        </w:rPr>
        <w:t xml:space="preserve">This test </w:t>
      </w:r>
      <w:r>
        <w:rPr>
          <w:spacing w:val="-3"/>
          <w:sz w:val="24"/>
        </w:rPr>
        <w:t xml:space="preserve">is </w:t>
      </w:r>
      <w:r>
        <w:rPr>
          <w:sz w:val="24"/>
        </w:rPr>
        <w:t xml:space="preserve">used to detect the deterioration of cement due to storage. The test </w:t>
      </w:r>
      <w:r>
        <w:rPr>
          <w:spacing w:val="-5"/>
          <w:sz w:val="24"/>
        </w:rPr>
        <w:t xml:space="preserve">is </w:t>
      </w:r>
      <w:r>
        <w:rPr>
          <w:sz w:val="24"/>
        </w:rPr>
        <w:t>performed to find out initial setting time and final setting</w:t>
      </w:r>
      <w:r>
        <w:rPr>
          <w:spacing w:val="5"/>
          <w:sz w:val="24"/>
        </w:rPr>
        <w:t xml:space="preserve"> </w:t>
      </w:r>
      <w:r>
        <w:rPr>
          <w:sz w:val="24"/>
        </w:rPr>
        <w:t>time.</w:t>
      </w:r>
    </w:p>
    <w:p w14:paraId="127AE7D2" w14:textId="77777777" w:rsidR="00D85841" w:rsidRDefault="0036618B">
      <w:pPr>
        <w:pStyle w:val="ListParagraph"/>
        <w:numPr>
          <w:ilvl w:val="1"/>
          <w:numId w:val="36"/>
        </w:numPr>
        <w:tabs>
          <w:tab w:val="left" w:pos="1181"/>
          <w:tab w:val="left" w:pos="1182"/>
        </w:tabs>
        <w:spacing w:before="4"/>
        <w:rPr>
          <w:sz w:val="24"/>
        </w:rPr>
      </w:pPr>
      <w:r>
        <w:rPr>
          <w:sz w:val="24"/>
        </w:rPr>
        <w:t xml:space="preserve">Cement </w:t>
      </w:r>
      <w:r>
        <w:rPr>
          <w:spacing w:val="-3"/>
          <w:sz w:val="24"/>
        </w:rPr>
        <w:t xml:space="preserve">mixed </w:t>
      </w:r>
      <w:r>
        <w:rPr>
          <w:sz w:val="24"/>
        </w:rPr>
        <w:t xml:space="preserve">with water and cement paste </w:t>
      </w:r>
      <w:r>
        <w:rPr>
          <w:spacing w:val="-5"/>
          <w:sz w:val="24"/>
        </w:rPr>
        <w:t xml:space="preserve">is </w:t>
      </w:r>
      <w:r>
        <w:rPr>
          <w:sz w:val="24"/>
        </w:rPr>
        <w:t xml:space="preserve">filled </w:t>
      </w:r>
      <w:r>
        <w:rPr>
          <w:spacing w:val="-3"/>
          <w:sz w:val="24"/>
        </w:rPr>
        <w:t xml:space="preserve">in </w:t>
      </w:r>
      <w:r>
        <w:rPr>
          <w:sz w:val="24"/>
        </w:rPr>
        <w:t>the Vicat</w:t>
      </w:r>
      <w:r>
        <w:rPr>
          <w:spacing w:val="38"/>
          <w:sz w:val="24"/>
        </w:rPr>
        <w:t xml:space="preserve"> </w:t>
      </w:r>
      <w:r>
        <w:rPr>
          <w:sz w:val="24"/>
        </w:rPr>
        <w:t>mould.</w:t>
      </w:r>
    </w:p>
    <w:p w14:paraId="101C29A6" w14:textId="77777777" w:rsidR="00D85841" w:rsidRDefault="0036618B">
      <w:pPr>
        <w:pStyle w:val="ListParagraph"/>
        <w:numPr>
          <w:ilvl w:val="1"/>
          <w:numId w:val="36"/>
        </w:numPr>
        <w:tabs>
          <w:tab w:val="left" w:pos="1181"/>
          <w:tab w:val="left" w:pos="1182"/>
        </w:tabs>
        <w:spacing w:before="37"/>
        <w:rPr>
          <w:sz w:val="24"/>
        </w:rPr>
      </w:pPr>
      <w:r>
        <w:rPr>
          <w:sz w:val="24"/>
        </w:rPr>
        <w:t xml:space="preserve">Square needle </w:t>
      </w:r>
      <w:r>
        <w:rPr>
          <w:spacing w:val="-3"/>
          <w:sz w:val="24"/>
        </w:rPr>
        <w:t xml:space="preserve">is </w:t>
      </w:r>
      <w:r>
        <w:rPr>
          <w:sz w:val="24"/>
        </w:rPr>
        <w:t xml:space="preserve">attached to </w:t>
      </w:r>
      <w:r>
        <w:rPr>
          <w:spacing w:val="-3"/>
          <w:sz w:val="24"/>
        </w:rPr>
        <w:t xml:space="preserve">moving </w:t>
      </w:r>
      <w:r>
        <w:rPr>
          <w:sz w:val="24"/>
        </w:rPr>
        <w:t>rod of Vica</w:t>
      </w:r>
      <w:r>
        <w:rPr>
          <w:sz w:val="24"/>
        </w:rPr>
        <w:t>t</w:t>
      </w:r>
      <w:r>
        <w:rPr>
          <w:spacing w:val="23"/>
          <w:sz w:val="24"/>
        </w:rPr>
        <w:t xml:space="preserve"> </w:t>
      </w:r>
      <w:r>
        <w:rPr>
          <w:sz w:val="24"/>
        </w:rPr>
        <w:t>apparatus.</w:t>
      </w:r>
    </w:p>
    <w:p w14:paraId="23768E49" w14:textId="77777777" w:rsidR="00D85841" w:rsidRDefault="0036618B">
      <w:pPr>
        <w:pStyle w:val="ListParagraph"/>
        <w:numPr>
          <w:ilvl w:val="1"/>
          <w:numId w:val="36"/>
        </w:numPr>
        <w:tabs>
          <w:tab w:val="left" w:pos="1182"/>
        </w:tabs>
        <w:spacing w:before="45" w:line="237" w:lineRule="auto"/>
        <w:ind w:right="642"/>
        <w:jc w:val="both"/>
        <w:rPr>
          <w:sz w:val="24"/>
        </w:rPr>
      </w:pPr>
      <w:r>
        <w:rPr>
          <w:sz w:val="24"/>
        </w:rPr>
        <w:t xml:space="preserve">The needle </w:t>
      </w:r>
      <w:r>
        <w:rPr>
          <w:spacing w:val="-3"/>
          <w:sz w:val="24"/>
        </w:rPr>
        <w:t xml:space="preserve">is </w:t>
      </w:r>
      <w:r>
        <w:rPr>
          <w:sz w:val="24"/>
        </w:rPr>
        <w:t xml:space="preserve">quickly released and </w:t>
      </w:r>
      <w:r>
        <w:rPr>
          <w:spacing w:val="-5"/>
          <w:sz w:val="24"/>
        </w:rPr>
        <w:t xml:space="preserve">it is </w:t>
      </w:r>
      <w:r>
        <w:rPr>
          <w:sz w:val="24"/>
        </w:rPr>
        <w:t xml:space="preserve">allowed </w:t>
      </w:r>
      <w:r>
        <w:rPr>
          <w:spacing w:val="2"/>
          <w:sz w:val="24"/>
        </w:rPr>
        <w:t xml:space="preserve">to </w:t>
      </w:r>
      <w:r>
        <w:rPr>
          <w:sz w:val="24"/>
        </w:rPr>
        <w:t xml:space="preserve">penetrate the cement paste. In the beginning the needle penetrates completely. The procedure </w:t>
      </w:r>
      <w:r>
        <w:rPr>
          <w:spacing w:val="-3"/>
          <w:sz w:val="24"/>
        </w:rPr>
        <w:t xml:space="preserve">is </w:t>
      </w:r>
      <w:r>
        <w:rPr>
          <w:sz w:val="24"/>
        </w:rPr>
        <w:t>repeated at regular intervals till the needle does not penetrate completely.(up to 5mm from</w:t>
      </w:r>
      <w:r>
        <w:rPr>
          <w:spacing w:val="4"/>
          <w:sz w:val="24"/>
        </w:rPr>
        <w:t xml:space="preserve"> </w:t>
      </w:r>
      <w:r>
        <w:rPr>
          <w:sz w:val="24"/>
        </w:rPr>
        <w:t>bottom)</w:t>
      </w:r>
    </w:p>
    <w:p w14:paraId="163D5D37" w14:textId="77777777" w:rsidR="00D85841" w:rsidRDefault="0036618B">
      <w:pPr>
        <w:pStyle w:val="ListParagraph"/>
        <w:numPr>
          <w:ilvl w:val="1"/>
          <w:numId w:val="36"/>
        </w:numPr>
        <w:tabs>
          <w:tab w:val="left" w:pos="1182"/>
        </w:tabs>
        <w:spacing w:before="10" w:line="293" w:lineRule="exact"/>
        <w:jc w:val="both"/>
        <w:rPr>
          <w:sz w:val="24"/>
        </w:rPr>
      </w:pPr>
      <w:r>
        <w:rPr>
          <w:sz w:val="24"/>
        </w:rPr>
        <w:t>Initial setting time =&lt;30min for ordinary Portland cement and 60 min for low heat</w:t>
      </w:r>
      <w:r>
        <w:rPr>
          <w:spacing w:val="4"/>
          <w:sz w:val="24"/>
        </w:rPr>
        <w:t xml:space="preserve"> </w:t>
      </w:r>
      <w:r>
        <w:rPr>
          <w:sz w:val="24"/>
        </w:rPr>
        <w:t>cement.</w:t>
      </w:r>
    </w:p>
    <w:p w14:paraId="4B2DC086" w14:textId="77777777" w:rsidR="00D85841" w:rsidRDefault="0036618B">
      <w:pPr>
        <w:pStyle w:val="ListParagraph"/>
        <w:numPr>
          <w:ilvl w:val="1"/>
          <w:numId w:val="36"/>
        </w:numPr>
        <w:tabs>
          <w:tab w:val="left" w:pos="1182"/>
        </w:tabs>
        <w:spacing w:line="293" w:lineRule="exact"/>
        <w:jc w:val="both"/>
        <w:rPr>
          <w:sz w:val="24"/>
        </w:rPr>
      </w:pPr>
      <w:r>
        <w:rPr>
          <w:sz w:val="24"/>
        </w:rPr>
        <w:t xml:space="preserve">The cement paste </w:t>
      </w:r>
      <w:r>
        <w:rPr>
          <w:spacing w:val="-3"/>
          <w:sz w:val="24"/>
        </w:rPr>
        <w:t xml:space="preserve">is </w:t>
      </w:r>
      <w:r>
        <w:rPr>
          <w:sz w:val="24"/>
        </w:rPr>
        <w:t xml:space="preserve">prepared as above and </w:t>
      </w:r>
      <w:r>
        <w:rPr>
          <w:spacing w:val="-5"/>
          <w:sz w:val="24"/>
        </w:rPr>
        <w:t xml:space="preserve">it </w:t>
      </w:r>
      <w:r>
        <w:rPr>
          <w:spacing w:val="-3"/>
          <w:sz w:val="24"/>
        </w:rPr>
        <w:t xml:space="preserve">is </w:t>
      </w:r>
      <w:r>
        <w:rPr>
          <w:sz w:val="24"/>
        </w:rPr>
        <w:t xml:space="preserve">filled </w:t>
      </w:r>
      <w:r>
        <w:rPr>
          <w:spacing w:val="-3"/>
          <w:sz w:val="24"/>
        </w:rPr>
        <w:t xml:space="preserve">in </w:t>
      </w:r>
      <w:r>
        <w:rPr>
          <w:sz w:val="24"/>
        </w:rPr>
        <w:t>the Vica</w:t>
      </w:r>
      <w:r>
        <w:rPr>
          <w:sz w:val="24"/>
        </w:rPr>
        <w:t>t</w:t>
      </w:r>
      <w:r>
        <w:rPr>
          <w:spacing w:val="44"/>
          <w:sz w:val="24"/>
        </w:rPr>
        <w:t xml:space="preserve"> </w:t>
      </w:r>
      <w:r>
        <w:rPr>
          <w:sz w:val="24"/>
        </w:rPr>
        <w:t>mould.</w:t>
      </w:r>
    </w:p>
    <w:p w14:paraId="353FC1B4" w14:textId="77777777" w:rsidR="00D85841" w:rsidRDefault="0036618B">
      <w:pPr>
        <w:pStyle w:val="ListParagraph"/>
        <w:numPr>
          <w:ilvl w:val="1"/>
          <w:numId w:val="36"/>
        </w:numPr>
        <w:tabs>
          <w:tab w:val="left" w:pos="1182"/>
        </w:tabs>
        <w:spacing w:before="42"/>
        <w:jc w:val="both"/>
        <w:rPr>
          <w:sz w:val="24"/>
        </w:rPr>
      </w:pPr>
      <w:r>
        <w:rPr>
          <w:sz w:val="24"/>
        </w:rPr>
        <w:t xml:space="preserve">The needle with annular collar </w:t>
      </w:r>
      <w:r>
        <w:rPr>
          <w:spacing w:val="-3"/>
          <w:sz w:val="24"/>
        </w:rPr>
        <w:t xml:space="preserve">is </w:t>
      </w:r>
      <w:r>
        <w:rPr>
          <w:sz w:val="24"/>
        </w:rPr>
        <w:t>attached to the moving rod of the Vicat</w:t>
      </w:r>
      <w:r>
        <w:rPr>
          <w:spacing w:val="8"/>
          <w:sz w:val="24"/>
        </w:rPr>
        <w:t xml:space="preserve"> </w:t>
      </w:r>
      <w:r>
        <w:rPr>
          <w:sz w:val="24"/>
        </w:rPr>
        <w:t>apparatus.</w:t>
      </w:r>
    </w:p>
    <w:p w14:paraId="69F6D4E1" w14:textId="77777777" w:rsidR="00D85841" w:rsidRDefault="0036618B">
      <w:pPr>
        <w:pStyle w:val="ListParagraph"/>
        <w:numPr>
          <w:ilvl w:val="1"/>
          <w:numId w:val="36"/>
        </w:numPr>
        <w:tabs>
          <w:tab w:val="left" w:pos="1182"/>
        </w:tabs>
        <w:spacing w:before="37" w:line="242" w:lineRule="auto"/>
        <w:ind w:right="635"/>
        <w:jc w:val="both"/>
        <w:rPr>
          <w:sz w:val="24"/>
        </w:rPr>
      </w:pPr>
      <w:r>
        <w:rPr>
          <w:sz w:val="24"/>
        </w:rPr>
        <w:t xml:space="preserve">The needle </w:t>
      </w:r>
      <w:r>
        <w:rPr>
          <w:spacing w:val="-3"/>
          <w:sz w:val="24"/>
        </w:rPr>
        <w:t xml:space="preserve">is </w:t>
      </w:r>
      <w:r>
        <w:rPr>
          <w:sz w:val="24"/>
        </w:rPr>
        <w:t xml:space="preserve">gently released. The time at which the needle makes an impression on test block and the collar fails </w:t>
      </w:r>
      <w:r>
        <w:rPr>
          <w:spacing w:val="2"/>
          <w:sz w:val="24"/>
        </w:rPr>
        <w:t xml:space="preserve">to </w:t>
      </w:r>
      <w:r>
        <w:rPr>
          <w:spacing w:val="-3"/>
          <w:sz w:val="24"/>
        </w:rPr>
        <w:t xml:space="preserve">do </w:t>
      </w:r>
      <w:r>
        <w:rPr>
          <w:spacing w:val="-4"/>
          <w:sz w:val="24"/>
        </w:rPr>
        <w:t xml:space="preserve">so </w:t>
      </w:r>
      <w:r>
        <w:rPr>
          <w:spacing w:val="-5"/>
          <w:sz w:val="24"/>
        </w:rPr>
        <w:t>is</w:t>
      </w:r>
      <w:r>
        <w:rPr>
          <w:spacing w:val="37"/>
          <w:sz w:val="24"/>
        </w:rPr>
        <w:t xml:space="preserve"> </w:t>
      </w:r>
      <w:r>
        <w:rPr>
          <w:sz w:val="24"/>
        </w:rPr>
        <w:t>noted.</w:t>
      </w:r>
    </w:p>
    <w:p w14:paraId="3D51A84F" w14:textId="77777777" w:rsidR="00D85841" w:rsidRDefault="0036618B">
      <w:pPr>
        <w:pStyle w:val="ListParagraph"/>
        <w:numPr>
          <w:ilvl w:val="1"/>
          <w:numId w:val="36"/>
        </w:numPr>
        <w:tabs>
          <w:tab w:val="left" w:pos="1182"/>
        </w:tabs>
        <w:spacing w:before="3" w:line="237" w:lineRule="auto"/>
        <w:ind w:right="649"/>
        <w:jc w:val="both"/>
        <w:rPr>
          <w:sz w:val="24"/>
        </w:rPr>
      </w:pPr>
      <w:r>
        <w:rPr>
          <w:sz w:val="24"/>
        </w:rPr>
        <w:t xml:space="preserve">Final setting time </w:t>
      </w:r>
      <w:r>
        <w:rPr>
          <w:spacing w:val="-3"/>
          <w:sz w:val="24"/>
        </w:rPr>
        <w:t xml:space="preserve">is </w:t>
      </w:r>
      <w:r>
        <w:rPr>
          <w:sz w:val="24"/>
        </w:rPr>
        <w:t xml:space="preserve">the difference between the time at which water was added to </w:t>
      </w:r>
      <w:r>
        <w:rPr>
          <w:spacing w:val="-3"/>
          <w:sz w:val="24"/>
        </w:rPr>
        <w:t xml:space="preserve">cement </w:t>
      </w:r>
      <w:r>
        <w:rPr>
          <w:sz w:val="24"/>
        </w:rPr>
        <w:t xml:space="preserve">and time as recorded </w:t>
      </w:r>
      <w:r>
        <w:rPr>
          <w:spacing w:val="-3"/>
          <w:sz w:val="24"/>
        </w:rPr>
        <w:t xml:space="preserve">in </w:t>
      </w:r>
      <w:r>
        <w:rPr>
          <w:sz w:val="24"/>
        </w:rPr>
        <w:t xml:space="preserve">previous step, and </w:t>
      </w:r>
      <w:r>
        <w:rPr>
          <w:spacing w:val="-5"/>
          <w:sz w:val="24"/>
        </w:rPr>
        <w:t xml:space="preserve">it </w:t>
      </w:r>
      <w:r>
        <w:rPr>
          <w:spacing w:val="-3"/>
          <w:sz w:val="24"/>
        </w:rPr>
        <w:t>is</w:t>
      </w:r>
      <w:r>
        <w:rPr>
          <w:spacing w:val="27"/>
          <w:sz w:val="24"/>
        </w:rPr>
        <w:t xml:space="preserve"> </w:t>
      </w:r>
      <w:r>
        <w:rPr>
          <w:sz w:val="24"/>
        </w:rPr>
        <w:t>=&lt;10hours.</w:t>
      </w:r>
    </w:p>
    <w:p w14:paraId="00B2C01C" w14:textId="77777777" w:rsidR="00D85841" w:rsidRDefault="00D85841">
      <w:pPr>
        <w:pStyle w:val="BodyText"/>
        <w:rPr>
          <w:sz w:val="26"/>
        </w:rPr>
      </w:pPr>
    </w:p>
    <w:p w14:paraId="6480AABE" w14:textId="77777777" w:rsidR="00D85841" w:rsidRDefault="00D85841">
      <w:pPr>
        <w:pStyle w:val="BodyText"/>
        <w:rPr>
          <w:sz w:val="26"/>
        </w:rPr>
      </w:pPr>
    </w:p>
    <w:p w14:paraId="37231A2F" w14:textId="77777777" w:rsidR="00D85841" w:rsidRDefault="00D85841">
      <w:pPr>
        <w:pStyle w:val="BodyText"/>
        <w:spacing w:before="3"/>
        <w:rPr>
          <w:sz w:val="21"/>
        </w:rPr>
      </w:pPr>
    </w:p>
    <w:p w14:paraId="58B0563D" w14:textId="77777777" w:rsidR="00D85841" w:rsidRDefault="0036618B">
      <w:pPr>
        <w:pStyle w:val="Heading5"/>
        <w:spacing w:before="1"/>
        <w:ind w:left="461"/>
        <w:rPr>
          <w:u w:val="none"/>
        </w:rPr>
      </w:pPr>
      <w:r>
        <w:rPr>
          <w:u w:val="thick"/>
        </w:rPr>
        <w:t>Soundness:</w:t>
      </w:r>
    </w:p>
    <w:p w14:paraId="7FE941D7" w14:textId="77777777" w:rsidR="00D85841" w:rsidRDefault="0036618B">
      <w:pPr>
        <w:pStyle w:val="ListParagraph"/>
        <w:numPr>
          <w:ilvl w:val="1"/>
          <w:numId w:val="36"/>
        </w:numPr>
        <w:tabs>
          <w:tab w:val="left" w:pos="1181"/>
          <w:tab w:val="left" w:pos="1182"/>
        </w:tabs>
        <w:spacing w:before="196"/>
        <w:rPr>
          <w:sz w:val="24"/>
        </w:rPr>
      </w:pPr>
      <w:r>
        <w:rPr>
          <w:sz w:val="24"/>
        </w:rPr>
        <w:t xml:space="preserve">The purpose of this test </w:t>
      </w:r>
      <w:r>
        <w:rPr>
          <w:spacing w:val="-5"/>
          <w:sz w:val="24"/>
        </w:rPr>
        <w:t xml:space="preserve">is </w:t>
      </w:r>
      <w:r>
        <w:rPr>
          <w:spacing w:val="2"/>
          <w:sz w:val="24"/>
        </w:rPr>
        <w:t xml:space="preserve">to </w:t>
      </w:r>
      <w:r>
        <w:rPr>
          <w:sz w:val="24"/>
        </w:rPr>
        <w:t xml:space="preserve">detect the presence of uncombined </w:t>
      </w:r>
      <w:r>
        <w:rPr>
          <w:spacing w:val="-3"/>
          <w:sz w:val="24"/>
        </w:rPr>
        <w:t xml:space="preserve">lime in </w:t>
      </w:r>
      <w:r>
        <w:rPr>
          <w:sz w:val="24"/>
        </w:rPr>
        <w:t>the</w:t>
      </w:r>
      <w:r>
        <w:rPr>
          <w:spacing w:val="10"/>
          <w:sz w:val="24"/>
        </w:rPr>
        <w:t xml:space="preserve"> </w:t>
      </w:r>
      <w:r>
        <w:rPr>
          <w:sz w:val="24"/>
        </w:rPr>
        <w:t>cement.</w:t>
      </w:r>
    </w:p>
    <w:p w14:paraId="328FD396" w14:textId="77777777" w:rsidR="00D85841" w:rsidRDefault="0036618B">
      <w:pPr>
        <w:pStyle w:val="ListParagraph"/>
        <w:numPr>
          <w:ilvl w:val="1"/>
          <w:numId w:val="36"/>
        </w:numPr>
        <w:tabs>
          <w:tab w:val="left" w:pos="1181"/>
          <w:tab w:val="left" w:pos="1182"/>
        </w:tabs>
        <w:spacing w:before="37"/>
        <w:rPr>
          <w:sz w:val="24"/>
        </w:rPr>
      </w:pPr>
      <w:r>
        <w:rPr>
          <w:sz w:val="24"/>
        </w:rPr>
        <w:t xml:space="preserve">The cement paste </w:t>
      </w:r>
      <w:r>
        <w:rPr>
          <w:spacing w:val="-3"/>
          <w:sz w:val="24"/>
        </w:rPr>
        <w:t>is</w:t>
      </w:r>
      <w:r>
        <w:rPr>
          <w:sz w:val="24"/>
        </w:rPr>
        <w:t xml:space="preserve"> prepared.</w:t>
      </w:r>
    </w:p>
    <w:p w14:paraId="52B4EC58" w14:textId="77777777" w:rsidR="00D85841" w:rsidRDefault="0036618B">
      <w:pPr>
        <w:pStyle w:val="ListParagraph"/>
        <w:numPr>
          <w:ilvl w:val="1"/>
          <w:numId w:val="36"/>
        </w:numPr>
        <w:tabs>
          <w:tab w:val="left" w:pos="1181"/>
          <w:tab w:val="left" w:pos="1182"/>
        </w:tabs>
        <w:spacing w:before="42"/>
        <w:rPr>
          <w:sz w:val="24"/>
        </w:rPr>
      </w:pPr>
      <w:r>
        <w:rPr>
          <w:sz w:val="24"/>
        </w:rPr>
        <w:t xml:space="preserve">The </w:t>
      </w:r>
      <w:r>
        <w:rPr>
          <w:spacing w:val="-3"/>
          <w:sz w:val="24"/>
        </w:rPr>
        <w:t xml:space="preserve">mould is </w:t>
      </w:r>
      <w:r>
        <w:rPr>
          <w:sz w:val="24"/>
        </w:rPr>
        <w:t xml:space="preserve">placed and </w:t>
      </w:r>
      <w:r>
        <w:rPr>
          <w:spacing w:val="-5"/>
          <w:sz w:val="24"/>
        </w:rPr>
        <w:t xml:space="preserve">it </w:t>
      </w:r>
      <w:r>
        <w:rPr>
          <w:spacing w:val="-3"/>
          <w:sz w:val="24"/>
        </w:rPr>
        <w:t xml:space="preserve">is </w:t>
      </w:r>
      <w:r>
        <w:rPr>
          <w:sz w:val="24"/>
        </w:rPr>
        <w:t>filled by cement</w:t>
      </w:r>
      <w:r>
        <w:rPr>
          <w:spacing w:val="54"/>
          <w:sz w:val="24"/>
        </w:rPr>
        <w:t xml:space="preserve"> </w:t>
      </w:r>
      <w:r>
        <w:rPr>
          <w:sz w:val="24"/>
        </w:rPr>
        <w:t>paste.</w:t>
      </w:r>
    </w:p>
    <w:p w14:paraId="01DBD76C" w14:textId="77777777" w:rsidR="00D85841" w:rsidRDefault="0036618B">
      <w:pPr>
        <w:pStyle w:val="ListParagraph"/>
        <w:numPr>
          <w:ilvl w:val="1"/>
          <w:numId w:val="36"/>
        </w:numPr>
        <w:tabs>
          <w:tab w:val="left" w:pos="1182"/>
        </w:tabs>
        <w:spacing w:before="40" w:line="237" w:lineRule="auto"/>
        <w:ind w:right="643"/>
        <w:jc w:val="both"/>
        <w:rPr>
          <w:sz w:val="24"/>
        </w:rPr>
      </w:pPr>
      <w:r>
        <w:rPr>
          <w:sz w:val="24"/>
        </w:rPr>
        <w:t xml:space="preserve">It </w:t>
      </w:r>
      <w:r>
        <w:rPr>
          <w:spacing w:val="-5"/>
          <w:sz w:val="24"/>
        </w:rPr>
        <w:t xml:space="preserve">is </w:t>
      </w:r>
      <w:r>
        <w:rPr>
          <w:sz w:val="24"/>
        </w:rPr>
        <w:t xml:space="preserve">covered at top by another glass plate. A small weight </w:t>
      </w:r>
      <w:r>
        <w:rPr>
          <w:spacing w:val="-5"/>
          <w:sz w:val="24"/>
        </w:rPr>
        <w:t xml:space="preserve">is </w:t>
      </w:r>
      <w:r>
        <w:rPr>
          <w:sz w:val="24"/>
        </w:rPr>
        <w:t xml:space="preserve">placed at top and the whole assembly </w:t>
      </w:r>
      <w:r>
        <w:rPr>
          <w:spacing w:val="-3"/>
          <w:sz w:val="24"/>
        </w:rPr>
        <w:t xml:space="preserve">is </w:t>
      </w:r>
      <w:r>
        <w:rPr>
          <w:sz w:val="24"/>
        </w:rPr>
        <w:t xml:space="preserve">submerged </w:t>
      </w:r>
      <w:r>
        <w:rPr>
          <w:spacing w:val="-3"/>
          <w:sz w:val="24"/>
        </w:rPr>
        <w:t xml:space="preserve">in </w:t>
      </w:r>
      <w:r>
        <w:rPr>
          <w:sz w:val="24"/>
        </w:rPr>
        <w:t>water for 24</w:t>
      </w:r>
      <w:r>
        <w:rPr>
          <w:spacing w:val="12"/>
          <w:sz w:val="24"/>
        </w:rPr>
        <w:t xml:space="preserve"> </w:t>
      </w:r>
      <w:r>
        <w:rPr>
          <w:sz w:val="24"/>
        </w:rPr>
        <w:t>hours.</w:t>
      </w:r>
    </w:p>
    <w:p w14:paraId="69E3E97A" w14:textId="77777777" w:rsidR="00D85841" w:rsidRDefault="0036618B">
      <w:pPr>
        <w:pStyle w:val="ListParagraph"/>
        <w:numPr>
          <w:ilvl w:val="1"/>
          <w:numId w:val="36"/>
        </w:numPr>
        <w:tabs>
          <w:tab w:val="left" w:pos="1182"/>
        </w:tabs>
        <w:spacing w:before="12" w:line="237" w:lineRule="auto"/>
        <w:ind w:right="637"/>
        <w:jc w:val="both"/>
        <w:rPr>
          <w:sz w:val="24"/>
        </w:rPr>
      </w:pPr>
      <w:r>
        <w:rPr>
          <w:sz w:val="24"/>
        </w:rPr>
        <w:t>The distance between the points of i</w:t>
      </w:r>
      <w:r>
        <w:rPr>
          <w:sz w:val="24"/>
        </w:rPr>
        <w:t xml:space="preserve">ndicator </w:t>
      </w:r>
      <w:r>
        <w:rPr>
          <w:spacing w:val="-3"/>
          <w:sz w:val="24"/>
        </w:rPr>
        <w:t xml:space="preserve">is </w:t>
      </w:r>
      <w:r>
        <w:rPr>
          <w:sz w:val="24"/>
        </w:rPr>
        <w:t xml:space="preserve">noted. The </w:t>
      </w:r>
      <w:r>
        <w:rPr>
          <w:spacing w:val="-3"/>
          <w:sz w:val="24"/>
        </w:rPr>
        <w:t xml:space="preserve">mould </w:t>
      </w:r>
      <w:r>
        <w:rPr>
          <w:spacing w:val="-5"/>
          <w:sz w:val="24"/>
        </w:rPr>
        <w:t xml:space="preserve">is </w:t>
      </w:r>
      <w:r>
        <w:rPr>
          <w:sz w:val="24"/>
        </w:rPr>
        <w:t xml:space="preserve">again placed </w:t>
      </w:r>
      <w:r>
        <w:rPr>
          <w:spacing w:val="-3"/>
          <w:sz w:val="24"/>
        </w:rPr>
        <w:t xml:space="preserve">in </w:t>
      </w:r>
      <w:r>
        <w:rPr>
          <w:sz w:val="24"/>
        </w:rPr>
        <w:t xml:space="preserve">water and heat </w:t>
      </w:r>
      <w:r>
        <w:rPr>
          <w:spacing w:val="-5"/>
          <w:sz w:val="24"/>
        </w:rPr>
        <w:t xml:space="preserve">is </w:t>
      </w:r>
      <w:r>
        <w:rPr>
          <w:sz w:val="24"/>
        </w:rPr>
        <w:t xml:space="preserve">applied </w:t>
      </w:r>
      <w:r>
        <w:rPr>
          <w:spacing w:val="-3"/>
          <w:sz w:val="24"/>
        </w:rPr>
        <w:t xml:space="preserve">in </w:t>
      </w:r>
      <w:r>
        <w:rPr>
          <w:sz w:val="24"/>
        </w:rPr>
        <w:t xml:space="preserve">such a way that boiling point of water </w:t>
      </w:r>
      <w:r>
        <w:rPr>
          <w:spacing w:val="-5"/>
          <w:sz w:val="24"/>
        </w:rPr>
        <w:t xml:space="preserve">is </w:t>
      </w:r>
      <w:r>
        <w:rPr>
          <w:sz w:val="24"/>
        </w:rPr>
        <w:t xml:space="preserve">reached </w:t>
      </w:r>
      <w:r>
        <w:rPr>
          <w:spacing w:val="-3"/>
          <w:sz w:val="24"/>
        </w:rPr>
        <w:t xml:space="preserve">in </w:t>
      </w:r>
      <w:r>
        <w:rPr>
          <w:sz w:val="24"/>
        </w:rPr>
        <w:t xml:space="preserve">about 30 minutes. The boiling of water </w:t>
      </w:r>
      <w:r>
        <w:rPr>
          <w:spacing w:val="-5"/>
          <w:sz w:val="24"/>
        </w:rPr>
        <w:t xml:space="preserve">is </w:t>
      </w:r>
      <w:r>
        <w:rPr>
          <w:sz w:val="24"/>
        </w:rPr>
        <w:t>continued for one</w:t>
      </w:r>
      <w:r>
        <w:rPr>
          <w:spacing w:val="9"/>
          <w:sz w:val="24"/>
        </w:rPr>
        <w:t xml:space="preserve"> </w:t>
      </w:r>
      <w:r>
        <w:rPr>
          <w:sz w:val="24"/>
        </w:rPr>
        <w:t>hour.</w:t>
      </w:r>
    </w:p>
    <w:p w14:paraId="6780E3B5" w14:textId="77777777" w:rsidR="00D85841" w:rsidRDefault="0036618B">
      <w:pPr>
        <w:pStyle w:val="ListParagraph"/>
        <w:numPr>
          <w:ilvl w:val="1"/>
          <w:numId w:val="36"/>
        </w:numPr>
        <w:tabs>
          <w:tab w:val="left" w:pos="1182"/>
        </w:tabs>
        <w:spacing w:before="10"/>
        <w:jc w:val="both"/>
        <w:rPr>
          <w:sz w:val="24"/>
        </w:rPr>
      </w:pPr>
      <w:r>
        <w:rPr>
          <w:sz w:val="24"/>
        </w:rPr>
        <w:t xml:space="preserve">The </w:t>
      </w:r>
      <w:r>
        <w:rPr>
          <w:spacing w:val="-3"/>
          <w:sz w:val="24"/>
        </w:rPr>
        <w:t xml:space="preserve">mould is </w:t>
      </w:r>
      <w:r>
        <w:rPr>
          <w:sz w:val="24"/>
        </w:rPr>
        <w:t xml:space="preserve">removed from water and </w:t>
      </w:r>
      <w:r>
        <w:rPr>
          <w:spacing w:val="-5"/>
          <w:sz w:val="24"/>
        </w:rPr>
        <w:t xml:space="preserve">it is </w:t>
      </w:r>
      <w:r>
        <w:rPr>
          <w:sz w:val="24"/>
        </w:rPr>
        <w:t>allowed to cool</w:t>
      </w:r>
      <w:r>
        <w:rPr>
          <w:spacing w:val="42"/>
          <w:sz w:val="24"/>
        </w:rPr>
        <w:t xml:space="preserve"> </w:t>
      </w:r>
      <w:r>
        <w:rPr>
          <w:sz w:val="24"/>
        </w:rPr>
        <w:t>do</w:t>
      </w:r>
      <w:r>
        <w:rPr>
          <w:sz w:val="24"/>
        </w:rPr>
        <w:t>wn.</w:t>
      </w:r>
    </w:p>
    <w:p w14:paraId="56AC874C" w14:textId="77777777" w:rsidR="00D85841" w:rsidRDefault="0036618B">
      <w:pPr>
        <w:pStyle w:val="ListParagraph"/>
        <w:numPr>
          <w:ilvl w:val="1"/>
          <w:numId w:val="36"/>
        </w:numPr>
        <w:tabs>
          <w:tab w:val="left" w:pos="1182"/>
        </w:tabs>
        <w:spacing w:before="73" w:line="237" w:lineRule="auto"/>
        <w:ind w:right="645"/>
        <w:jc w:val="both"/>
        <w:rPr>
          <w:sz w:val="24"/>
        </w:rPr>
      </w:pPr>
      <w:r>
        <w:rPr>
          <w:sz w:val="24"/>
        </w:rPr>
        <w:t xml:space="preserve">The distance between the points of indicator </w:t>
      </w:r>
      <w:r>
        <w:rPr>
          <w:spacing w:val="-3"/>
          <w:sz w:val="24"/>
        </w:rPr>
        <w:t xml:space="preserve">is </w:t>
      </w:r>
      <w:r>
        <w:rPr>
          <w:sz w:val="24"/>
        </w:rPr>
        <w:t xml:space="preserve">again measured. The difference between the two readings indicates the expansion of cement and </w:t>
      </w:r>
      <w:r>
        <w:rPr>
          <w:spacing w:val="-5"/>
          <w:sz w:val="24"/>
        </w:rPr>
        <w:t xml:space="preserve">it </w:t>
      </w:r>
      <w:r>
        <w:rPr>
          <w:sz w:val="24"/>
        </w:rPr>
        <w:t>should not exceed 10</w:t>
      </w:r>
      <w:r>
        <w:rPr>
          <w:spacing w:val="22"/>
          <w:sz w:val="24"/>
        </w:rPr>
        <w:t xml:space="preserve"> </w:t>
      </w:r>
      <w:r>
        <w:rPr>
          <w:spacing w:val="-4"/>
          <w:sz w:val="24"/>
        </w:rPr>
        <w:t>mm.</w:t>
      </w:r>
    </w:p>
    <w:p w14:paraId="33CF41B5" w14:textId="77777777" w:rsidR="00D85841" w:rsidRDefault="00D85841">
      <w:pPr>
        <w:pStyle w:val="BodyText"/>
        <w:rPr>
          <w:sz w:val="26"/>
        </w:rPr>
      </w:pPr>
    </w:p>
    <w:p w14:paraId="31188117" w14:textId="77777777" w:rsidR="00D85841" w:rsidRDefault="00D85841">
      <w:pPr>
        <w:pStyle w:val="BodyText"/>
        <w:spacing w:before="4"/>
        <w:rPr>
          <w:sz w:val="29"/>
        </w:rPr>
      </w:pPr>
    </w:p>
    <w:p w14:paraId="141D1C03" w14:textId="77777777" w:rsidR="00D85841" w:rsidRDefault="0036618B">
      <w:pPr>
        <w:pStyle w:val="Heading5"/>
        <w:rPr>
          <w:u w:val="none"/>
        </w:rPr>
      </w:pPr>
      <w:r>
        <w:rPr>
          <w:u w:val="thick"/>
        </w:rPr>
        <w:t>Tensile strength:</w:t>
      </w:r>
    </w:p>
    <w:p w14:paraId="3BC84B99" w14:textId="77777777" w:rsidR="00D85841" w:rsidRDefault="0036618B">
      <w:pPr>
        <w:pStyle w:val="ListParagraph"/>
        <w:numPr>
          <w:ilvl w:val="2"/>
          <w:numId w:val="36"/>
        </w:numPr>
        <w:tabs>
          <w:tab w:val="left" w:pos="1680"/>
          <w:tab w:val="left" w:pos="1681"/>
        </w:tabs>
        <w:spacing w:before="196" w:line="242" w:lineRule="auto"/>
        <w:ind w:right="1264"/>
        <w:rPr>
          <w:sz w:val="24"/>
        </w:rPr>
      </w:pPr>
      <w:r>
        <w:rPr>
          <w:sz w:val="24"/>
        </w:rPr>
        <w:t>This test was formerly used to have an indirect indication of compressive strength</w:t>
      </w:r>
      <w:r>
        <w:rPr>
          <w:spacing w:val="-28"/>
          <w:sz w:val="24"/>
        </w:rPr>
        <w:t xml:space="preserve"> </w:t>
      </w:r>
      <w:r>
        <w:rPr>
          <w:sz w:val="24"/>
        </w:rPr>
        <w:t>of cement.</w:t>
      </w:r>
    </w:p>
    <w:p w14:paraId="0E090261" w14:textId="77777777" w:rsidR="00D85841" w:rsidRDefault="0036618B">
      <w:pPr>
        <w:pStyle w:val="ListParagraph"/>
        <w:numPr>
          <w:ilvl w:val="2"/>
          <w:numId w:val="36"/>
        </w:numPr>
        <w:tabs>
          <w:tab w:val="left" w:pos="1680"/>
          <w:tab w:val="left" w:pos="1681"/>
        </w:tabs>
        <w:spacing w:before="1"/>
        <w:rPr>
          <w:sz w:val="24"/>
        </w:rPr>
      </w:pPr>
      <w:r>
        <w:rPr>
          <w:sz w:val="24"/>
        </w:rPr>
        <w:t xml:space="preserve">The mortar of sand and cement </w:t>
      </w:r>
      <w:r>
        <w:rPr>
          <w:spacing w:val="-5"/>
          <w:sz w:val="24"/>
        </w:rPr>
        <w:t>is</w:t>
      </w:r>
      <w:r>
        <w:rPr>
          <w:spacing w:val="13"/>
          <w:sz w:val="24"/>
        </w:rPr>
        <w:t xml:space="preserve"> </w:t>
      </w:r>
      <w:r>
        <w:rPr>
          <w:sz w:val="24"/>
        </w:rPr>
        <w:t>prepared.</w:t>
      </w:r>
    </w:p>
    <w:p w14:paraId="0AACF5E5" w14:textId="77777777" w:rsidR="00D85841" w:rsidRDefault="00D85841">
      <w:pPr>
        <w:rPr>
          <w:sz w:val="24"/>
        </w:rPr>
        <w:sectPr w:rsidR="00D85841" w:rsidSect="0036618B">
          <w:pgSz w:w="11910" w:h="16840"/>
          <w:pgMar w:top="1260" w:right="0" w:bottom="0" w:left="840" w:header="720" w:footer="720" w:gutter="0"/>
          <w:cols w:space="720"/>
        </w:sectPr>
      </w:pPr>
    </w:p>
    <w:p w14:paraId="2861FD94" w14:textId="77777777" w:rsidR="00D85841" w:rsidRDefault="0036618B">
      <w:pPr>
        <w:pStyle w:val="ListParagraph"/>
        <w:numPr>
          <w:ilvl w:val="2"/>
          <w:numId w:val="36"/>
        </w:numPr>
        <w:tabs>
          <w:tab w:val="left" w:pos="1681"/>
        </w:tabs>
        <w:spacing w:before="74"/>
        <w:jc w:val="both"/>
        <w:rPr>
          <w:sz w:val="24"/>
        </w:rPr>
      </w:pPr>
      <w:r>
        <w:rPr>
          <w:sz w:val="24"/>
        </w:rPr>
        <w:lastRenderedPageBreak/>
        <w:t xml:space="preserve">The water </w:t>
      </w:r>
      <w:r>
        <w:rPr>
          <w:spacing w:val="-5"/>
          <w:sz w:val="24"/>
        </w:rPr>
        <w:t xml:space="preserve">is </w:t>
      </w:r>
      <w:r>
        <w:rPr>
          <w:sz w:val="24"/>
        </w:rPr>
        <w:t>added to the</w:t>
      </w:r>
      <w:r>
        <w:rPr>
          <w:spacing w:val="16"/>
          <w:sz w:val="24"/>
        </w:rPr>
        <w:t xml:space="preserve"> </w:t>
      </w:r>
      <w:r>
        <w:rPr>
          <w:sz w:val="24"/>
        </w:rPr>
        <w:t>mortar.</w:t>
      </w:r>
    </w:p>
    <w:p w14:paraId="5249D0C2" w14:textId="77777777" w:rsidR="00D85841" w:rsidRDefault="0036618B">
      <w:pPr>
        <w:pStyle w:val="ListParagraph"/>
        <w:numPr>
          <w:ilvl w:val="2"/>
          <w:numId w:val="36"/>
        </w:numPr>
        <w:tabs>
          <w:tab w:val="left" w:pos="1681"/>
        </w:tabs>
        <w:spacing w:before="42"/>
        <w:ind w:right="641"/>
        <w:jc w:val="both"/>
        <w:rPr>
          <w:sz w:val="24"/>
        </w:rPr>
      </w:pPr>
      <w:r>
        <w:rPr>
          <w:sz w:val="24"/>
        </w:rPr>
        <w:t xml:space="preserve">The mortar </w:t>
      </w:r>
      <w:r>
        <w:rPr>
          <w:spacing w:val="-5"/>
          <w:sz w:val="24"/>
        </w:rPr>
        <w:t xml:space="preserve">is </w:t>
      </w:r>
      <w:r>
        <w:rPr>
          <w:sz w:val="24"/>
        </w:rPr>
        <w:t xml:space="preserve">placed </w:t>
      </w:r>
      <w:r>
        <w:rPr>
          <w:spacing w:val="-3"/>
          <w:sz w:val="24"/>
        </w:rPr>
        <w:t xml:space="preserve">in </w:t>
      </w:r>
      <w:r>
        <w:rPr>
          <w:sz w:val="24"/>
        </w:rPr>
        <w:t xml:space="preserve">briquette moulds. The </w:t>
      </w:r>
      <w:r>
        <w:rPr>
          <w:spacing w:val="-3"/>
          <w:sz w:val="24"/>
        </w:rPr>
        <w:t xml:space="preserve">mould is </w:t>
      </w:r>
      <w:r>
        <w:rPr>
          <w:sz w:val="24"/>
        </w:rPr>
        <w:t xml:space="preserve">filled with mortar and then a small heap of mortar </w:t>
      </w:r>
      <w:r>
        <w:rPr>
          <w:spacing w:val="-5"/>
          <w:sz w:val="24"/>
        </w:rPr>
        <w:t xml:space="preserve">is </w:t>
      </w:r>
      <w:r>
        <w:rPr>
          <w:sz w:val="24"/>
        </w:rPr>
        <w:t xml:space="preserve">formed at its top. It </w:t>
      </w:r>
      <w:r>
        <w:rPr>
          <w:spacing w:val="-3"/>
          <w:sz w:val="24"/>
        </w:rPr>
        <w:t xml:space="preserve">is </w:t>
      </w:r>
      <w:r>
        <w:rPr>
          <w:sz w:val="24"/>
        </w:rPr>
        <w:t xml:space="preserve">beaten down by a standard spatula till water appears on the surface. Same procedure </w:t>
      </w:r>
      <w:r>
        <w:rPr>
          <w:spacing w:val="-3"/>
          <w:sz w:val="24"/>
        </w:rPr>
        <w:t xml:space="preserve">is </w:t>
      </w:r>
      <w:r>
        <w:rPr>
          <w:sz w:val="24"/>
        </w:rPr>
        <w:t xml:space="preserve">repeated for the other </w:t>
      </w:r>
      <w:r>
        <w:rPr>
          <w:spacing w:val="-3"/>
          <w:sz w:val="24"/>
        </w:rPr>
        <w:t xml:space="preserve">face </w:t>
      </w:r>
      <w:r>
        <w:rPr>
          <w:sz w:val="24"/>
        </w:rPr>
        <w:t>of</w:t>
      </w:r>
      <w:r>
        <w:rPr>
          <w:spacing w:val="6"/>
          <w:sz w:val="24"/>
        </w:rPr>
        <w:t xml:space="preserve"> </w:t>
      </w:r>
      <w:r>
        <w:rPr>
          <w:sz w:val="24"/>
        </w:rPr>
        <w:t>briquette.</w:t>
      </w:r>
    </w:p>
    <w:p w14:paraId="74DA92F1" w14:textId="77777777" w:rsidR="00D85841" w:rsidRDefault="0036618B">
      <w:pPr>
        <w:pStyle w:val="ListParagraph"/>
        <w:numPr>
          <w:ilvl w:val="2"/>
          <w:numId w:val="36"/>
        </w:numPr>
        <w:tabs>
          <w:tab w:val="left" w:pos="1681"/>
        </w:tabs>
        <w:spacing w:line="293" w:lineRule="exact"/>
        <w:jc w:val="both"/>
        <w:rPr>
          <w:sz w:val="24"/>
        </w:rPr>
      </w:pPr>
      <w:r>
        <w:rPr>
          <w:sz w:val="24"/>
        </w:rPr>
        <w:t xml:space="preserve">The briquettes are kept </w:t>
      </w:r>
      <w:r>
        <w:rPr>
          <w:spacing w:val="-3"/>
          <w:sz w:val="24"/>
        </w:rPr>
        <w:t xml:space="preserve">in </w:t>
      </w:r>
      <w:r>
        <w:rPr>
          <w:sz w:val="24"/>
        </w:rPr>
        <w:t>a damp for 24 hours a</w:t>
      </w:r>
      <w:r>
        <w:rPr>
          <w:sz w:val="24"/>
        </w:rPr>
        <w:t>nd carefully removed from the</w:t>
      </w:r>
      <w:r>
        <w:rPr>
          <w:spacing w:val="-2"/>
          <w:sz w:val="24"/>
        </w:rPr>
        <w:t xml:space="preserve"> </w:t>
      </w:r>
      <w:r>
        <w:rPr>
          <w:sz w:val="24"/>
        </w:rPr>
        <w:t>moulds.</w:t>
      </w:r>
    </w:p>
    <w:p w14:paraId="00441A0C" w14:textId="77777777" w:rsidR="00D85841" w:rsidRDefault="0036618B">
      <w:pPr>
        <w:pStyle w:val="ListParagraph"/>
        <w:numPr>
          <w:ilvl w:val="2"/>
          <w:numId w:val="36"/>
        </w:numPr>
        <w:tabs>
          <w:tab w:val="left" w:pos="1681"/>
        </w:tabs>
        <w:spacing w:before="2" w:line="237" w:lineRule="auto"/>
        <w:ind w:right="647"/>
        <w:jc w:val="both"/>
        <w:rPr>
          <w:sz w:val="24"/>
        </w:rPr>
      </w:pPr>
      <w:r>
        <w:rPr>
          <w:sz w:val="24"/>
        </w:rPr>
        <w:t xml:space="preserve">The briquettes are tested </w:t>
      </w:r>
      <w:r>
        <w:rPr>
          <w:spacing w:val="-3"/>
          <w:sz w:val="24"/>
        </w:rPr>
        <w:t xml:space="preserve">in </w:t>
      </w:r>
      <w:r>
        <w:rPr>
          <w:sz w:val="24"/>
        </w:rPr>
        <w:t xml:space="preserve">a testing machine at the end </w:t>
      </w:r>
      <w:r>
        <w:rPr>
          <w:spacing w:val="4"/>
          <w:sz w:val="24"/>
        </w:rPr>
        <w:t xml:space="preserve">of </w:t>
      </w:r>
      <w:r>
        <w:rPr>
          <w:sz w:val="24"/>
        </w:rPr>
        <w:t xml:space="preserve">3 and 7 days and average </w:t>
      </w:r>
      <w:r>
        <w:rPr>
          <w:spacing w:val="-3"/>
          <w:sz w:val="24"/>
        </w:rPr>
        <w:t xml:space="preserve">is </w:t>
      </w:r>
      <w:r>
        <w:rPr>
          <w:sz w:val="24"/>
        </w:rPr>
        <w:t>found</w:t>
      </w:r>
      <w:r>
        <w:rPr>
          <w:spacing w:val="2"/>
          <w:sz w:val="24"/>
        </w:rPr>
        <w:t xml:space="preserve"> </w:t>
      </w:r>
      <w:r>
        <w:rPr>
          <w:sz w:val="24"/>
        </w:rPr>
        <w:t>out.</w:t>
      </w:r>
    </w:p>
    <w:p w14:paraId="4FA7E073" w14:textId="77777777" w:rsidR="00D85841" w:rsidRDefault="00D85841">
      <w:pPr>
        <w:pStyle w:val="BodyText"/>
        <w:rPr>
          <w:sz w:val="26"/>
        </w:rPr>
      </w:pPr>
    </w:p>
    <w:p w14:paraId="765A8E6B" w14:textId="77777777" w:rsidR="00D85841" w:rsidRDefault="0036618B">
      <w:pPr>
        <w:pStyle w:val="Heading5"/>
        <w:spacing w:before="183"/>
        <w:ind w:left="461"/>
        <w:rPr>
          <w:u w:val="none"/>
        </w:rPr>
      </w:pPr>
      <w:r>
        <w:rPr>
          <w:u w:val="thick"/>
        </w:rPr>
        <w:t>Grade of cement:-</w:t>
      </w:r>
    </w:p>
    <w:p w14:paraId="0B1683A7" w14:textId="77777777" w:rsidR="00D85841" w:rsidRDefault="00D85841">
      <w:pPr>
        <w:pStyle w:val="BodyText"/>
        <w:spacing w:before="9"/>
        <w:rPr>
          <w:b/>
          <w:sz w:val="15"/>
        </w:rPr>
      </w:pPr>
    </w:p>
    <w:p w14:paraId="79C55CFB" w14:textId="77777777" w:rsidR="00D85841" w:rsidRDefault="0036618B">
      <w:pPr>
        <w:pStyle w:val="BodyText"/>
        <w:spacing w:before="90" w:line="242" w:lineRule="auto"/>
        <w:ind w:left="461" w:right="839"/>
      </w:pPr>
      <w:hyperlink r:id="rId20">
        <w:r>
          <w:t xml:space="preserve">Grade of cement represents the specific 28 days compressive strength. The </w:t>
        </w:r>
      </w:hyperlink>
      <w:hyperlink r:id="rId21">
        <w:r>
          <w:t>following three grades are</w:t>
        </w:r>
      </w:hyperlink>
      <w:r>
        <w:t xml:space="preserve"> </w:t>
      </w:r>
      <w:hyperlink r:id="rId22">
        <w:r>
          <w:t>given along with their compressive strengths</w:t>
        </w:r>
      </w:hyperlink>
    </w:p>
    <w:p w14:paraId="238CF5AF" w14:textId="77777777" w:rsidR="00D85841" w:rsidRDefault="00D85841">
      <w:pPr>
        <w:pStyle w:val="BodyText"/>
        <w:rPr>
          <w:sz w:val="20"/>
        </w:rPr>
      </w:pPr>
    </w:p>
    <w:p w14:paraId="71B9EEA6" w14:textId="77777777" w:rsidR="00D85841" w:rsidRDefault="00D85841">
      <w:pPr>
        <w:pStyle w:val="BodyText"/>
        <w:spacing w:before="10"/>
        <w:rPr>
          <w:sz w:val="20"/>
        </w:rPr>
      </w:pPr>
    </w:p>
    <w:p w14:paraId="0505395D" w14:textId="77777777" w:rsidR="00D85841" w:rsidRDefault="0036618B">
      <w:pPr>
        <w:pStyle w:val="ListParagraph"/>
        <w:numPr>
          <w:ilvl w:val="3"/>
          <w:numId w:val="36"/>
        </w:numPr>
        <w:tabs>
          <w:tab w:val="left" w:pos="2622"/>
          <w:tab w:val="left" w:pos="2623"/>
        </w:tabs>
        <w:ind w:hanging="361"/>
        <w:rPr>
          <w:sz w:val="24"/>
        </w:rPr>
      </w:pPr>
      <w:hyperlink r:id="rId23">
        <w:r>
          <w:rPr>
            <w:sz w:val="24"/>
          </w:rPr>
          <w:t>33 Grade OPC –33</w:t>
        </w:r>
        <w:r>
          <w:rPr>
            <w:spacing w:val="1"/>
            <w:sz w:val="24"/>
          </w:rPr>
          <w:t xml:space="preserve"> </w:t>
        </w:r>
        <w:r>
          <w:rPr>
            <w:sz w:val="24"/>
          </w:rPr>
          <w:t>MPa</w:t>
        </w:r>
      </w:hyperlink>
    </w:p>
    <w:p w14:paraId="34765D5B" w14:textId="77777777" w:rsidR="00D85841" w:rsidRDefault="0036618B">
      <w:pPr>
        <w:pStyle w:val="ListParagraph"/>
        <w:numPr>
          <w:ilvl w:val="3"/>
          <w:numId w:val="36"/>
        </w:numPr>
        <w:tabs>
          <w:tab w:val="left" w:pos="2622"/>
          <w:tab w:val="left" w:pos="2623"/>
        </w:tabs>
        <w:spacing w:before="3" w:line="275" w:lineRule="exact"/>
        <w:ind w:hanging="361"/>
        <w:rPr>
          <w:sz w:val="24"/>
        </w:rPr>
      </w:pPr>
      <w:hyperlink r:id="rId24">
        <w:r>
          <w:rPr>
            <w:sz w:val="24"/>
          </w:rPr>
          <w:t>43 Grade OPC – 43</w:t>
        </w:r>
        <w:r>
          <w:rPr>
            <w:spacing w:val="-1"/>
            <w:sz w:val="24"/>
          </w:rPr>
          <w:t xml:space="preserve"> </w:t>
        </w:r>
        <w:r>
          <w:rPr>
            <w:sz w:val="24"/>
          </w:rPr>
          <w:t>MPa</w:t>
        </w:r>
      </w:hyperlink>
    </w:p>
    <w:p w14:paraId="3BE84B38" w14:textId="77777777" w:rsidR="00D85841" w:rsidRDefault="0036618B">
      <w:pPr>
        <w:pStyle w:val="ListParagraph"/>
        <w:numPr>
          <w:ilvl w:val="3"/>
          <w:numId w:val="36"/>
        </w:numPr>
        <w:tabs>
          <w:tab w:val="left" w:pos="2622"/>
          <w:tab w:val="left" w:pos="2623"/>
        </w:tabs>
        <w:spacing w:line="275" w:lineRule="exact"/>
        <w:ind w:hanging="361"/>
        <w:rPr>
          <w:sz w:val="24"/>
        </w:rPr>
      </w:pPr>
      <w:hyperlink r:id="rId25">
        <w:r>
          <w:rPr>
            <w:sz w:val="24"/>
          </w:rPr>
          <w:t>53 Grade OPC – 53</w:t>
        </w:r>
        <w:r>
          <w:rPr>
            <w:spacing w:val="-1"/>
            <w:sz w:val="24"/>
          </w:rPr>
          <w:t xml:space="preserve"> </w:t>
        </w:r>
        <w:r>
          <w:rPr>
            <w:sz w:val="24"/>
          </w:rPr>
          <w:t>MPa</w:t>
        </w:r>
      </w:hyperlink>
    </w:p>
    <w:p w14:paraId="599A710B" w14:textId="77777777" w:rsidR="00D85841" w:rsidRDefault="0036618B">
      <w:pPr>
        <w:pStyle w:val="Heading1"/>
        <w:spacing w:before="5"/>
        <w:ind w:right="634"/>
      </w:pPr>
      <w:hyperlink r:id="rId26">
        <w:r>
          <w:rPr>
            <w:u w:val="thick"/>
          </w:rPr>
          <w:t>ADMIX</w:t>
        </w:r>
        <w:r>
          <w:rPr>
            <w:u w:val="thick"/>
          </w:rPr>
          <w:t>TURE</w:t>
        </w:r>
      </w:hyperlink>
    </w:p>
    <w:p w14:paraId="14EF9AB3" w14:textId="77777777" w:rsidR="00D85841" w:rsidRDefault="00D85841">
      <w:pPr>
        <w:pStyle w:val="BodyText"/>
        <w:spacing w:before="3"/>
        <w:rPr>
          <w:b/>
          <w:sz w:val="9"/>
        </w:rPr>
      </w:pPr>
    </w:p>
    <w:p w14:paraId="470E877D" w14:textId="77777777" w:rsidR="00D85841" w:rsidRDefault="0036618B">
      <w:pPr>
        <w:spacing w:before="90" w:line="242" w:lineRule="auto"/>
        <w:ind w:left="461" w:right="1023"/>
        <w:rPr>
          <w:i/>
          <w:sz w:val="24"/>
        </w:rPr>
      </w:pPr>
      <w:hyperlink r:id="rId27">
        <w:r>
          <w:rPr>
            <w:i/>
            <w:color w:val="585858"/>
            <w:sz w:val="24"/>
          </w:rPr>
          <w:t>Admixture is a compound which is used in order to increase or decrease the initial and final setting</w:t>
        </w:r>
      </w:hyperlink>
      <w:r>
        <w:rPr>
          <w:i/>
          <w:color w:val="585858"/>
          <w:sz w:val="24"/>
        </w:rPr>
        <w:t xml:space="preserve"> </w:t>
      </w:r>
      <w:hyperlink r:id="rId28">
        <w:r>
          <w:rPr>
            <w:i/>
            <w:color w:val="585858"/>
            <w:sz w:val="24"/>
          </w:rPr>
          <w:t>time of cement.</w:t>
        </w:r>
      </w:hyperlink>
    </w:p>
    <w:p w14:paraId="1370A4AC" w14:textId="77777777" w:rsidR="00D85841" w:rsidRDefault="0036618B">
      <w:pPr>
        <w:pStyle w:val="BodyText"/>
        <w:spacing w:before="196"/>
        <w:ind w:left="461"/>
      </w:pPr>
      <w:hyperlink r:id="rId29">
        <w:r>
          <w:t>Admixture and its types</w:t>
        </w:r>
      </w:hyperlink>
    </w:p>
    <w:p w14:paraId="636A214A" w14:textId="77777777" w:rsidR="00D85841" w:rsidRDefault="0036618B">
      <w:pPr>
        <w:pStyle w:val="BodyText"/>
        <w:spacing w:before="199"/>
        <w:ind w:left="461" w:right="635"/>
        <w:jc w:val="both"/>
      </w:pPr>
      <w:hyperlink r:id="rId30">
        <w:r>
          <w:t>Chemical admixtures are the ingredients in concrete other than Portland cement, water, and aggregate</w:t>
        </w:r>
      </w:hyperlink>
      <w:r>
        <w:t xml:space="preserve"> </w:t>
      </w:r>
      <w:hyperlink r:id="rId31">
        <w:r>
          <w:t>those are added to the mix im</w:t>
        </w:r>
        <w:r>
          <w:t>mediately before or during mixing. Producers use admixtures primarily to</w:t>
        </w:r>
      </w:hyperlink>
      <w:r>
        <w:t xml:space="preserve"> </w:t>
      </w:r>
      <w:hyperlink r:id="rId32">
        <w:r>
          <w:t>reduce the cost of concrete construction; to modify the properties of hardened concrete; to ensure the</w:t>
        </w:r>
      </w:hyperlink>
      <w:r>
        <w:t xml:space="preserve"> </w:t>
      </w:r>
      <w:hyperlink r:id="rId33">
        <w:r>
          <w:t>quality of concrete during mixing, transporting, placing, and curing; and to overcome certain</w:t>
        </w:r>
      </w:hyperlink>
      <w:r>
        <w:t xml:space="preserve"> </w:t>
      </w:r>
      <w:hyperlink r:id="rId34">
        <w:r>
          <w:t>emergencies during concrete operations.</w:t>
        </w:r>
      </w:hyperlink>
    </w:p>
    <w:p w14:paraId="798C06AB" w14:textId="77777777" w:rsidR="00D85841" w:rsidRDefault="0036618B">
      <w:pPr>
        <w:pStyle w:val="BodyText"/>
        <w:spacing w:before="200"/>
        <w:ind w:left="461"/>
        <w:jc w:val="both"/>
      </w:pPr>
      <w:hyperlink r:id="rId35">
        <w:r>
          <w:t>It is of vario</w:t>
        </w:r>
        <w:r>
          <w:t>us types-</w:t>
        </w:r>
      </w:hyperlink>
    </w:p>
    <w:p w14:paraId="0BE8D8D1" w14:textId="77777777" w:rsidR="00D85841" w:rsidRDefault="0036618B">
      <w:pPr>
        <w:pStyle w:val="BodyText"/>
        <w:spacing w:before="199"/>
        <w:ind w:left="461" w:right="696"/>
        <w:jc w:val="both"/>
      </w:pPr>
      <w:hyperlink r:id="rId36">
        <w:r>
          <w:t>Water-reducing admixtures usually reduce the required water content for a concrete mixture by about</w:t>
        </w:r>
        <w:r>
          <w:rPr>
            <w:spacing w:val="-30"/>
          </w:rPr>
          <w:t xml:space="preserve"> </w:t>
        </w:r>
        <w:r>
          <w:t>5</w:t>
        </w:r>
      </w:hyperlink>
      <w:r>
        <w:t xml:space="preserve"> </w:t>
      </w:r>
      <w:hyperlink r:id="rId37">
        <w:r>
          <w:t xml:space="preserve">to 10 percent. Consequently, concrete containing a water-reducing admixture needs </w:t>
        </w:r>
        <w:r>
          <w:rPr>
            <w:spacing w:val="-3"/>
          </w:rPr>
          <w:t xml:space="preserve">less </w:t>
        </w:r>
        <w:r>
          <w:t>water to reach</w:t>
        </w:r>
      </w:hyperlink>
      <w:r>
        <w:t xml:space="preserve"> </w:t>
      </w:r>
      <w:hyperlink r:id="rId38">
        <w:r>
          <w:t>a required slump than untreated concrete. The treated concrete can have a lower water-cement</w:t>
        </w:r>
        <w:r>
          <w:rPr>
            <w:spacing w:val="-15"/>
          </w:rPr>
          <w:t xml:space="preserve"> </w:t>
        </w:r>
        <w:r>
          <w:t>ratio.</w:t>
        </w:r>
      </w:hyperlink>
    </w:p>
    <w:p w14:paraId="7ED285CA" w14:textId="77777777" w:rsidR="00D85841" w:rsidRDefault="0036618B">
      <w:pPr>
        <w:pStyle w:val="BodyText"/>
        <w:spacing w:before="3"/>
        <w:ind w:left="461" w:right="619"/>
      </w:pPr>
      <w:hyperlink r:id="rId39">
        <w:r>
          <w:t>This usually indicates that a higher strength concrete can be produced without increasing the amount of</w:t>
        </w:r>
      </w:hyperlink>
      <w:r>
        <w:t xml:space="preserve"> </w:t>
      </w:r>
      <w:hyperlink r:id="rId40">
        <w:r>
          <w:t>cement. Recent advancements in admixture technology have led to the development of mid-range water</w:t>
        </w:r>
      </w:hyperlink>
      <w:r>
        <w:t xml:space="preserve"> </w:t>
      </w:r>
      <w:hyperlink r:id="rId41">
        <w:r>
          <w:t>reducers. These admixtures reduce water content by at least 8 percen</w:t>
        </w:r>
        <w:r>
          <w:t>t and tend to be more stable over a</w:t>
        </w:r>
      </w:hyperlink>
      <w:r>
        <w:t xml:space="preserve"> </w:t>
      </w:r>
      <w:hyperlink r:id="rId42">
        <w:r>
          <w:t>wider range of temperatures. Mid-range water reducers provide more consistent setting times than</w:t>
        </w:r>
      </w:hyperlink>
      <w:r>
        <w:t xml:space="preserve"> </w:t>
      </w:r>
      <w:hyperlink r:id="rId43">
        <w:r>
          <w:t>standard water reducers.</w:t>
        </w:r>
      </w:hyperlink>
    </w:p>
    <w:p w14:paraId="6D639B9A" w14:textId="77777777" w:rsidR="00D85841" w:rsidRDefault="00D85841">
      <w:pPr>
        <w:pStyle w:val="BodyText"/>
        <w:rPr>
          <w:sz w:val="26"/>
        </w:rPr>
      </w:pPr>
    </w:p>
    <w:p w14:paraId="215561A7" w14:textId="77777777" w:rsidR="00D85841" w:rsidRDefault="00D85841">
      <w:pPr>
        <w:pStyle w:val="BodyText"/>
        <w:rPr>
          <w:sz w:val="26"/>
        </w:rPr>
      </w:pPr>
    </w:p>
    <w:p w14:paraId="638FFD23" w14:textId="77777777" w:rsidR="00D85841" w:rsidRDefault="00D85841">
      <w:pPr>
        <w:pStyle w:val="BodyText"/>
        <w:spacing w:before="6"/>
        <w:rPr>
          <w:sz w:val="20"/>
        </w:rPr>
      </w:pPr>
    </w:p>
    <w:p w14:paraId="25EF0DC5" w14:textId="77777777" w:rsidR="00D85841" w:rsidRDefault="0036618B">
      <w:pPr>
        <w:pStyle w:val="BodyText"/>
        <w:ind w:left="461" w:right="726"/>
      </w:pPr>
      <w:hyperlink r:id="rId44">
        <w:r>
          <w:t>Retarding admixtures, which slow the setting rate of concrete, are used to counteract the accelerating</w:t>
        </w:r>
      </w:hyperlink>
      <w:r>
        <w:t xml:space="preserve"> </w:t>
      </w:r>
      <w:hyperlink r:id="rId45">
        <w:r>
          <w:t>effect of hot weather on concrete setting. High temperatures</w:t>
        </w:r>
        <w:r>
          <w:t xml:space="preserve"> often cause an increased rate of hardening</w:t>
        </w:r>
      </w:hyperlink>
      <w:r>
        <w:t xml:space="preserve"> </w:t>
      </w:r>
      <w:hyperlink r:id="rId46">
        <w:r>
          <w:t>which makes placing and finishing difficult. Retarders keep concrete workable during placement and</w:t>
        </w:r>
      </w:hyperlink>
      <w:r>
        <w:t xml:space="preserve"> </w:t>
      </w:r>
      <w:hyperlink r:id="rId47">
        <w:r>
          <w:t>delay the initial s</w:t>
        </w:r>
        <w:r>
          <w:t>et of concrete. Most retarders also function as water reducers and may entrain some</w:t>
        </w:r>
      </w:hyperlink>
      <w:r>
        <w:t xml:space="preserve"> </w:t>
      </w:r>
      <w:hyperlink r:id="rId48">
        <w:r>
          <w:t>air in concrete.</w:t>
        </w:r>
      </w:hyperlink>
    </w:p>
    <w:p w14:paraId="5EF0012D" w14:textId="77777777" w:rsidR="00D85841" w:rsidRDefault="00D85841">
      <w:pPr>
        <w:pStyle w:val="BodyText"/>
        <w:spacing w:before="7"/>
        <w:rPr>
          <w:sz w:val="23"/>
        </w:rPr>
      </w:pPr>
    </w:p>
    <w:p w14:paraId="386A078B" w14:textId="77777777" w:rsidR="00D85841" w:rsidRDefault="0036618B">
      <w:pPr>
        <w:pStyle w:val="BodyText"/>
        <w:ind w:left="461" w:right="908"/>
        <w:jc w:val="both"/>
      </w:pPr>
      <w:hyperlink r:id="rId49">
        <w:r>
          <w:t xml:space="preserve">Accelerating admixtures increase the rate of early strength </w:t>
        </w:r>
        <w:r>
          <w:t>development; reduce the time required</w:t>
        </w:r>
        <w:r>
          <w:rPr>
            <w:spacing w:val="-38"/>
          </w:rPr>
          <w:t xml:space="preserve"> </w:t>
        </w:r>
        <w:r>
          <w:t>for</w:t>
        </w:r>
      </w:hyperlink>
      <w:r>
        <w:t xml:space="preserve"> </w:t>
      </w:r>
      <w:hyperlink r:id="rId50">
        <w:r>
          <w:t>proper curing and protection, and speed up the start of finishing operations. Accelerating admixtures</w:t>
        </w:r>
      </w:hyperlink>
      <w:r>
        <w:t xml:space="preserve"> </w:t>
      </w:r>
      <w:hyperlink r:id="rId51">
        <w:r>
          <w:t>are especially use</w:t>
        </w:r>
        <w:r>
          <w:t xml:space="preserve">ful for modifying the properties of concrete </w:t>
        </w:r>
        <w:r>
          <w:rPr>
            <w:spacing w:val="-3"/>
          </w:rPr>
          <w:t xml:space="preserve">in </w:t>
        </w:r>
        <w:r>
          <w:t>cold</w:t>
        </w:r>
        <w:r>
          <w:rPr>
            <w:spacing w:val="-5"/>
          </w:rPr>
          <w:t xml:space="preserve"> </w:t>
        </w:r>
        <w:r>
          <w:t>weather.</w:t>
        </w:r>
      </w:hyperlink>
    </w:p>
    <w:p w14:paraId="56B0446C" w14:textId="77777777" w:rsidR="00D85841" w:rsidRDefault="00D85841">
      <w:pPr>
        <w:pStyle w:val="BodyText"/>
        <w:spacing w:before="1"/>
      </w:pPr>
    </w:p>
    <w:p w14:paraId="433DD6C6" w14:textId="77777777" w:rsidR="00D85841" w:rsidRDefault="0036618B">
      <w:pPr>
        <w:pStyle w:val="BodyText"/>
        <w:spacing w:line="242" w:lineRule="auto"/>
        <w:ind w:left="461" w:right="1152"/>
      </w:pPr>
      <w:hyperlink r:id="rId52">
        <w:r>
          <w:t>Super plasticizers, also known as plasticizers or high-range water reducers (HRWR), reduce water</w:t>
        </w:r>
      </w:hyperlink>
      <w:r>
        <w:t xml:space="preserve"> </w:t>
      </w:r>
      <w:hyperlink r:id="rId53">
        <w:r>
          <w:t>co</w:t>
        </w:r>
        <w:r>
          <w:t>ntent by 12 to 30 percent and can be added to concrete with a low-to-normal slump and water-</w:t>
        </w:r>
      </w:hyperlink>
    </w:p>
    <w:p w14:paraId="36654737" w14:textId="77777777" w:rsidR="00D85841" w:rsidRDefault="00D85841">
      <w:pPr>
        <w:spacing w:line="242" w:lineRule="auto"/>
        <w:sectPr w:rsidR="00D85841" w:rsidSect="0036618B">
          <w:pgSz w:w="11910" w:h="16840"/>
          <w:pgMar w:top="1260" w:right="0" w:bottom="0" w:left="840" w:header="720" w:footer="720" w:gutter="0"/>
          <w:cols w:space="720"/>
        </w:sectPr>
      </w:pPr>
    </w:p>
    <w:p w14:paraId="6669E84A" w14:textId="77777777" w:rsidR="00D85841" w:rsidRDefault="0036618B">
      <w:pPr>
        <w:pStyle w:val="BodyText"/>
        <w:spacing w:before="72"/>
        <w:ind w:left="461" w:right="777"/>
      </w:pPr>
      <w:hyperlink r:id="rId54">
        <w:r>
          <w:t>cement ratio to make high-slump flowing concrete. Flowing concrete is a highly fluid but workable</w:t>
        </w:r>
      </w:hyperlink>
      <w:r>
        <w:t xml:space="preserve"> </w:t>
      </w:r>
      <w:hyperlink r:id="rId55">
        <w:r>
          <w:t>concrete that can be placed with little or no vibration or compaction. The effect of super plasticizers</w:t>
        </w:r>
      </w:hyperlink>
      <w:r>
        <w:t xml:space="preserve"> </w:t>
      </w:r>
      <w:hyperlink r:id="rId56">
        <w:r>
          <w:t>lasts only 30 to 60 minutes, depending on the brand and dosa</w:t>
        </w:r>
        <w:r>
          <w:t>ge rate, and is followed by a rapid loss in</w:t>
        </w:r>
      </w:hyperlink>
      <w:r>
        <w:t xml:space="preserve"> </w:t>
      </w:r>
      <w:hyperlink r:id="rId57">
        <w:r>
          <w:t>workability. As a result of the slump loss, super plasticizers are usually added to concrete at the</w:t>
        </w:r>
      </w:hyperlink>
      <w:r>
        <w:t xml:space="preserve"> </w:t>
      </w:r>
      <w:hyperlink r:id="rId58">
        <w:r>
          <w:t>jobsite.</w:t>
        </w:r>
      </w:hyperlink>
    </w:p>
    <w:p w14:paraId="08013A86" w14:textId="77777777" w:rsidR="00D85841" w:rsidRDefault="00D85841">
      <w:pPr>
        <w:pStyle w:val="BodyText"/>
        <w:spacing w:before="1"/>
      </w:pPr>
    </w:p>
    <w:p w14:paraId="322EDFC7" w14:textId="77777777" w:rsidR="00D85841" w:rsidRDefault="0036618B">
      <w:pPr>
        <w:pStyle w:val="BodyText"/>
        <w:ind w:left="461" w:right="857"/>
      </w:pPr>
      <w:hyperlink r:id="rId59">
        <w:r>
          <w:t>Corrosion-inhibiting admixtures fall into the specialty admixture category and are used to slow</w:t>
        </w:r>
      </w:hyperlink>
      <w:r>
        <w:t xml:space="preserve"> </w:t>
      </w:r>
      <w:hyperlink r:id="rId60">
        <w:r>
          <w:t>corrosion of reinforcing steel in concrete. Corrosion inhibitors can be us</w:t>
        </w:r>
        <w:r>
          <w:t>ed as a defensive strategy for</w:t>
        </w:r>
      </w:hyperlink>
      <w:r>
        <w:t xml:space="preserve"> </w:t>
      </w:r>
      <w:hyperlink r:id="rId61">
        <w:r>
          <w:t>concrete structures, such as marine facilities, highway bridges, and parking garages, that will be</w:t>
        </w:r>
      </w:hyperlink>
      <w:r>
        <w:t xml:space="preserve"> </w:t>
      </w:r>
      <w:hyperlink r:id="rId62">
        <w:r>
          <w:t>exposed to high concentrations o</w:t>
        </w:r>
        <w:r>
          <w:t>f chloride. Other specialty admixtures include shrinkage-reducing</w:t>
        </w:r>
      </w:hyperlink>
      <w:r>
        <w:t xml:space="preserve"> </w:t>
      </w:r>
      <w:hyperlink r:id="rId63">
        <w:r>
          <w:t>admixtures and alkali-silica reactivity inhibitors. The shrinkage reducers are used to control drying</w:t>
        </w:r>
      </w:hyperlink>
      <w:r>
        <w:t xml:space="preserve"> </w:t>
      </w:r>
      <w:hyperlink r:id="rId64">
        <w:r>
          <w:t>shrinkage and minimize cracking, while ASR inhibitors control durability problems associated with</w:t>
        </w:r>
      </w:hyperlink>
      <w:r>
        <w:t xml:space="preserve"> </w:t>
      </w:r>
      <w:hyperlink r:id="rId65">
        <w:r>
          <w:t>alkali-silica reactivity.</w:t>
        </w:r>
      </w:hyperlink>
    </w:p>
    <w:p w14:paraId="4B4B9881" w14:textId="77777777" w:rsidR="00D85841" w:rsidRDefault="00D85841">
      <w:pPr>
        <w:pStyle w:val="BodyText"/>
        <w:spacing w:before="5"/>
      </w:pPr>
    </w:p>
    <w:p w14:paraId="2E266415" w14:textId="77777777" w:rsidR="00D85841" w:rsidRDefault="0036618B">
      <w:pPr>
        <w:pStyle w:val="BodyText"/>
        <w:ind w:left="461"/>
      </w:pPr>
      <w:hyperlink r:id="rId66">
        <w:r>
          <w:t>DOSASES:-</w:t>
        </w:r>
      </w:hyperlink>
    </w:p>
    <w:p w14:paraId="11DA3D98" w14:textId="77777777" w:rsidR="00D85841" w:rsidRDefault="0036618B">
      <w:pPr>
        <w:pStyle w:val="BodyText"/>
        <w:spacing w:before="200"/>
        <w:ind w:left="461" w:right="633"/>
        <w:jc w:val="both"/>
      </w:pPr>
      <w:hyperlink r:id="rId67">
        <w:r>
          <w:t xml:space="preserve">Super plasticizers are commonly known as High Range Water Reducers because </w:t>
        </w:r>
        <w:r>
          <w:rPr>
            <w:spacing w:val="-5"/>
          </w:rPr>
          <w:t xml:space="preserve">it </w:t>
        </w:r>
        <w:r>
          <w:t>permits low water</w:t>
        </w:r>
      </w:hyperlink>
      <w:r>
        <w:t xml:space="preserve"> </w:t>
      </w:r>
      <w:hyperlink r:id="rId68">
        <w:r>
          <w:t>cement ratio as well as the workability also affected. In very recen</w:t>
        </w:r>
        <w:r>
          <w:t>t decades, super plasticizers creates</w:t>
        </w:r>
      </w:hyperlink>
      <w:r>
        <w:t xml:space="preserve"> </w:t>
      </w:r>
      <w:hyperlink r:id="rId69">
        <w:r>
          <w:t xml:space="preserve">milestone </w:t>
        </w:r>
        <w:r>
          <w:rPr>
            <w:spacing w:val="-3"/>
          </w:rPr>
          <w:t xml:space="preserve">in </w:t>
        </w:r>
        <w:r>
          <w:t>the advancement of chemical admixtures for Portland cement concrete. The dramatic</w:t>
        </w:r>
      </w:hyperlink>
      <w:r>
        <w:t xml:space="preserve"> </w:t>
      </w:r>
      <w:hyperlink r:id="rId70">
        <w:r>
          <w:t>effect of super plasticizer (</w:t>
        </w:r>
        <w:r>
          <w:t xml:space="preserve">SP) on properties </w:t>
        </w:r>
        <w:r>
          <w:rPr>
            <w:spacing w:val="4"/>
          </w:rPr>
          <w:t xml:space="preserve">of </w:t>
        </w:r>
        <w:r>
          <w:t>fresh and hardened concrete has studied and the</w:t>
        </w:r>
      </w:hyperlink>
      <w:r>
        <w:t xml:space="preserve"> </w:t>
      </w:r>
      <w:hyperlink r:id="rId71">
        <w:r>
          <w:t>properties of concrete inspected are compressive strength and slump test. To determine the optimum</w:t>
        </w:r>
      </w:hyperlink>
      <w:r>
        <w:t xml:space="preserve"> </w:t>
      </w:r>
      <w:hyperlink r:id="rId72">
        <w:r>
          <w:t>dosage for the admixture, an experimental investigation conducted and the effect of over dosage of the</w:t>
        </w:r>
      </w:hyperlink>
      <w:r>
        <w:t xml:space="preserve"> </w:t>
      </w:r>
      <w:hyperlink r:id="rId73">
        <w:r>
          <w:t>SP admixture experimented, together with one control mixed. The viscosity of grout and hence the</w:t>
        </w:r>
      </w:hyperlink>
      <w:r>
        <w:t xml:space="preserve"> </w:t>
      </w:r>
      <w:hyperlink r:id="rId74">
        <w:r>
          <w:t xml:space="preserve">workability </w:t>
        </w:r>
        <w:r>
          <w:rPr>
            <w:spacing w:val="4"/>
          </w:rPr>
          <w:t xml:space="preserve">of </w:t>
        </w:r>
        <w:r>
          <w:t>concrete influenced by the dosage of super plasticizer. From dosages of admixture, the</w:t>
        </w:r>
      </w:hyperlink>
      <w:r>
        <w:t xml:space="preserve"> </w:t>
      </w:r>
      <w:hyperlink r:id="rId75">
        <w:r>
          <w:t xml:space="preserve">difference between concrete </w:t>
        </w:r>
        <w:r>
          <w:rPr>
            <w:spacing w:val="-3"/>
          </w:rPr>
          <w:t xml:space="preserve">mixes </w:t>
        </w:r>
        <w:r>
          <w:t xml:space="preserve">comes, which used at amounts 400 ml/100 kg, 600 </w:t>
        </w:r>
        <w:r>
          <w:rPr>
            <w:spacing w:val="-3"/>
          </w:rPr>
          <w:t xml:space="preserve">ml/100 </w:t>
        </w:r>
        <w:r>
          <w:t>kg, 800</w:t>
        </w:r>
      </w:hyperlink>
      <w:r>
        <w:t xml:space="preserve"> </w:t>
      </w:r>
      <w:hyperlink r:id="rId76">
        <w:r>
          <w:t>ml/100 kg, 1000 ml/100 kg and 1200 ml/100 kg of cement were prepared. By dosage 1.0% of SP,</w:t>
        </w:r>
      </w:hyperlink>
      <w:r>
        <w:t xml:space="preserve"> </w:t>
      </w:r>
      <w:hyperlink r:id="rId77">
        <w:r>
          <w:t>compres</w:t>
        </w:r>
        <w:r>
          <w:t xml:space="preserve">sive strength </w:t>
        </w:r>
        <w:r>
          <w:rPr>
            <w:spacing w:val="-5"/>
          </w:rPr>
          <w:t xml:space="preserve">is </w:t>
        </w:r>
        <w:r>
          <w:t xml:space="preserve">improved and after 28 days curing </w:t>
        </w:r>
        <w:r>
          <w:rPr>
            <w:spacing w:val="-5"/>
          </w:rPr>
          <w:t xml:space="preserve">it is </w:t>
        </w:r>
        <w:r>
          <w:t>57 N/mm</w:t>
        </w:r>
        <w:r>
          <w:rPr>
            <w:vertAlign w:val="superscript"/>
          </w:rPr>
          <w:t>2</w:t>
        </w:r>
        <w:r>
          <w:t xml:space="preserve"> , which </w:t>
        </w:r>
        <w:r>
          <w:rPr>
            <w:spacing w:val="-3"/>
          </w:rPr>
          <w:t xml:space="preserve">is </w:t>
        </w:r>
        <w:r>
          <w:t>higher than that of</w:t>
        </w:r>
      </w:hyperlink>
      <w:r>
        <w:t xml:space="preserve"> </w:t>
      </w:r>
      <w:hyperlink r:id="rId78">
        <w:r>
          <w:t>control</w:t>
        </w:r>
        <w:r>
          <w:rPr>
            <w:spacing w:val="-8"/>
          </w:rPr>
          <w:t xml:space="preserve"> </w:t>
        </w:r>
        <w:r>
          <w:t>specimen.</w:t>
        </w:r>
      </w:hyperlink>
    </w:p>
    <w:p w14:paraId="7C799A06" w14:textId="77777777" w:rsidR="00D85841" w:rsidRDefault="00D85841">
      <w:pPr>
        <w:pStyle w:val="BodyText"/>
        <w:spacing w:before="2"/>
        <w:rPr>
          <w:sz w:val="10"/>
        </w:rPr>
      </w:pPr>
    </w:p>
    <w:p w14:paraId="6016E604" w14:textId="77777777" w:rsidR="00D85841" w:rsidRDefault="0036618B">
      <w:pPr>
        <w:pStyle w:val="Heading1"/>
        <w:spacing w:before="88"/>
        <w:ind w:right="629"/>
      </w:pPr>
      <w:hyperlink r:id="rId79">
        <w:r>
          <w:rPr>
            <w:u w:val="thick"/>
          </w:rPr>
          <w:t>AGGREGATE</w:t>
        </w:r>
      </w:hyperlink>
    </w:p>
    <w:p w14:paraId="698321CF" w14:textId="77777777" w:rsidR="00D85841" w:rsidRDefault="0036618B">
      <w:pPr>
        <w:pStyle w:val="BodyText"/>
        <w:spacing w:before="196"/>
        <w:ind w:left="461" w:right="632" w:firstLine="62"/>
        <w:jc w:val="both"/>
      </w:pPr>
      <w:hyperlink r:id="rId80">
        <w:r>
          <w:t>Aggregates are defined as inert, granular, and inorganic materials that normally consist of stone or</w:t>
        </w:r>
      </w:hyperlink>
      <w:r>
        <w:t xml:space="preserve"> </w:t>
      </w:r>
      <w:hyperlink r:id="rId81">
        <w:r>
          <w:t>stone -like solids. Aggregates can be used alone (in road bases and various types of fill) or can</w:t>
        </w:r>
        <w:r>
          <w:t xml:space="preserve"> be used</w:t>
        </w:r>
      </w:hyperlink>
      <w:r>
        <w:t xml:space="preserve"> </w:t>
      </w:r>
      <w:hyperlink r:id="rId82">
        <w:r>
          <w:t>with cementing materials (such as Portland cement or asphalt cement) to form composite materials or</w:t>
        </w:r>
      </w:hyperlink>
      <w:r>
        <w:t xml:space="preserve"> </w:t>
      </w:r>
      <w:hyperlink r:id="rId83">
        <w:r>
          <w:t>concrete.</w:t>
        </w:r>
      </w:hyperlink>
    </w:p>
    <w:p w14:paraId="66B4F3CA" w14:textId="77777777" w:rsidR="00D85841" w:rsidRDefault="0036618B">
      <w:pPr>
        <w:pStyle w:val="BodyText"/>
        <w:spacing w:before="202" w:line="275" w:lineRule="exact"/>
        <w:ind w:left="600"/>
      </w:pPr>
      <w:hyperlink r:id="rId84">
        <w:r>
          <w:t>Classification of aggregates based on: Grain Size</w:t>
        </w:r>
      </w:hyperlink>
    </w:p>
    <w:p w14:paraId="46F9744F" w14:textId="77777777" w:rsidR="00D85841" w:rsidRDefault="0036618B">
      <w:pPr>
        <w:pStyle w:val="BodyText"/>
        <w:spacing w:line="275" w:lineRule="exact"/>
        <w:ind w:left="461"/>
      </w:pPr>
      <w:hyperlink r:id="rId85">
        <w:r>
          <w:t>If you separate aggregates by size, there are two overriding categories:</w:t>
        </w:r>
      </w:hyperlink>
    </w:p>
    <w:p w14:paraId="6AEFD210" w14:textId="77777777" w:rsidR="00D85841" w:rsidRDefault="0036618B">
      <w:pPr>
        <w:pStyle w:val="ListParagraph"/>
        <w:numPr>
          <w:ilvl w:val="0"/>
          <w:numId w:val="35"/>
        </w:numPr>
        <w:tabs>
          <w:tab w:val="left" w:pos="821"/>
          <w:tab w:val="left" w:pos="822"/>
        </w:tabs>
        <w:spacing w:before="3" w:line="275" w:lineRule="exact"/>
        <w:ind w:hanging="361"/>
        <w:rPr>
          <w:sz w:val="24"/>
        </w:rPr>
      </w:pPr>
      <w:hyperlink r:id="rId86">
        <w:r>
          <w:rPr>
            <w:sz w:val="24"/>
          </w:rPr>
          <w:t>Fine aggregates</w:t>
        </w:r>
      </w:hyperlink>
    </w:p>
    <w:p w14:paraId="0D5AA813" w14:textId="77777777" w:rsidR="00D85841" w:rsidRDefault="0036618B">
      <w:pPr>
        <w:pStyle w:val="ListParagraph"/>
        <w:numPr>
          <w:ilvl w:val="0"/>
          <w:numId w:val="35"/>
        </w:numPr>
        <w:tabs>
          <w:tab w:val="left" w:pos="821"/>
          <w:tab w:val="left" w:pos="822"/>
        </w:tabs>
        <w:spacing w:line="275" w:lineRule="exact"/>
        <w:ind w:hanging="361"/>
        <w:rPr>
          <w:sz w:val="24"/>
        </w:rPr>
      </w:pPr>
      <w:hyperlink r:id="rId87">
        <w:r>
          <w:rPr>
            <w:sz w:val="24"/>
          </w:rPr>
          <w:t>Coarse aggregates</w:t>
        </w:r>
      </w:hyperlink>
    </w:p>
    <w:p w14:paraId="69EEA8E8" w14:textId="77777777" w:rsidR="00D85841" w:rsidRDefault="00D85841">
      <w:pPr>
        <w:pStyle w:val="BodyText"/>
      </w:pPr>
    </w:p>
    <w:p w14:paraId="03D2BB7B" w14:textId="77777777" w:rsidR="00D85841" w:rsidRDefault="0036618B">
      <w:pPr>
        <w:pStyle w:val="BodyText"/>
        <w:ind w:left="461" w:right="635"/>
        <w:jc w:val="both"/>
      </w:pPr>
      <w:hyperlink r:id="rId88">
        <w:r>
          <w:t xml:space="preserve">The size of </w:t>
        </w:r>
        <w:r>
          <w:rPr>
            <w:spacing w:val="-3"/>
          </w:rPr>
          <w:t xml:space="preserve">fine </w:t>
        </w:r>
        <w:r>
          <w:t xml:space="preserve">aggregates </w:t>
        </w:r>
        <w:r>
          <w:rPr>
            <w:spacing w:val="-3"/>
          </w:rPr>
          <w:t xml:space="preserve">is </w:t>
        </w:r>
        <w:r>
          <w:t xml:space="preserve">defined as 4.75mm or smaller. That </w:t>
        </w:r>
        <w:r>
          <w:rPr>
            <w:spacing w:val="-5"/>
          </w:rPr>
          <w:t xml:space="preserve">is, </w:t>
        </w:r>
        <w:r>
          <w:t xml:space="preserve">aggregates which can </w:t>
        </w:r>
        <w:r>
          <w:rPr>
            <w:spacing w:val="-3"/>
          </w:rPr>
          <w:t xml:space="preserve">be </w:t>
        </w:r>
        <w:r>
          <w:t>passed</w:t>
        </w:r>
      </w:hyperlink>
      <w:r>
        <w:t xml:space="preserve"> </w:t>
      </w:r>
      <w:hyperlink r:id="rId89">
        <w:r>
          <w:t xml:space="preserve">through a </w:t>
        </w:r>
        <w:r>
          <w:rPr>
            <w:spacing w:val="-2"/>
          </w:rPr>
          <w:t xml:space="preserve">number </w:t>
        </w:r>
        <w:r>
          <w:t>4 sieve, with a mesh size of 4.75mm. Fine aggregates include things such as sand,</w:t>
        </w:r>
      </w:hyperlink>
      <w:r>
        <w:t xml:space="preserve">  </w:t>
      </w:r>
      <w:hyperlink r:id="rId90">
        <w:r>
          <w:rPr>
            <w:spacing w:val="-4"/>
          </w:rPr>
          <w:t xml:space="preserve">silt </w:t>
        </w:r>
        <w:r>
          <w:t xml:space="preserve">and clay. Crushed stone and crushed gravel might </w:t>
        </w:r>
        <w:r>
          <w:rPr>
            <w:spacing w:val="-3"/>
          </w:rPr>
          <w:t xml:space="preserve">also </w:t>
        </w:r>
        <w:r>
          <w:t>fall under this</w:t>
        </w:r>
        <w:r>
          <w:rPr>
            <w:spacing w:val="31"/>
          </w:rPr>
          <w:t xml:space="preserve"> </w:t>
        </w:r>
        <w:r>
          <w:t>category.</w:t>
        </w:r>
      </w:hyperlink>
    </w:p>
    <w:p w14:paraId="466F0013" w14:textId="77777777" w:rsidR="00D85841" w:rsidRDefault="0036618B">
      <w:pPr>
        <w:pStyle w:val="BodyText"/>
        <w:spacing w:before="3" w:line="275" w:lineRule="exact"/>
        <w:ind w:left="461"/>
        <w:jc w:val="both"/>
      </w:pPr>
      <w:hyperlink r:id="rId91">
        <w:r>
          <w:t>Typically, fine aggregates are used to improve workability of a concrete mix.</w:t>
        </w:r>
      </w:hyperlink>
    </w:p>
    <w:p w14:paraId="2B62C10E" w14:textId="77777777" w:rsidR="00D85841" w:rsidRDefault="0036618B">
      <w:pPr>
        <w:pStyle w:val="BodyText"/>
        <w:ind w:left="461" w:right="639"/>
        <w:jc w:val="both"/>
      </w:pPr>
      <w:hyperlink r:id="rId92">
        <w:r>
          <w:t>Coarse aggregates measure above the 4.75mm limit. These are more likely to be natural stone or gravel</w:t>
        </w:r>
      </w:hyperlink>
      <w:r>
        <w:t xml:space="preserve"> </w:t>
      </w:r>
      <w:hyperlink r:id="rId93">
        <w:r>
          <w:t>that has not been crushed or processed. These aggregates will reduce the amount of water needed for a</w:t>
        </w:r>
      </w:hyperlink>
      <w:r>
        <w:t xml:space="preserve"> </w:t>
      </w:r>
      <w:hyperlink r:id="rId94">
        <w:r>
          <w:t>concrete mix, which may also reduce workability but improve its in</w:t>
        </w:r>
        <w:r>
          <w:t>nate strength.</w:t>
        </w:r>
      </w:hyperlink>
    </w:p>
    <w:bookmarkStart w:id="7" w:name="Classification_of_aggregates_based_on:_D"/>
    <w:bookmarkEnd w:id="7"/>
    <w:p w14:paraId="0694FBFF" w14:textId="77777777" w:rsidR="00D85841" w:rsidRDefault="0036618B">
      <w:pPr>
        <w:pStyle w:val="BodyText"/>
        <w:spacing w:before="2" w:line="275" w:lineRule="exact"/>
        <w:ind w:left="600"/>
        <w:jc w:val="both"/>
      </w:pPr>
      <w:r>
        <w:fldChar w:fldCharType="begin"/>
      </w:r>
      <w:r>
        <w:instrText xml:space="preserve"> HYPERLINK "http://easyengineering.net/" \h </w:instrText>
      </w:r>
      <w:r>
        <w:fldChar w:fldCharType="separate"/>
      </w:r>
      <w:r>
        <w:t>Classification of aggregates based on: Density</w:t>
      </w:r>
      <w:r>
        <w:fldChar w:fldCharType="end"/>
      </w:r>
    </w:p>
    <w:p w14:paraId="1C942B2C" w14:textId="77777777" w:rsidR="00D85841" w:rsidRDefault="0036618B">
      <w:pPr>
        <w:pStyle w:val="BodyText"/>
        <w:spacing w:line="275" w:lineRule="exact"/>
        <w:ind w:left="461"/>
      </w:pPr>
      <w:hyperlink r:id="rId95">
        <w:r>
          <w:t>There are three weight-based variations of aggregates:</w:t>
        </w:r>
      </w:hyperlink>
    </w:p>
    <w:p w14:paraId="7B490009" w14:textId="77777777" w:rsidR="00D85841" w:rsidRDefault="0036618B">
      <w:pPr>
        <w:pStyle w:val="ListParagraph"/>
        <w:numPr>
          <w:ilvl w:val="0"/>
          <w:numId w:val="35"/>
        </w:numPr>
        <w:tabs>
          <w:tab w:val="left" w:pos="821"/>
          <w:tab w:val="left" w:pos="822"/>
        </w:tabs>
        <w:spacing w:before="2" w:line="275" w:lineRule="exact"/>
        <w:ind w:hanging="361"/>
        <w:rPr>
          <w:sz w:val="24"/>
        </w:rPr>
      </w:pPr>
      <w:hyperlink r:id="rId96">
        <w:r>
          <w:rPr>
            <w:sz w:val="24"/>
          </w:rPr>
          <w:t>Lightweight</w:t>
        </w:r>
      </w:hyperlink>
    </w:p>
    <w:p w14:paraId="3A935D4B" w14:textId="77777777" w:rsidR="00D85841" w:rsidRDefault="0036618B">
      <w:pPr>
        <w:pStyle w:val="ListParagraph"/>
        <w:numPr>
          <w:ilvl w:val="0"/>
          <w:numId w:val="35"/>
        </w:numPr>
        <w:tabs>
          <w:tab w:val="left" w:pos="821"/>
          <w:tab w:val="left" w:pos="822"/>
        </w:tabs>
        <w:spacing w:line="275" w:lineRule="exact"/>
        <w:ind w:hanging="361"/>
        <w:rPr>
          <w:sz w:val="24"/>
        </w:rPr>
      </w:pPr>
      <w:hyperlink r:id="rId97">
        <w:r>
          <w:rPr>
            <w:sz w:val="24"/>
          </w:rPr>
          <w:t>Standard</w:t>
        </w:r>
      </w:hyperlink>
    </w:p>
    <w:p w14:paraId="426EE22F" w14:textId="77777777" w:rsidR="00D85841" w:rsidRDefault="0036618B">
      <w:pPr>
        <w:pStyle w:val="ListParagraph"/>
        <w:numPr>
          <w:ilvl w:val="0"/>
          <w:numId w:val="35"/>
        </w:numPr>
        <w:tabs>
          <w:tab w:val="left" w:pos="821"/>
          <w:tab w:val="left" w:pos="822"/>
        </w:tabs>
        <w:spacing w:before="2" w:line="275" w:lineRule="exact"/>
        <w:ind w:hanging="361"/>
        <w:rPr>
          <w:sz w:val="24"/>
        </w:rPr>
      </w:pPr>
      <w:hyperlink r:id="rId98">
        <w:r>
          <w:rPr>
            <w:sz w:val="24"/>
          </w:rPr>
          <w:t>High</w:t>
        </w:r>
        <w:r>
          <w:rPr>
            <w:spacing w:val="-4"/>
            <w:sz w:val="24"/>
          </w:rPr>
          <w:t xml:space="preserve"> </w:t>
        </w:r>
        <w:r>
          <w:rPr>
            <w:sz w:val="24"/>
          </w:rPr>
          <w:t>density</w:t>
        </w:r>
      </w:hyperlink>
    </w:p>
    <w:p w14:paraId="32E7FA0B" w14:textId="77777777" w:rsidR="00D85841" w:rsidRDefault="0036618B">
      <w:pPr>
        <w:pStyle w:val="BodyText"/>
        <w:spacing w:line="242" w:lineRule="auto"/>
        <w:ind w:left="461"/>
      </w:pPr>
      <w:hyperlink r:id="rId99">
        <w:r>
          <w:t>Different density aggregates will have much different applications. Lightweight and ultra lightweight</w:t>
        </w:r>
      </w:hyperlink>
      <w:r>
        <w:t xml:space="preserve"> </w:t>
      </w:r>
      <w:hyperlink r:id="rId100">
        <w:r>
          <w:t>aggregates are more porous than their heavier counterparts, so they can be put to grea</w:t>
        </w:r>
        <w:r>
          <w:t>t use in green roof</w:t>
        </w:r>
      </w:hyperlink>
    </w:p>
    <w:p w14:paraId="08705117" w14:textId="77777777" w:rsidR="00D85841" w:rsidRDefault="00D85841">
      <w:pPr>
        <w:spacing w:line="242" w:lineRule="auto"/>
        <w:sectPr w:rsidR="00D85841" w:rsidSect="0036618B">
          <w:pgSz w:w="11910" w:h="16840"/>
          <w:pgMar w:top="1260" w:right="0" w:bottom="280" w:left="840" w:header="720" w:footer="720" w:gutter="0"/>
          <w:cols w:space="720"/>
        </w:sectPr>
      </w:pPr>
    </w:p>
    <w:p w14:paraId="57E391B5" w14:textId="77777777" w:rsidR="00D85841" w:rsidRDefault="0036618B">
      <w:pPr>
        <w:pStyle w:val="BodyText"/>
        <w:spacing w:before="72" w:line="242" w:lineRule="auto"/>
        <w:ind w:left="461"/>
      </w:pPr>
      <w:hyperlink r:id="rId101">
        <w:r>
          <w:t>construction, for example. They are also used in mixes for concrete blocks and pavements, as well as</w:t>
        </w:r>
      </w:hyperlink>
      <w:r>
        <w:t xml:space="preserve"> </w:t>
      </w:r>
      <w:hyperlink r:id="rId102">
        <w:r>
          <w:t>insulation and fireproofing</w:t>
        </w:r>
        <w:r>
          <w:t>.</w:t>
        </w:r>
      </w:hyperlink>
    </w:p>
    <w:p w14:paraId="5059A8FD" w14:textId="77777777" w:rsidR="00D85841" w:rsidRDefault="0036618B">
      <w:pPr>
        <w:pStyle w:val="BodyText"/>
        <w:spacing w:line="242" w:lineRule="auto"/>
        <w:ind w:left="461" w:right="619"/>
      </w:pPr>
      <w:hyperlink r:id="rId103">
        <w:r>
          <w:t>High density aggregates are used to form heavyweight concrete. They are used for when high strength,</w:t>
        </w:r>
      </w:hyperlink>
      <w:r>
        <w:t xml:space="preserve"> </w:t>
      </w:r>
      <w:hyperlink r:id="rId104">
        <w:r>
          <w:t>durable concrete structures are required – building foundat</w:t>
        </w:r>
        <w:r>
          <w:t>ions or pipe work ballasting, for example.</w:t>
        </w:r>
      </w:hyperlink>
    </w:p>
    <w:bookmarkStart w:id="8" w:name="Classification_of_aggregates_based_on:_G"/>
    <w:bookmarkEnd w:id="8"/>
    <w:p w14:paraId="1AB4E2C1" w14:textId="77777777" w:rsidR="00D85841" w:rsidRDefault="0036618B">
      <w:pPr>
        <w:pStyle w:val="BodyText"/>
        <w:spacing w:line="271" w:lineRule="exact"/>
        <w:ind w:left="600"/>
      </w:pPr>
      <w:r>
        <w:fldChar w:fldCharType="begin"/>
      </w:r>
      <w:r>
        <w:instrText xml:space="preserve"> HYPERLINK "http://easyengineering.net/" \h </w:instrText>
      </w:r>
      <w:r>
        <w:fldChar w:fldCharType="separate"/>
      </w:r>
      <w:r>
        <w:t>Classification of aggregates based on: Geographical Origin</w:t>
      </w:r>
      <w:r>
        <w:fldChar w:fldCharType="end"/>
      </w:r>
    </w:p>
    <w:p w14:paraId="286BCEB8" w14:textId="77777777" w:rsidR="00D85841" w:rsidRDefault="0036618B">
      <w:pPr>
        <w:pStyle w:val="BodyText"/>
        <w:spacing w:line="275" w:lineRule="exact"/>
        <w:ind w:left="461"/>
        <w:jc w:val="both"/>
      </w:pPr>
      <w:hyperlink r:id="rId105">
        <w:r>
          <w:t>Another way to classify aggregates is by their origin. You can do this with two groups:</w:t>
        </w:r>
      </w:hyperlink>
    </w:p>
    <w:p w14:paraId="4AE6430F" w14:textId="77777777" w:rsidR="00D85841" w:rsidRDefault="0036618B">
      <w:pPr>
        <w:pStyle w:val="ListParagraph"/>
        <w:numPr>
          <w:ilvl w:val="0"/>
          <w:numId w:val="35"/>
        </w:numPr>
        <w:tabs>
          <w:tab w:val="left" w:pos="822"/>
        </w:tabs>
        <w:spacing w:line="242" w:lineRule="auto"/>
        <w:ind w:right="640"/>
        <w:jc w:val="both"/>
        <w:rPr>
          <w:sz w:val="24"/>
        </w:rPr>
      </w:pPr>
      <w:hyperlink r:id="rId106">
        <w:r>
          <w:rPr>
            <w:sz w:val="24"/>
          </w:rPr>
          <w:t>Natural – Aggregates taken from natural sources, such as riverbeds, quarries and mines. Sand,</w:t>
        </w:r>
      </w:hyperlink>
      <w:hyperlink r:id="rId107">
        <w:r>
          <w:rPr>
            <w:sz w:val="24"/>
          </w:rPr>
          <w:t xml:space="preserve"> gravel, stone and rock are the </w:t>
        </w:r>
        <w:r>
          <w:rPr>
            <w:spacing w:val="-3"/>
            <w:sz w:val="24"/>
          </w:rPr>
          <w:t xml:space="preserve">most </w:t>
        </w:r>
        <w:r>
          <w:rPr>
            <w:sz w:val="24"/>
          </w:rPr>
          <w:t xml:space="preserve">common, and these can </w:t>
        </w:r>
        <w:r>
          <w:rPr>
            <w:spacing w:val="-3"/>
            <w:sz w:val="24"/>
          </w:rPr>
          <w:t xml:space="preserve">be fine </w:t>
        </w:r>
        <w:r>
          <w:rPr>
            <w:sz w:val="24"/>
          </w:rPr>
          <w:t>or</w:t>
        </w:r>
        <w:r>
          <w:rPr>
            <w:spacing w:val="27"/>
            <w:sz w:val="24"/>
          </w:rPr>
          <w:t xml:space="preserve"> </w:t>
        </w:r>
        <w:r>
          <w:rPr>
            <w:sz w:val="24"/>
          </w:rPr>
          <w:t>coarse.</w:t>
        </w:r>
      </w:hyperlink>
    </w:p>
    <w:p w14:paraId="7EA76499" w14:textId="77777777" w:rsidR="00D85841" w:rsidRDefault="0036618B">
      <w:pPr>
        <w:pStyle w:val="ListParagraph"/>
        <w:numPr>
          <w:ilvl w:val="0"/>
          <w:numId w:val="35"/>
        </w:numPr>
        <w:tabs>
          <w:tab w:val="left" w:pos="822"/>
        </w:tabs>
        <w:ind w:right="632"/>
        <w:jc w:val="both"/>
        <w:rPr>
          <w:sz w:val="24"/>
        </w:rPr>
      </w:pPr>
      <w:hyperlink r:id="rId108">
        <w:r>
          <w:rPr>
            <w:sz w:val="24"/>
          </w:rPr>
          <w:t xml:space="preserve">Processed – </w:t>
        </w:r>
        <w:r>
          <w:rPr>
            <w:spacing w:val="-3"/>
            <w:sz w:val="24"/>
          </w:rPr>
          <w:t xml:space="preserve">Also called </w:t>
        </w:r>
        <w:r>
          <w:rPr>
            <w:sz w:val="24"/>
          </w:rPr>
          <w:t>‘artificial aggregates’, or ‘by-product’ aggregates, they are  commonly</w:t>
        </w:r>
      </w:hyperlink>
      <w:hyperlink r:id="rId109">
        <w:r>
          <w:rPr>
            <w:sz w:val="24"/>
          </w:rPr>
          <w:t xml:space="preserve"> taken from industrial or engineering waste, then treated to form construction aggregates for high</w:t>
        </w:r>
      </w:hyperlink>
      <w:hyperlink r:id="rId110">
        <w:r>
          <w:rPr>
            <w:sz w:val="24"/>
          </w:rPr>
          <w:t xml:space="preserve"> quality concrete. Common processed aggregates include industrial slag, as well as burnt clay.</w:t>
        </w:r>
      </w:hyperlink>
      <w:hyperlink r:id="rId111">
        <w:r>
          <w:rPr>
            <w:sz w:val="24"/>
          </w:rPr>
          <w:t xml:space="preserve"> Processed aggregates are used for both lightweight and high-density concrete mixes.</w:t>
        </w:r>
      </w:hyperlink>
    </w:p>
    <w:bookmarkStart w:id="9" w:name="Classification_of_aggregates_based_on:_S"/>
    <w:bookmarkEnd w:id="9"/>
    <w:p w14:paraId="76CB2CBA" w14:textId="77777777" w:rsidR="00D85841" w:rsidRDefault="0036618B">
      <w:pPr>
        <w:pStyle w:val="BodyText"/>
        <w:ind w:left="600"/>
        <w:jc w:val="both"/>
      </w:pPr>
      <w:r>
        <w:fldChar w:fldCharType="begin"/>
      </w:r>
      <w:r>
        <w:instrText xml:space="preserve"> HYPERLINK "http://ea</w:instrText>
      </w:r>
      <w:r>
        <w:instrText xml:space="preserve">syengineering.net/" \h </w:instrText>
      </w:r>
      <w:r>
        <w:fldChar w:fldCharType="separate"/>
      </w:r>
      <w:r>
        <w:t>Classification of aggregates based on: Shape</w:t>
      </w:r>
      <w:r>
        <w:fldChar w:fldCharType="end"/>
      </w:r>
    </w:p>
    <w:p w14:paraId="6B7FD22E" w14:textId="77777777" w:rsidR="00D85841" w:rsidRDefault="0036618B">
      <w:pPr>
        <w:pStyle w:val="BodyText"/>
        <w:ind w:left="461" w:right="637"/>
        <w:jc w:val="both"/>
      </w:pPr>
      <w:hyperlink r:id="rId112">
        <w:r>
          <w:t xml:space="preserve">Shape </w:t>
        </w:r>
        <w:r>
          <w:rPr>
            <w:spacing w:val="-3"/>
          </w:rPr>
          <w:t xml:space="preserve">is </w:t>
        </w:r>
        <w:r>
          <w:t xml:space="preserve">one of the </w:t>
        </w:r>
        <w:r>
          <w:rPr>
            <w:spacing w:val="-3"/>
          </w:rPr>
          <w:t xml:space="preserve">most </w:t>
        </w:r>
        <w:r>
          <w:t xml:space="preserve">effective ways </w:t>
        </w:r>
        <w:r>
          <w:rPr>
            <w:spacing w:val="4"/>
          </w:rPr>
          <w:t xml:space="preserve">of </w:t>
        </w:r>
        <w:r>
          <w:t>differentiating aggregates. The shape of your chosen</w:t>
        </w:r>
      </w:hyperlink>
      <w:r>
        <w:t xml:space="preserve"> </w:t>
      </w:r>
      <w:hyperlink r:id="rId113">
        <w:r>
          <w:t xml:space="preserve">aggregates will have a significant effect on the workability </w:t>
        </w:r>
        <w:r>
          <w:rPr>
            <w:spacing w:val="4"/>
          </w:rPr>
          <w:t xml:space="preserve">of </w:t>
        </w:r>
        <w:r>
          <w:t xml:space="preserve">your concrete. Aggregates purchased </w:t>
        </w:r>
        <w:r>
          <w:rPr>
            <w:spacing w:val="-3"/>
          </w:rPr>
          <w:t>in</w:t>
        </w:r>
      </w:hyperlink>
      <w:r>
        <w:rPr>
          <w:spacing w:val="-3"/>
        </w:rPr>
        <w:t xml:space="preserve"> </w:t>
      </w:r>
      <w:hyperlink r:id="rId114">
        <w:r>
          <w:t xml:space="preserve">batches from a reputable supplier can </w:t>
        </w:r>
        <w:r>
          <w:rPr>
            <w:spacing w:val="-3"/>
          </w:rPr>
          <w:t xml:space="preserve">be </w:t>
        </w:r>
        <w:r>
          <w:t xml:space="preserve">consistent </w:t>
        </w:r>
        <w:r>
          <w:rPr>
            <w:spacing w:val="-5"/>
          </w:rPr>
          <w:t xml:space="preserve">in </w:t>
        </w:r>
        <w:r>
          <w:t xml:space="preserve">shape, </w:t>
        </w:r>
        <w:r>
          <w:rPr>
            <w:spacing w:val="-3"/>
          </w:rPr>
          <w:t xml:space="preserve">if </w:t>
        </w:r>
        <w:r>
          <w:t xml:space="preserve">required, but you can </w:t>
        </w:r>
        <w:r>
          <w:rPr>
            <w:spacing w:val="-3"/>
          </w:rPr>
          <w:t xml:space="preserve">also  </w:t>
        </w:r>
        <w:r>
          <w:t>mix</w:t>
        </w:r>
      </w:hyperlink>
      <w:r>
        <w:t xml:space="preserve"> </w:t>
      </w:r>
      <w:hyperlink r:id="rId115">
        <w:r>
          <w:t xml:space="preserve">aggregate shapes </w:t>
        </w:r>
        <w:r>
          <w:rPr>
            <w:spacing w:val="-3"/>
          </w:rPr>
          <w:t xml:space="preserve">if </w:t>
        </w:r>
        <w:r>
          <w:t>you need</w:t>
        </w:r>
        <w:r>
          <w:rPr>
            <w:spacing w:val="14"/>
          </w:rPr>
          <w:t xml:space="preserve"> </w:t>
        </w:r>
        <w:r>
          <w:t>to.</w:t>
        </w:r>
      </w:hyperlink>
    </w:p>
    <w:p w14:paraId="21AF1D3B" w14:textId="77777777" w:rsidR="00D85841" w:rsidRDefault="0036618B">
      <w:pPr>
        <w:pStyle w:val="BodyText"/>
        <w:spacing w:line="275" w:lineRule="exact"/>
        <w:ind w:left="461"/>
        <w:jc w:val="both"/>
      </w:pPr>
      <w:hyperlink r:id="rId116">
        <w:r>
          <w:t>The different shapes of aggregates are:</w:t>
        </w:r>
      </w:hyperlink>
    </w:p>
    <w:p w14:paraId="56013746" w14:textId="77777777" w:rsidR="00D85841" w:rsidRDefault="0036618B">
      <w:pPr>
        <w:pStyle w:val="ListParagraph"/>
        <w:numPr>
          <w:ilvl w:val="0"/>
          <w:numId w:val="35"/>
        </w:numPr>
        <w:tabs>
          <w:tab w:val="left" w:pos="822"/>
        </w:tabs>
        <w:ind w:right="635"/>
        <w:jc w:val="both"/>
        <w:rPr>
          <w:sz w:val="24"/>
        </w:rPr>
      </w:pPr>
      <w:hyperlink r:id="rId117">
        <w:r>
          <w:rPr>
            <w:sz w:val="24"/>
          </w:rPr>
          <w:t xml:space="preserve">Rounded – Natural aggregates smoothed by weathering, erosion and attrition. Rocks, stone, </w:t>
        </w:r>
        <w:r>
          <w:rPr>
            <w:spacing w:val="-3"/>
            <w:sz w:val="24"/>
          </w:rPr>
          <w:t>sand</w:t>
        </w:r>
      </w:hyperlink>
      <w:hyperlink r:id="rId118">
        <w:r>
          <w:rPr>
            <w:spacing w:val="-3"/>
            <w:sz w:val="24"/>
          </w:rPr>
          <w:t xml:space="preserve"> </w:t>
        </w:r>
        <w:r>
          <w:rPr>
            <w:sz w:val="24"/>
          </w:rPr>
          <w:t xml:space="preserve">and gravel found </w:t>
        </w:r>
        <w:r>
          <w:rPr>
            <w:spacing w:val="-3"/>
            <w:sz w:val="24"/>
          </w:rPr>
          <w:t xml:space="preserve">in </w:t>
        </w:r>
        <w:r>
          <w:rPr>
            <w:sz w:val="24"/>
          </w:rPr>
          <w:t xml:space="preserve">riverbeds are your </w:t>
        </w:r>
        <w:r>
          <w:rPr>
            <w:spacing w:val="-3"/>
            <w:sz w:val="24"/>
          </w:rPr>
          <w:t xml:space="preserve">most </w:t>
        </w:r>
        <w:r>
          <w:rPr>
            <w:sz w:val="24"/>
          </w:rPr>
          <w:t>common rounded aggregates. Rounded aggregates are</w:t>
        </w:r>
      </w:hyperlink>
      <w:hyperlink r:id="rId119">
        <w:r>
          <w:rPr>
            <w:sz w:val="24"/>
          </w:rPr>
          <w:t xml:space="preserve"> the main factor behind</w:t>
        </w:r>
        <w:r>
          <w:rPr>
            <w:spacing w:val="3"/>
            <w:sz w:val="24"/>
          </w:rPr>
          <w:t xml:space="preserve"> </w:t>
        </w:r>
        <w:r>
          <w:rPr>
            <w:sz w:val="24"/>
          </w:rPr>
          <w:t>workability.</w:t>
        </w:r>
      </w:hyperlink>
    </w:p>
    <w:p w14:paraId="07B26647" w14:textId="77777777" w:rsidR="00D85841" w:rsidRDefault="0036618B">
      <w:pPr>
        <w:pStyle w:val="ListParagraph"/>
        <w:numPr>
          <w:ilvl w:val="0"/>
          <w:numId w:val="35"/>
        </w:numPr>
        <w:tabs>
          <w:tab w:val="left" w:pos="822"/>
        </w:tabs>
        <w:ind w:right="645"/>
        <w:jc w:val="both"/>
        <w:rPr>
          <w:sz w:val="24"/>
        </w:rPr>
      </w:pPr>
      <w:hyperlink r:id="rId120">
        <w:r>
          <w:rPr>
            <w:sz w:val="24"/>
          </w:rPr>
          <w:t xml:space="preserve">Irregular – These are </w:t>
        </w:r>
        <w:r>
          <w:rPr>
            <w:spacing w:val="-3"/>
            <w:sz w:val="24"/>
          </w:rPr>
          <w:t xml:space="preserve">also </w:t>
        </w:r>
        <w:r>
          <w:rPr>
            <w:sz w:val="24"/>
          </w:rPr>
          <w:t>shaped by attrition, but are not fully rounded. These consist of small</w:t>
        </w:r>
      </w:hyperlink>
      <w:hyperlink r:id="rId121">
        <w:r>
          <w:rPr>
            <w:sz w:val="24"/>
          </w:rPr>
          <w:t xml:space="preserve"> s</w:t>
        </w:r>
        <w:r>
          <w:rPr>
            <w:sz w:val="24"/>
          </w:rPr>
          <w:t xml:space="preserve">tones and gravel, and offer reduced workability </w:t>
        </w:r>
        <w:r>
          <w:rPr>
            <w:spacing w:val="2"/>
            <w:sz w:val="24"/>
          </w:rPr>
          <w:t xml:space="preserve">to </w:t>
        </w:r>
        <w:r>
          <w:rPr>
            <w:sz w:val="24"/>
          </w:rPr>
          <w:t>rounded</w:t>
        </w:r>
        <w:r>
          <w:rPr>
            <w:spacing w:val="1"/>
            <w:sz w:val="24"/>
          </w:rPr>
          <w:t xml:space="preserve"> </w:t>
        </w:r>
        <w:r>
          <w:rPr>
            <w:sz w:val="24"/>
          </w:rPr>
          <w:t>aggregates.</w:t>
        </w:r>
      </w:hyperlink>
    </w:p>
    <w:p w14:paraId="620A7035" w14:textId="77777777" w:rsidR="00D85841" w:rsidRDefault="0036618B">
      <w:pPr>
        <w:pStyle w:val="ListParagraph"/>
        <w:numPr>
          <w:ilvl w:val="0"/>
          <w:numId w:val="35"/>
        </w:numPr>
        <w:tabs>
          <w:tab w:val="left" w:pos="822"/>
        </w:tabs>
        <w:ind w:right="639"/>
        <w:jc w:val="both"/>
        <w:rPr>
          <w:sz w:val="24"/>
        </w:rPr>
      </w:pPr>
      <w:hyperlink r:id="rId122">
        <w:r>
          <w:rPr>
            <w:sz w:val="24"/>
          </w:rPr>
          <w:t xml:space="preserve">Angular – Used for </w:t>
        </w:r>
        <w:r>
          <w:rPr>
            <w:spacing w:val="-2"/>
            <w:sz w:val="24"/>
          </w:rPr>
          <w:t xml:space="preserve">higher </w:t>
        </w:r>
        <w:r>
          <w:rPr>
            <w:sz w:val="24"/>
          </w:rPr>
          <w:t xml:space="preserve">strength concrete, angular aggregates </w:t>
        </w:r>
        <w:r>
          <w:rPr>
            <w:spacing w:val="-3"/>
            <w:sz w:val="24"/>
          </w:rPr>
          <w:t xml:space="preserve">come in </w:t>
        </w:r>
        <w:r>
          <w:rPr>
            <w:sz w:val="24"/>
          </w:rPr>
          <w:t>the form of crushed rock</w:t>
        </w:r>
      </w:hyperlink>
      <w:hyperlink r:id="rId123">
        <w:r>
          <w:rPr>
            <w:sz w:val="24"/>
          </w:rPr>
          <w:t xml:space="preserve"> and stone. Workability </w:t>
        </w:r>
        <w:r>
          <w:rPr>
            <w:spacing w:val="-3"/>
            <w:sz w:val="24"/>
          </w:rPr>
          <w:t xml:space="preserve">is </w:t>
        </w:r>
        <w:r>
          <w:rPr>
            <w:sz w:val="24"/>
          </w:rPr>
          <w:t>low, but this can be offset by filling voids with rounded or smaller</w:t>
        </w:r>
      </w:hyperlink>
      <w:hyperlink r:id="rId124">
        <w:r>
          <w:rPr>
            <w:sz w:val="24"/>
          </w:rPr>
          <w:t xml:space="preserve"> aggregates.</w:t>
        </w:r>
      </w:hyperlink>
    </w:p>
    <w:p w14:paraId="457F86DB" w14:textId="77777777" w:rsidR="00D85841" w:rsidRDefault="0036618B">
      <w:pPr>
        <w:pStyle w:val="ListParagraph"/>
        <w:numPr>
          <w:ilvl w:val="0"/>
          <w:numId w:val="35"/>
        </w:numPr>
        <w:tabs>
          <w:tab w:val="left" w:pos="822"/>
        </w:tabs>
        <w:spacing w:line="242" w:lineRule="auto"/>
        <w:ind w:right="640"/>
        <w:jc w:val="both"/>
        <w:rPr>
          <w:sz w:val="24"/>
        </w:rPr>
      </w:pPr>
      <w:hyperlink r:id="rId125">
        <w:r>
          <w:rPr>
            <w:sz w:val="24"/>
          </w:rPr>
          <w:t xml:space="preserve">Flaky – Defined as aggregates that are thin </w:t>
        </w:r>
        <w:r>
          <w:rPr>
            <w:spacing w:val="-3"/>
            <w:sz w:val="24"/>
          </w:rPr>
          <w:t xml:space="preserve">in </w:t>
        </w:r>
        <w:r>
          <w:rPr>
            <w:sz w:val="24"/>
          </w:rPr>
          <w:t>co</w:t>
        </w:r>
        <w:r>
          <w:rPr>
            <w:sz w:val="24"/>
          </w:rPr>
          <w:t>mparison to length and width. Increases surface</w:t>
        </w:r>
      </w:hyperlink>
      <w:hyperlink r:id="rId126">
        <w:r>
          <w:rPr>
            <w:sz w:val="24"/>
          </w:rPr>
          <w:t xml:space="preserve"> area </w:t>
        </w:r>
        <w:r>
          <w:rPr>
            <w:spacing w:val="-3"/>
            <w:sz w:val="24"/>
          </w:rPr>
          <w:t xml:space="preserve">in </w:t>
        </w:r>
        <w:r>
          <w:rPr>
            <w:sz w:val="24"/>
          </w:rPr>
          <w:t>a concrete</w:t>
        </w:r>
        <w:r>
          <w:rPr>
            <w:spacing w:val="8"/>
            <w:sz w:val="24"/>
          </w:rPr>
          <w:t xml:space="preserve"> </w:t>
        </w:r>
        <w:r>
          <w:rPr>
            <w:spacing w:val="-4"/>
            <w:sz w:val="24"/>
          </w:rPr>
          <w:t>mix.</w:t>
        </w:r>
      </w:hyperlink>
    </w:p>
    <w:p w14:paraId="48656516" w14:textId="77777777" w:rsidR="00D85841" w:rsidRDefault="0036618B">
      <w:pPr>
        <w:pStyle w:val="ListParagraph"/>
        <w:numPr>
          <w:ilvl w:val="0"/>
          <w:numId w:val="35"/>
        </w:numPr>
        <w:tabs>
          <w:tab w:val="left" w:pos="822"/>
        </w:tabs>
        <w:spacing w:line="242" w:lineRule="auto"/>
        <w:ind w:right="644"/>
        <w:jc w:val="both"/>
        <w:rPr>
          <w:sz w:val="24"/>
        </w:rPr>
      </w:pPr>
      <w:hyperlink r:id="rId127">
        <w:r>
          <w:rPr>
            <w:sz w:val="24"/>
          </w:rPr>
          <w:t xml:space="preserve">Elongated – </w:t>
        </w:r>
        <w:r>
          <w:rPr>
            <w:spacing w:val="-4"/>
            <w:sz w:val="24"/>
          </w:rPr>
          <w:t xml:space="preserve">Also </w:t>
        </w:r>
        <w:r>
          <w:rPr>
            <w:sz w:val="24"/>
          </w:rPr>
          <w:t xml:space="preserve">adds more surface area to a mix – meaning more cement paste </w:t>
        </w:r>
        <w:r>
          <w:rPr>
            <w:spacing w:val="-3"/>
            <w:sz w:val="24"/>
          </w:rPr>
          <w:t xml:space="preserve">is </w:t>
        </w:r>
        <w:r>
          <w:rPr>
            <w:sz w:val="24"/>
          </w:rPr>
          <w:t>needed.</w:t>
        </w:r>
      </w:hyperlink>
      <w:hyperlink r:id="rId128">
        <w:r>
          <w:rPr>
            <w:sz w:val="24"/>
          </w:rPr>
          <w:t xml:space="preserve"> Elongated aggregates are </w:t>
        </w:r>
        <w:r>
          <w:rPr>
            <w:spacing w:val="-2"/>
            <w:sz w:val="24"/>
          </w:rPr>
          <w:t xml:space="preserve">longer </w:t>
        </w:r>
        <w:r>
          <w:rPr>
            <w:sz w:val="24"/>
          </w:rPr>
          <w:t>than they are thick or</w:t>
        </w:r>
        <w:r>
          <w:rPr>
            <w:spacing w:val="-2"/>
            <w:sz w:val="24"/>
          </w:rPr>
          <w:t xml:space="preserve"> </w:t>
        </w:r>
        <w:r>
          <w:rPr>
            <w:spacing w:val="-3"/>
            <w:sz w:val="24"/>
          </w:rPr>
          <w:t>wide.</w:t>
        </w:r>
      </w:hyperlink>
    </w:p>
    <w:p w14:paraId="74E3DB8C" w14:textId="77777777" w:rsidR="00D85841" w:rsidRDefault="0036618B">
      <w:pPr>
        <w:pStyle w:val="ListParagraph"/>
        <w:numPr>
          <w:ilvl w:val="0"/>
          <w:numId w:val="35"/>
        </w:numPr>
        <w:tabs>
          <w:tab w:val="left" w:pos="822"/>
        </w:tabs>
        <w:spacing w:line="242" w:lineRule="auto"/>
        <w:ind w:right="638"/>
        <w:jc w:val="both"/>
        <w:rPr>
          <w:sz w:val="24"/>
        </w:rPr>
      </w:pPr>
      <w:hyperlink r:id="rId129">
        <w:r>
          <w:rPr>
            <w:sz w:val="24"/>
          </w:rPr>
          <w:t xml:space="preserve">Flaky and elongated – A </w:t>
        </w:r>
        <w:r>
          <w:rPr>
            <w:spacing w:val="-4"/>
            <w:sz w:val="24"/>
          </w:rPr>
          <w:t xml:space="preserve">mix </w:t>
        </w:r>
        <w:r>
          <w:rPr>
            <w:sz w:val="24"/>
          </w:rPr>
          <w:t>of</w:t>
        </w:r>
        <w:r>
          <w:rPr>
            <w:sz w:val="24"/>
          </w:rPr>
          <w:t xml:space="preserve"> the previous two – and the least efficient form of aggregate with</w:t>
        </w:r>
      </w:hyperlink>
      <w:hyperlink r:id="rId130">
        <w:r>
          <w:rPr>
            <w:sz w:val="24"/>
          </w:rPr>
          <w:t xml:space="preserve"> regards to</w:t>
        </w:r>
        <w:r>
          <w:rPr>
            <w:spacing w:val="1"/>
            <w:sz w:val="24"/>
          </w:rPr>
          <w:t xml:space="preserve"> </w:t>
        </w:r>
        <w:r>
          <w:rPr>
            <w:sz w:val="24"/>
          </w:rPr>
          <w:t>workability.</w:t>
        </w:r>
      </w:hyperlink>
    </w:p>
    <w:p w14:paraId="646A92E7" w14:textId="77777777" w:rsidR="00D85841" w:rsidRDefault="00D85841">
      <w:pPr>
        <w:pStyle w:val="BodyText"/>
        <w:spacing w:before="3"/>
        <w:rPr>
          <w:sz w:val="22"/>
        </w:rPr>
      </w:pPr>
    </w:p>
    <w:p w14:paraId="67928A4C" w14:textId="77777777" w:rsidR="00D85841" w:rsidRDefault="0036618B">
      <w:pPr>
        <w:pStyle w:val="BodyText"/>
        <w:ind w:left="461"/>
      </w:pPr>
      <w:hyperlink r:id="rId131">
        <w:r>
          <w:t>Particle shape and Texture:-</w:t>
        </w:r>
      </w:hyperlink>
    </w:p>
    <w:p w14:paraId="7BD07267" w14:textId="77777777" w:rsidR="00D85841" w:rsidRDefault="0036618B">
      <w:pPr>
        <w:pStyle w:val="BodyText"/>
        <w:spacing w:before="200"/>
        <w:ind w:left="461" w:right="628"/>
        <w:jc w:val="both"/>
      </w:pPr>
      <w:hyperlink r:id="rId132">
        <w:r>
          <w:t xml:space="preserve">Aggregate </w:t>
        </w:r>
      </w:hyperlink>
      <w:r>
        <w:t xml:space="preserve">particle shape and surface texture are important for proper compaction, </w:t>
      </w:r>
      <w:hyperlink r:id="rId133">
        <w:r>
          <w:t>deformation</w:t>
        </w:r>
      </w:hyperlink>
      <w:r>
        <w:t xml:space="preserve"> </w:t>
      </w:r>
      <w:hyperlink r:id="rId134">
        <w:r>
          <w:t>resistance,</w:t>
        </w:r>
      </w:hyperlink>
      <w:r>
        <w:t xml:space="preserve"> and </w:t>
      </w:r>
      <w:hyperlink r:id="rId135">
        <w:r>
          <w:t>workability.</w:t>
        </w:r>
      </w:hyperlink>
      <w:r>
        <w:t xml:space="preserve"> However, the ideal shape for HMA and PCC </w:t>
      </w:r>
      <w:r>
        <w:rPr>
          <w:spacing w:val="-3"/>
        </w:rPr>
        <w:t xml:space="preserve">is </w:t>
      </w:r>
      <w:r>
        <w:t xml:space="preserve">different because </w:t>
      </w:r>
      <w:hyperlink r:id="rId136">
        <w:r>
          <w:t xml:space="preserve">aggregates serve different purposes </w:t>
        </w:r>
        <w:r>
          <w:rPr>
            <w:spacing w:val="-3"/>
          </w:rPr>
          <w:t xml:space="preserve">in </w:t>
        </w:r>
        <w:r>
          <w:t xml:space="preserve">each material. In HMA, since </w:t>
        </w:r>
        <w:r>
          <w:t>aggregates are relied upon to</w:t>
        </w:r>
      </w:hyperlink>
      <w:r>
        <w:t xml:space="preserve"> </w:t>
      </w:r>
      <w:hyperlink r:id="rId137">
        <w:r>
          <w:t xml:space="preserve">provide stiffness and strength by interlocking with </w:t>
        </w:r>
        <w:r>
          <w:rPr>
            <w:spacing w:val="2"/>
          </w:rPr>
          <w:t xml:space="preserve">one </w:t>
        </w:r>
        <w:r>
          <w:t xml:space="preserve">another, </w:t>
        </w:r>
        <w:r>
          <w:rPr>
            <w:spacing w:val="-3"/>
          </w:rPr>
          <w:t xml:space="preserve">cubic </w:t>
        </w:r>
        <w:r>
          <w:t>angular-shaped particles with a</w:t>
        </w:r>
      </w:hyperlink>
      <w:r>
        <w:t xml:space="preserve"> </w:t>
      </w:r>
      <w:hyperlink r:id="rId138">
        <w:r>
          <w:t>rough surface texture are bes</w:t>
        </w:r>
        <w:r>
          <w:t xml:space="preserve">t. However, </w:t>
        </w:r>
        <w:r>
          <w:rPr>
            <w:spacing w:val="-3"/>
          </w:rPr>
          <w:t xml:space="preserve">in </w:t>
        </w:r>
        <w:r>
          <w:t>PCC, where aggregates are used as an inexpensive high-</w:t>
        </w:r>
      </w:hyperlink>
      <w:r>
        <w:t xml:space="preserve"> </w:t>
      </w:r>
      <w:hyperlink r:id="rId139">
        <w:r>
          <w:t xml:space="preserve">strength material </w:t>
        </w:r>
        <w:r>
          <w:rPr>
            <w:spacing w:val="2"/>
          </w:rPr>
          <w:t xml:space="preserve">to </w:t>
        </w:r>
        <w:r>
          <w:t xml:space="preserve">occupy volume, </w:t>
        </w:r>
      </w:hyperlink>
      <w:hyperlink r:id="rId140">
        <w:r>
          <w:t xml:space="preserve">workability </w:t>
        </w:r>
      </w:hyperlink>
      <w:hyperlink r:id="rId141">
        <w:r>
          <w:rPr>
            <w:spacing w:val="-3"/>
          </w:rPr>
          <w:t xml:space="preserve">is </w:t>
        </w:r>
        <w:r>
          <w:t xml:space="preserve">the major </w:t>
        </w:r>
        <w:r>
          <w:rPr>
            <w:spacing w:val="-3"/>
          </w:rPr>
          <w:t xml:space="preserve">issue </w:t>
        </w:r>
        <w:r>
          <w:t>regarding particle shape. Therefore,</w:t>
        </w:r>
      </w:hyperlink>
      <w:r>
        <w:t xml:space="preserve"> </w:t>
      </w:r>
      <w:hyperlink r:id="rId142">
        <w:r>
          <w:rPr>
            <w:spacing w:val="-3"/>
          </w:rPr>
          <w:t xml:space="preserve">in </w:t>
        </w:r>
        <w:r>
          <w:t>PCC rounded particles are better. Relevant particle shape/texture characteristics are discussed</w:t>
        </w:r>
        <w:r>
          <w:rPr>
            <w:spacing w:val="-29"/>
          </w:rPr>
          <w:t xml:space="preserve"> </w:t>
        </w:r>
        <w:r>
          <w:t>below.</w:t>
        </w:r>
      </w:hyperlink>
    </w:p>
    <w:p w14:paraId="06C1CFBC" w14:textId="77777777" w:rsidR="00D85841" w:rsidRDefault="0036618B">
      <w:pPr>
        <w:pStyle w:val="BodyText"/>
        <w:spacing w:before="185"/>
        <w:ind w:left="461" w:right="634"/>
        <w:jc w:val="both"/>
      </w:pPr>
      <w:hyperlink r:id="rId143">
        <w:r>
          <w:t xml:space="preserve">Rounded particles create </w:t>
        </w:r>
        <w:r>
          <w:rPr>
            <w:spacing w:val="-3"/>
          </w:rPr>
          <w:t xml:space="preserve">less </w:t>
        </w:r>
        <w:r>
          <w:t>particle-to-particle interlock than angular particles and thus provide bette</w:t>
        </w:r>
        <w:r>
          <w:t>r</w:t>
        </w:r>
      </w:hyperlink>
      <w:r>
        <w:t xml:space="preserve"> </w:t>
      </w:r>
      <w:hyperlink r:id="rId144">
        <w:r>
          <w:t>workability and</w:t>
        </w:r>
      </w:hyperlink>
      <w:r>
        <w:t xml:space="preserve"> </w:t>
      </w:r>
      <w:hyperlink r:id="rId145">
        <w:r>
          <w:t>easier compaction.</w:t>
        </w:r>
      </w:hyperlink>
      <w:r>
        <w:t xml:space="preserve"> </w:t>
      </w:r>
      <w:hyperlink r:id="rId146">
        <w:r>
          <w:t xml:space="preserve">However, </w:t>
        </w:r>
        <w:r>
          <w:rPr>
            <w:spacing w:val="-3"/>
          </w:rPr>
          <w:t xml:space="preserve">in </w:t>
        </w:r>
        <w:r>
          <w:t xml:space="preserve">HMA </w:t>
        </w:r>
        <w:r>
          <w:rPr>
            <w:spacing w:val="-3"/>
          </w:rPr>
          <w:t xml:space="preserve">less </w:t>
        </w:r>
        <w:r>
          <w:t xml:space="preserve">interlock </w:t>
        </w:r>
        <w:r>
          <w:rPr>
            <w:spacing w:val="-3"/>
          </w:rPr>
          <w:t xml:space="preserve">is </w:t>
        </w:r>
        <w:r>
          <w:t>generally a disadvantage as</w:t>
        </w:r>
      </w:hyperlink>
      <w:r>
        <w:t xml:space="preserve"> </w:t>
      </w:r>
      <w:hyperlink r:id="rId147">
        <w:r>
          <w:t xml:space="preserve">rounded aggregate will continue </w:t>
        </w:r>
        <w:r>
          <w:rPr>
            <w:spacing w:val="2"/>
          </w:rPr>
          <w:t xml:space="preserve">to </w:t>
        </w:r>
        <w:r>
          <w:t>compact, shove and rut after construction. Thus angular particles</w:t>
        </w:r>
      </w:hyperlink>
      <w:r>
        <w:t xml:space="preserve"> </w:t>
      </w:r>
      <w:hyperlink r:id="rId148">
        <w:r>
          <w:t>are desirable for HMA (despite their poorer workability), while rounded parti</w:t>
        </w:r>
        <w:r>
          <w:t>cles are desirable for PCC</w:t>
        </w:r>
      </w:hyperlink>
      <w:r>
        <w:t xml:space="preserve"> </w:t>
      </w:r>
      <w:hyperlink r:id="rId149">
        <w:r>
          <w:t>because of their better</w:t>
        </w:r>
        <w:r>
          <w:rPr>
            <w:spacing w:val="1"/>
          </w:rPr>
          <w:t xml:space="preserve"> </w:t>
        </w:r>
        <w:r>
          <w:t>workability.</w:t>
        </w:r>
      </w:hyperlink>
    </w:p>
    <w:p w14:paraId="544B0B94" w14:textId="77777777" w:rsidR="00D85841" w:rsidRDefault="00D85841">
      <w:pPr>
        <w:pStyle w:val="BodyText"/>
        <w:spacing w:before="11"/>
        <w:rPr>
          <w:sz w:val="21"/>
        </w:rPr>
      </w:pPr>
    </w:p>
    <w:bookmarkStart w:id="10" w:name="Flat_or_Elongated_Particles"/>
    <w:bookmarkEnd w:id="10"/>
    <w:p w14:paraId="5E081404" w14:textId="77777777" w:rsidR="00D85841" w:rsidRDefault="0036618B">
      <w:pPr>
        <w:pStyle w:val="BodyText"/>
        <w:ind w:left="461"/>
      </w:pPr>
      <w:r>
        <w:fldChar w:fldCharType="begin"/>
      </w:r>
      <w:r>
        <w:instrText xml:space="preserve"> HYPERLINK "http://easyengineering.net/" \h </w:instrText>
      </w:r>
      <w:r>
        <w:fldChar w:fldCharType="separate"/>
      </w:r>
      <w:r>
        <w:t>Flat or Elongated Particles</w:t>
      </w:r>
      <w:r>
        <w:fldChar w:fldCharType="end"/>
      </w:r>
    </w:p>
    <w:p w14:paraId="76F4C2D4" w14:textId="77777777" w:rsidR="00D85841" w:rsidRDefault="00D85841">
      <w:pPr>
        <w:pStyle w:val="BodyText"/>
        <w:spacing w:before="10"/>
        <w:rPr>
          <w:sz w:val="21"/>
        </w:rPr>
      </w:pPr>
    </w:p>
    <w:p w14:paraId="26E33601" w14:textId="77777777" w:rsidR="00D85841" w:rsidRDefault="0036618B">
      <w:pPr>
        <w:pStyle w:val="BodyText"/>
        <w:spacing w:before="1" w:line="242" w:lineRule="auto"/>
        <w:ind w:left="461" w:right="839"/>
      </w:pPr>
      <w:hyperlink r:id="rId150">
        <w:r>
          <w:t xml:space="preserve">These particles tend </w:t>
        </w:r>
        <w:r>
          <w:t>to impede compaction or break during compaction and thus, may decrease</w:t>
        </w:r>
      </w:hyperlink>
      <w:r>
        <w:t xml:space="preserve"> </w:t>
      </w:r>
      <w:hyperlink r:id="rId151">
        <w:r>
          <w:t>strength.</w:t>
        </w:r>
      </w:hyperlink>
    </w:p>
    <w:p w14:paraId="759B88EB" w14:textId="77777777" w:rsidR="00D85841" w:rsidRDefault="00D85841">
      <w:pPr>
        <w:pStyle w:val="BodyText"/>
        <w:spacing w:before="3"/>
        <w:rPr>
          <w:sz w:val="21"/>
        </w:rPr>
      </w:pPr>
    </w:p>
    <w:bookmarkStart w:id="11" w:name="Smooth-Surfaced_Particles"/>
    <w:bookmarkEnd w:id="11"/>
    <w:p w14:paraId="6AE0A74A" w14:textId="77777777" w:rsidR="00D85841" w:rsidRDefault="0036618B">
      <w:pPr>
        <w:pStyle w:val="BodyText"/>
        <w:ind w:left="461"/>
      </w:pPr>
      <w:r>
        <w:fldChar w:fldCharType="begin"/>
      </w:r>
      <w:r>
        <w:instrText xml:space="preserve"> HYPERLINK "http://easyengineering.net/" \h </w:instrText>
      </w:r>
      <w:r>
        <w:fldChar w:fldCharType="separate"/>
      </w:r>
      <w:r>
        <w:t>Smooth-Surfaced Particles</w:t>
      </w:r>
      <w:r>
        <w:fldChar w:fldCharType="end"/>
      </w:r>
    </w:p>
    <w:p w14:paraId="477EAEE7" w14:textId="77777777" w:rsidR="00D85841" w:rsidRDefault="00D85841">
      <w:pPr>
        <w:sectPr w:rsidR="00D85841" w:rsidSect="0036618B">
          <w:pgSz w:w="11910" w:h="16840"/>
          <w:pgMar w:top="1260" w:right="0" w:bottom="280" w:left="840" w:header="720" w:footer="720" w:gutter="0"/>
          <w:cols w:space="720"/>
        </w:sectPr>
      </w:pPr>
    </w:p>
    <w:p w14:paraId="6208B8D8" w14:textId="77777777" w:rsidR="00D85841" w:rsidRDefault="0036618B">
      <w:pPr>
        <w:pStyle w:val="BodyText"/>
        <w:spacing w:before="72" w:line="242" w:lineRule="auto"/>
        <w:ind w:left="461" w:right="1038"/>
      </w:pPr>
      <w:hyperlink r:id="rId152">
        <w:r>
          <w:t>These particles have a lower surface-to-volume ratio than rough-surfaced particles and thus may be</w:t>
        </w:r>
      </w:hyperlink>
      <w:r>
        <w:t xml:space="preserve"> </w:t>
      </w:r>
      <w:hyperlink r:id="rId153">
        <w:r>
          <w:t>easier to coat with binder. However, in HMA asphalt tends to bond more effectively with rough-</w:t>
        </w:r>
      </w:hyperlink>
      <w:r>
        <w:t xml:space="preserve"> </w:t>
      </w:r>
      <w:hyperlink r:id="rId154">
        <w:r>
          <w:t>surfaced particles, and in PCC rough-surfaced particles provide more area to which the cement</w:t>
        </w:r>
      </w:hyperlink>
      <w:r>
        <w:t xml:space="preserve"> </w:t>
      </w:r>
      <w:hyperlink r:id="rId155">
        <w:r>
          <w:t>paste can bond. Thus, rough-surface particles are desirable for both HMA and PCC.</w:t>
        </w:r>
      </w:hyperlink>
    </w:p>
    <w:p w14:paraId="03A82A03" w14:textId="77777777" w:rsidR="00D85841" w:rsidRDefault="00D85841">
      <w:pPr>
        <w:pStyle w:val="BodyText"/>
        <w:rPr>
          <w:sz w:val="26"/>
        </w:rPr>
      </w:pPr>
    </w:p>
    <w:p w14:paraId="65606C03" w14:textId="77777777" w:rsidR="00D85841" w:rsidRDefault="00D85841">
      <w:pPr>
        <w:pStyle w:val="BodyText"/>
        <w:spacing w:before="9"/>
        <w:rPr>
          <w:sz w:val="30"/>
        </w:rPr>
      </w:pPr>
    </w:p>
    <w:bookmarkStart w:id="12" w:name="ENGINEERING_PROPERTIES_OF_AGGREGATES:-"/>
    <w:bookmarkEnd w:id="12"/>
    <w:p w14:paraId="3F1C8E66" w14:textId="77777777" w:rsidR="00D85841" w:rsidRDefault="0036618B">
      <w:pPr>
        <w:pStyle w:val="BodyText"/>
        <w:ind w:left="461"/>
        <w:rPr>
          <w:rFonts w:ascii="Caladea"/>
        </w:rPr>
      </w:pPr>
      <w:r>
        <w:fldChar w:fldCharType="begin"/>
      </w:r>
      <w:r>
        <w:instrText xml:space="preserve"> HYPERLINK "http://easyengineering.net/" \h </w:instrText>
      </w:r>
      <w:r>
        <w:fldChar w:fldCharType="separate"/>
      </w:r>
      <w:r>
        <w:rPr>
          <w:rFonts w:ascii="Caladea"/>
        </w:rPr>
        <w:t>ENGINEERING PROPERTIES OF AGGREGATES:-</w:t>
      </w:r>
      <w:r>
        <w:rPr>
          <w:rFonts w:ascii="Caladea"/>
        </w:rPr>
        <w:fldChar w:fldCharType="end"/>
      </w:r>
    </w:p>
    <w:p w14:paraId="458FBAB1" w14:textId="77777777" w:rsidR="00D85841" w:rsidRDefault="0036618B">
      <w:pPr>
        <w:pStyle w:val="BodyText"/>
        <w:spacing w:before="183" w:line="242" w:lineRule="auto"/>
        <w:ind w:left="461" w:right="619"/>
      </w:pPr>
      <w:hyperlink r:id="rId156">
        <w:r>
          <w:t>Aggregates are used in concrete to prov</w:t>
        </w:r>
        <w:r>
          <w:t>ide economy in the cost of concrete. Aggregates act as filler</w:t>
        </w:r>
      </w:hyperlink>
      <w:r>
        <w:t xml:space="preserve"> </w:t>
      </w:r>
      <w:hyperlink r:id="rId157">
        <w:r>
          <w:t>only. These do not react with cement and water.</w:t>
        </w:r>
      </w:hyperlink>
    </w:p>
    <w:p w14:paraId="35F9F7C3" w14:textId="77777777" w:rsidR="00D85841" w:rsidRDefault="0036618B">
      <w:pPr>
        <w:pStyle w:val="BodyText"/>
        <w:spacing w:before="144" w:line="247" w:lineRule="auto"/>
        <w:ind w:left="461" w:right="619"/>
      </w:pPr>
      <w:hyperlink r:id="rId158">
        <w:r>
          <w:t>But there are properties or characteristics of aggre</w:t>
        </w:r>
        <w:r>
          <w:t>gate which influence the properties of resulting</w:t>
        </w:r>
      </w:hyperlink>
      <w:r>
        <w:t xml:space="preserve"> </w:t>
      </w:r>
      <w:hyperlink r:id="rId159">
        <w:r>
          <w:t>concrete mix. These are as follow.</w:t>
        </w:r>
      </w:hyperlink>
    </w:p>
    <w:p w14:paraId="51A2B70D" w14:textId="77777777" w:rsidR="00D85841" w:rsidRDefault="00D85841">
      <w:pPr>
        <w:pStyle w:val="BodyText"/>
        <w:spacing w:before="2"/>
        <w:rPr>
          <w:sz w:val="23"/>
        </w:rPr>
      </w:pPr>
    </w:p>
    <w:p w14:paraId="6A5544F0" w14:textId="77777777" w:rsidR="00D85841" w:rsidRDefault="0036618B">
      <w:pPr>
        <w:pStyle w:val="ListParagraph"/>
        <w:numPr>
          <w:ilvl w:val="0"/>
          <w:numId w:val="34"/>
        </w:numPr>
        <w:tabs>
          <w:tab w:val="left" w:pos="918"/>
        </w:tabs>
        <w:spacing w:line="275" w:lineRule="exact"/>
        <w:rPr>
          <w:sz w:val="24"/>
        </w:rPr>
      </w:pPr>
      <w:hyperlink r:id="rId160">
        <w:r>
          <w:rPr>
            <w:sz w:val="24"/>
          </w:rPr>
          <w:t>Composition</w:t>
        </w:r>
      </w:hyperlink>
    </w:p>
    <w:p w14:paraId="64429582" w14:textId="77777777" w:rsidR="00D85841" w:rsidRDefault="0036618B">
      <w:pPr>
        <w:pStyle w:val="ListParagraph"/>
        <w:numPr>
          <w:ilvl w:val="0"/>
          <w:numId w:val="34"/>
        </w:numPr>
        <w:tabs>
          <w:tab w:val="left" w:pos="918"/>
        </w:tabs>
        <w:spacing w:line="274" w:lineRule="exact"/>
        <w:rPr>
          <w:sz w:val="24"/>
        </w:rPr>
      </w:pPr>
      <w:hyperlink r:id="rId161">
        <w:r>
          <w:rPr>
            <w:sz w:val="24"/>
          </w:rPr>
          <w:t>Size &amp;</w:t>
        </w:r>
        <w:r>
          <w:rPr>
            <w:spacing w:val="-3"/>
            <w:sz w:val="24"/>
          </w:rPr>
          <w:t xml:space="preserve"> </w:t>
        </w:r>
        <w:r>
          <w:rPr>
            <w:sz w:val="24"/>
          </w:rPr>
          <w:t>Shape</w:t>
        </w:r>
      </w:hyperlink>
    </w:p>
    <w:p w14:paraId="696E92C3" w14:textId="77777777" w:rsidR="00D85841" w:rsidRDefault="0036618B">
      <w:pPr>
        <w:pStyle w:val="ListParagraph"/>
        <w:numPr>
          <w:ilvl w:val="0"/>
          <w:numId w:val="34"/>
        </w:numPr>
        <w:tabs>
          <w:tab w:val="left" w:pos="918"/>
        </w:tabs>
        <w:spacing w:line="275" w:lineRule="exact"/>
        <w:rPr>
          <w:sz w:val="24"/>
        </w:rPr>
      </w:pPr>
      <w:hyperlink r:id="rId162">
        <w:r>
          <w:rPr>
            <w:sz w:val="24"/>
          </w:rPr>
          <w:t>Surface</w:t>
        </w:r>
        <w:r>
          <w:rPr>
            <w:spacing w:val="-4"/>
            <w:sz w:val="24"/>
          </w:rPr>
          <w:t xml:space="preserve"> </w:t>
        </w:r>
        <w:r>
          <w:rPr>
            <w:sz w:val="24"/>
          </w:rPr>
          <w:t>Texture</w:t>
        </w:r>
      </w:hyperlink>
    </w:p>
    <w:p w14:paraId="52012A51" w14:textId="77777777" w:rsidR="00D85841" w:rsidRDefault="0036618B">
      <w:pPr>
        <w:pStyle w:val="ListParagraph"/>
        <w:numPr>
          <w:ilvl w:val="0"/>
          <w:numId w:val="34"/>
        </w:numPr>
        <w:tabs>
          <w:tab w:val="left" w:pos="918"/>
        </w:tabs>
        <w:spacing w:before="3" w:line="275" w:lineRule="exact"/>
        <w:rPr>
          <w:sz w:val="24"/>
        </w:rPr>
      </w:pPr>
      <w:hyperlink r:id="rId163">
        <w:r>
          <w:rPr>
            <w:sz w:val="24"/>
          </w:rPr>
          <w:t>Specific</w:t>
        </w:r>
        <w:r>
          <w:rPr>
            <w:spacing w:val="-9"/>
            <w:sz w:val="24"/>
          </w:rPr>
          <w:t xml:space="preserve"> </w:t>
        </w:r>
        <w:r>
          <w:rPr>
            <w:sz w:val="24"/>
          </w:rPr>
          <w:t>Gravity</w:t>
        </w:r>
      </w:hyperlink>
    </w:p>
    <w:p w14:paraId="11C13959" w14:textId="77777777" w:rsidR="00D85841" w:rsidRDefault="0036618B">
      <w:pPr>
        <w:pStyle w:val="ListParagraph"/>
        <w:numPr>
          <w:ilvl w:val="0"/>
          <w:numId w:val="34"/>
        </w:numPr>
        <w:tabs>
          <w:tab w:val="left" w:pos="918"/>
        </w:tabs>
        <w:spacing w:line="275" w:lineRule="exact"/>
        <w:rPr>
          <w:sz w:val="24"/>
        </w:rPr>
      </w:pPr>
      <w:hyperlink r:id="rId164">
        <w:r>
          <w:rPr>
            <w:sz w:val="24"/>
          </w:rPr>
          <w:t>Bulk</w:t>
        </w:r>
        <w:r>
          <w:rPr>
            <w:spacing w:val="1"/>
            <w:sz w:val="24"/>
          </w:rPr>
          <w:t xml:space="preserve"> </w:t>
        </w:r>
        <w:r>
          <w:rPr>
            <w:sz w:val="24"/>
          </w:rPr>
          <w:t>Density</w:t>
        </w:r>
      </w:hyperlink>
    </w:p>
    <w:p w14:paraId="3CC1CF98" w14:textId="77777777" w:rsidR="00D85841" w:rsidRDefault="0036618B">
      <w:pPr>
        <w:pStyle w:val="ListParagraph"/>
        <w:numPr>
          <w:ilvl w:val="0"/>
          <w:numId w:val="34"/>
        </w:numPr>
        <w:tabs>
          <w:tab w:val="left" w:pos="918"/>
        </w:tabs>
        <w:spacing w:before="2" w:line="275" w:lineRule="exact"/>
        <w:rPr>
          <w:sz w:val="24"/>
        </w:rPr>
      </w:pPr>
      <w:hyperlink r:id="rId165">
        <w:r>
          <w:rPr>
            <w:sz w:val="24"/>
          </w:rPr>
          <w:t>Voids</w:t>
        </w:r>
      </w:hyperlink>
    </w:p>
    <w:p w14:paraId="7245BFE6" w14:textId="77777777" w:rsidR="00D85841" w:rsidRDefault="0036618B">
      <w:pPr>
        <w:pStyle w:val="ListParagraph"/>
        <w:numPr>
          <w:ilvl w:val="0"/>
          <w:numId w:val="34"/>
        </w:numPr>
        <w:tabs>
          <w:tab w:val="left" w:pos="918"/>
        </w:tabs>
        <w:spacing w:line="275" w:lineRule="exact"/>
        <w:rPr>
          <w:sz w:val="24"/>
        </w:rPr>
      </w:pPr>
      <w:hyperlink r:id="rId166">
        <w:r>
          <w:rPr>
            <w:sz w:val="24"/>
          </w:rPr>
          <w:t>Porosity &amp;</w:t>
        </w:r>
        <w:r>
          <w:rPr>
            <w:spacing w:val="-7"/>
            <w:sz w:val="24"/>
          </w:rPr>
          <w:t xml:space="preserve"> </w:t>
        </w:r>
        <w:r>
          <w:rPr>
            <w:sz w:val="24"/>
          </w:rPr>
          <w:t>Absorption</w:t>
        </w:r>
      </w:hyperlink>
    </w:p>
    <w:p w14:paraId="78DFD7E8" w14:textId="77777777" w:rsidR="00D85841" w:rsidRDefault="0036618B">
      <w:pPr>
        <w:pStyle w:val="ListParagraph"/>
        <w:numPr>
          <w:ilvl w:val="0"/>
          <w:numId w:val="34"/>
        </w:numPr>
        <w:tabs>
          <w:tab w:val="left" w:pos="918"/>
        </w:tabs>
        <w:spacing w:before="3" w:line="275" w:lineRule="exact"/>
        <w:rPr>
          <w:sz w:val="24"/>
        </w:rPr>
      </w:pPr>
      <w:hyperlink r:id="rId167">
        <w:r>
          <w:rPr>
            <w:sz w:val="24"/>
          </w:rPr>
          <w:t>Bulking of</w:t>
        </w:r>
        <w:r>
          <w:rPr>
            <w:spacing w:val="-5"/>
            <w:sz w:val="24"/>
          </w:rPr>
          <w:t xml:space="preserve"> </w:t>
        </w:r>
        <w:r>
          <w:rPr>
            <w:sz w:val="24"/>
          </w:rPr>
          <w:t>Sand</w:t>
        </w:r>
      </w:hyperlink>
    </w:p>
    <w:p w14:paraId="3E6ADB23" w14:textId="77777777" w:rsidR="00D85841" w:rsidRDefault="0036618B">
      <w:pPr>
        <w:pStyle w:val="ListParagraph"/>
        <w:numPr>
          <w:ilvl w:val="0"/>
          <w:numId w:val="34"/>
        </w:numPr>
        <w:tabs>
          <w:tab w:val="left" w:pos="918"/>
        </w:tabs>
        <w:spacing w:line="275" w:lineRule="exact"/>
        <w:rPr>
          <w:sz w:val="24"/>
        </w:rPr>
      </w:pPr>
      <w:hyperlink r:id="rId168">
        <w:r>
          <w:rPr>
            <w:sz w:val="24"/>
          </w:rPr>
          <w:t>Fineness Modulus of</w:t>
        </w:r>
        <w:r>
          <w:rPr>
            <w:spacing w:val="-2"/>
            <w:sz w:val="24"/>
          </w:rPr>
          <w:t xml:space="preserve"> </w:t>
        </w:r>
        <w:r>
          <w:rPr>
            <w:sz w:val="24"/>
          </w:rPr>
          <w:t>Aggregate</w:t>
        </w:r>
      </w:hyperlink>
    </w:p>
    <w:p w14:paraId="2465B14C" w14:textId="77777777" w:rsidR="00D85841" w:rsidRDefault="0036618B">
      <w:pPr>
        <w:pStyle w:val="ListParagraph"/>
        <w:numPr>
          <w:ilvl w:val="0"/>
          <w:numId w:val="34"/>
        </w:numPr>
        <w:tabs>
          <w:tab w:val="left" w:pos="918"/>
        </w:tabs>
        <w:spacing w:before="2" w:line="275" w:lineRule="exact"/>
        <w:rPr>
          <w:sz w:val="24"/>
        </w:rPr>
      </w:pPr>
      <w:hyperlink r:id="rId169">
        <w:r>
          <w:rPr>
            <w:sz w:val="24"/>
          </w:rPr>
          <w:t>Surface Index of</w:t>
        </w:r>
        <w:r>
          <w:rPr>
            <w:spacing w:val="-4"/>
            <w:sz w:val="24"/>
          </w:rPr>
          <w:t xml:space="preserve"> </w:t>
        </w:r>
        <w:r>
          <w:rPr>
            <w:sz w:val="24"/>
          </w:rPr>
          <w:t>Aggregate</w:t>
        </w:r>
      </w:hyperlink>
    </w:p>
    <w:p w14:paraId="6C4F7371" w14:textId="77777777" w:rsidR="00D85841" w:rsidRDefault="0036618B">
      <w:pPr>
        <w:pStyle w:val="ListParagraph"/>
        <w:numPr>
          <w:ilvl w:val="0"/>
          <w:numId w:val="34"/>
        </w:numPr>
        <w:tabs>
          <w:tab w:val="left" w:pos="918"/>
        </w:tabs>
        <w:spacing w:line="275" w:lineRule="exact"/>
        <w:rPr>
          <w:sz w:val="24"/>
        </w:rPr>
      </w:pPr>
      <w:hyperlink r:id="rId170">
        <w:r>
          <w:rPr>
            <w:sz w:val="24"/>
          </w:rPr>
          <w:t>Deleterious</w:t>
        </w:r>
        <w:r>
          <w:rPr>
            <w:spacing w:val="-1"/>
            <w:sz w:val="24"/>
          </w:rPr>
          <w:t xml:space="preserve"> </w:t>
        </w:r>
        <w:r>
          <w:rPr>
            <w:sz w:val="24"/>
          </w:rPr>
          <w:t>Material</w:t>
        </w:r>
      </w:hyperlink>
    </w:p>
    <w:p w14:paraId="3F0CB727" w14:textId="77777777" w:rsidR="00D85841" w:rsidRDefault="0036618B">
      <w:pPr>
        <w:pStyle w:val="ListParagraph"/>
        <w:numPr>
          <w:ilvl w:val="0"/>
          <w:numId w:val="34"/>
        </w:numPr>
        <w:tabs>
          <w:tab w:val="left" w:pos="918"/>
        </w:tabs>
        <w:spacing w:before="3" w:line="275" w:lineRule="exact"/>
        <w:rPr>
          <w:sz w:val="24"/>
        </w:rPr>
      </w:pPr>
      <w:hyperlink r:id="rId171">
        <w:r>
          <w:rPr>
            <w:sz w:val="24"/>
          </w:rPr>
          <w:t>Crushing Value of</w:t>
        </w:r>
        <w:r>
          <w:rPr>
            <w:spacing w:val="1"/>
            <w:sz w:val="24"/>
          </w:rPr>
          <w:t xml:space="preserve"> </w:t>
        </w:r>
        <w:r>
          <w:rPr>
            <w:sz w:val="24"/>
          </w:rPr>
          <w:t>Aggregate</w:t>
        </w:r>
      </w:hyperlink>
    </w:p>
    <w:p w14:paraId="65DB2BCE" w14:textId="77777777" w:rsidR="00D85841" w:rsidRDefault="0036618B">
      <w:pPr>
        <w:pStyle w:val="ListParagraph"/>
        <w:numPr>
          <w:ilvl w:val="0"/>
          <w:numId w:val="34"/>
        </w:numPr>
        <w:tabs>
          <w:tab w:val="left" w:pos="918"/>
        </w:tabs>
        <w:spacing w:line="275" w:lineRule="exact"/>
        <w:rPr>
          <w:sz w:val="24"/>
        </w:rPr>
      </w:pPr>
      <w:hyperlink r:id="rId172">
        <w:r>
          <w:rPr>
            <w:sz w:val="24"/>
          </w:rPr>
          <w:t>Impact Value of</w:t>
        </w:r>
        <w:r>
          <w:rPr>
            <w:spacing w:val="1"/>
            <w:sz w:val="24"/>
          </w:rPr>
          <w:t xml:space="preserve"> </w:t>
        </w:r>
        <w:r>
          <w:rPr>
            <w:sz w:val="24"/>
          </w:rPr>
          <w:t>Aggregate</w:t>
        </w:r>
      </w:hyperlink>
    </w:p>
    <w:p w14:paraId="242C7978" w14:textId="77777777" w:rsidR="00D85841" w:rsidRDefault="0036618B">
      <w:pPr>
        <w:pStyle w:val="ListParagraph"/>
        <w:numPr>
          <w:ilvl w:val="0"/>
          <w:numId w:val="34"/>
        </w:numPr>
        <w:tabs>
          <w:tab w:val="left" w:pos="918"/>
        </w:tabs>
        <w:spacing w:before="7"/>
        <w:rPr>
          <w:sz w:val="24"/>
        </w:rPr>
      </w:pPr>
      <w:hyperlink r:id="rId173">
        <w:r>
          <w:rPr>
            <w:sz w:val="24"/>
          </w:rPr>
          <w:t>Abrasion Value of</w:t>
        </w:r>
        <w:r>
          <w:rPr>
            <w:spacing w:val="-4"/>
            <w:sz w:val="24"/>
          </w:rPr>
          <w:t xml:space="preserve"> </w:t>
        </w:r>
        <w:r>
          <w:rPr>
            <w:sz w:val="24"/>
          </w:rPr>
          <w:t>Aggregate</w:t>
        </w:r>
      </w:hyperlink>
    </w:p>
    <w:p w14:paraId="593CBF31" w14:textId="77777777" w:rsidR="00D85841" w:rsidRDefault="00D85841">
      <w:pPr>
        <w:pStyle w:val="BodyText"/>
        <w:spacing w:before="5"/>
      </w:pPr>
    </w:p>
    <w:p w14:paraId="0A7FA966" w14:textId="77777777" w:rsidR="00D85841" w:rsidRDefault="0036618B">
      <w:pPr>
        <w:pStyle w:val="ListParagraph"/>
        <w:numPr>
          <w:ilvl w:val="0"/>
          <w:numId w:val="33"/>
        </w:numPr>
        <w:tabs>
          <w:tab w:val="left" w:pos="707"/>
        </w:tabs>
        <w:ind w:hanging="246"/>
        <w:rPr>
          <w:sz w:val="24"/>
        </w:rPr>
      </w:pPr>
      <w:hyperlink r:id="rId174">
        <w:bookmarkStart w:id="13" w:name="1._COMPOSITION"/>
        <w:bookmarkEnd w:id="13"/>
        <w:r>
          <w:rPr>
            <w:sz w:val="24"/>
          </w:rPr>
          <w:t>COMPOSITION</w:t>
        </w:r>
      </w:hyperlink>
    </w:p>
    <w:p w14:paraId="5E92656D" w14:textId="77777777" w:rsidR="00D85841" w:rsidRDefault="0036618B">
      <w:pPr>
        <w:pStyle w:val="BodyText"/>
        <w:spacing w:before="142" w:line="242" w:lineRule="auto"/>
        <w:ind w:left="461" w:right="647"/>
        <w:jc w:val="both"/>
      </w:pPr>
      <w:hyperlink r:id="rId175">
        <w:r>
          <w:t xml:space="preserve">Aggregates consisting of materials that can react with alkalies </w:t>
        </w:r>
        <w:r>
          <w:rPr>
            <w:spacing w:val="-3"/>
          </w:rPr>
          <w:t xml:space="preserve">in </w:t>
        </w:r>
        <w:r>
          <w:t>cement and cause excessive</w:t>
        </w:r>
      </w:hyperlink>
      <w:r>
        <w:t xml:space="preserve"> </w:t>
      </w:r>
      <w:hyperlink r:id="rId176">
        <w:r>
          <w:t xml:space="preserve">expansion, cracking and deterioration of concrete mix should never </w:t>
        </w:r>
        <w:r>
          <w:rPr>
            <w:spacing w:val="-3"/>
          </w:rPr>
          <w:t xml:space="preserve">be </w:t>
        </w:r>
        <w:r>
          <w:t xml:space="preserve">used. Therefore </w:t>
        </w:r>
        <w:r>
          <w:rPr>
            <w:spacing w:val="-5"/>
          </w:rPr>
          <w:t xml:space="preserve">it is </w:t>
        </w:r>
        <w:r>
          <w:t>required to</w:t>
        </w:r>
      </w:hyperlink>
      <w:r>
        <w:t xml:space="preserve"> </w:t>
      </w:r>
      <w:hyperlink r:id="rId177">
        <w:r>
          <w:t xml:space="preserve">test aggregates to know whether there </w:t>
        </w:r>
        <w:r>
          <w:rPr>
            <w:spacing w:val="-5"/>
          </w:rPr>
          <w:t xml:space="preserve">is </w:t>
        </w:r>
        <w:r>
          <w:t xml:space="preserve">presence of any such constituents </w:t>
        </w:r>
        <w:r>
          <w:rPr>
            <w:spacing w:val="-3"/>
          </w:rPr>
          <w:t xml:space="preserve">in </w:t>
        </w:r>
        <w:r>
          <w:t>aggregate or not.</w:t>
        </w:r>
      </w:hyperlink>
    </w:p>
    <w:p w14:paraId="3149E95B" w14:textId="77777777" w:rsidR="00D85841" w:rsidRDefault="0036618B">
      <w:pPr>
        <w:pStyle w:val="ListParagraph"/>
        <w:numPr>
          <w:ilvl w:val="0"/>
          <w:numId w:val="33"/>
        </w:numPr>
        <w:tabs>
          <w:tab w:val="left" w:pos="707"/>
        </w:tabs>
        <w:spacing w:before="148"/>
        <w:ind w:hanging="246"/>
        <w:rPr>
          <w:sz w:val="24"/>
        </w:rPr>
      </w:pPr>
      <w:hyperlink r:id="rId178">
        <w:bookmarkStart w:id="14" w:name="2._SIZE_&amp;_SHAPE"/>
        <w:bookmarkEnd w:id="14"/>
        <w:r>
          <w:rPr>
            <w:sz w:val="24"/>
          </w:rPr>
          <w:t>SIZE &amp; SHAPE</w:t>
        </w:r>
      </w:hyperlink>
    </w:p>
    <w:p w14:paraId="7B8A0AF7" w14:textId="77777777" w:rsidR="00D85841" w:rsidRDefault="0036618B">
      <w:pPr>
        <w:pStyle w:val="BodyText"/>
        <w:spacing w:before="146"/>
        <w:ind w:left="461" w:right="634"/>
        <w:jc w:val="both"/>
      </w:pPr>
      <w:hyperlink r:id="rId179">
        <w:r>
          <w:t>The size and shape of the aggregate particles greatly influence the quantity of cement required in</w:t>
        </w:r>
      </w:hyperlink>
      <w:r>
        <w:t xml:space="preserve"> </w:t>
      </w:r>
      <w:hyperlink r:id="rId180">
        <w:r>
          <w:t>concr</w:t>
        </w:r>
        <w:r>
          <w:t>ete mix and hence ultimately economy of concrete. For the preparation of economical concrete</w:t>
        </w:r>
      </w:hyperlink>
      <w:r>
        <w:t xml:space="preserve"> </w:t>
      </w:r>
      <w:hyperlink r:id="rId181">
        <w:r>
          <w:t>mix on should use largest coarse aggregates feasible for the structure. IS-456 suggests following</w:t>
        </w:r>
      </w:hyperlink>
      <w:r>
        <w:t xml:space="preserve"> </w:t>
      </w:r>
      <w:hyperlink r:id="rId182">
        <w:r>
          <w:t>recommendation to decide the maximum size of coarse aggregate to be used in P.C.C &amp; R.C.C mix.</w:t>
        </w:r>
      </w:hyperlink>
    </w:p>
    <w:p w14:paraId="79D3ADCC" w14:textId="77777777" w:rsidR="00D85841" w:rsidRDefault="0036618B">
      <w:pPr>
        <w:pStyle w:val="BodyText"/>
        <w:spacing w:before="155"/>
        <w:ind w:left="461"/>
        <w:jc w:val="both"/>
      </w:pPr>
      <w:hyperlink r:id="rId183">
        <w:r>
          <w:t>Maximum size of aggregate should be less than</w:t>
        </w:r>
      </w:hyperlink>
    </w:p>
    <w:p w14:paraId="48BF65EB" w14:textId="77777777" w:rsidR="00D85841" w:rsidRDefault="00D85841">
      <w:pPr>
        <w:pStyle w:val="BodyText"/>
        <w:spacing w:before="11"/>
        <w:rPr>
          <w:sz w:val="23"/>
        </w:rPr>
      </w:pPr>
    </w:p>
    <w:p w14:paraId="71B5B71E" w14:textId="77777777" w:rsidR="00D85841" w:rsidRDefault="0036618B">
      <w:pPr>
        <w:pStyle w:val="ListParagraph"/>
        <w:numPr>
          <w:ilvl w:val="1"/>
          <w:numId w:val="33"/>
        </w:numPr>
        <w:tabs>
          <w:tab w:val="left" w:pos="918"/>
        </w:tabs>
        <w:spacing w:line="275" w:lineRule="exact"/>
        <w:jc w:val="both"/>
        <w:rPr>
          <w:sz w:val="24"/>
        </w:rPr>
      </w:pPr>
      <w:hyperlink r:id="rId184">
        <w:r>
          <w:rPr>
            <w:sz w:val="24"/>
          </w:rPr>
          <w:t>One-fourth of the minimum dimension of the concrete</w:t>
        </w:r>
        <w:r>
          <w:rPr>
            <w:spacing w:val="-28"/>
            <w:sz w:val="24"/>
          </w:rPr>
          <w:t xml:space="preserve"> </w:t>
        </w:r>
        <w:r>
          <w:rPr>
            <w:sz w:val="24"/>
          </w:rPr>
          <w:t>member.</w:t>
        </w:r>
      </w:hyperlink>
    </w:p>
    <w:p w14:paraId="633EF66D" w14:textId="77777777" w:rsidR="00D85841" w:rsidRDefault="0036618B">
      <w:pPr>
        <w:pStyle w:val="ListParagraph"/>
        <w:numPr>
          <w:ilvl w:val="1"/>
          <w:numId w:val="33"/>
        </w:numPr>
        <w:tabs>
          <w:tab w:val="left" w:pos="918"/>
        </w:tabs>
        <w:spacing w:line="275" w:lineRule="exact"/>
        <w:jc w:val="both"/>
        <w:rPr>
          <w:sz w:val="24"/>
        </w:rPr>
      </w:pPr>
      <w:hyperlink r:id="rId185">
        <w:r>
          <w:rPr>
            <w:sz w:val="24"/>
          </w:rPr>
          <w:t xml:space="preserve">One-fifth of the minimum dimension </w:t>
        </w:r>
        <w:r>
          <w:rPr>
            <w:spacing w:val="4"/>
            <w:sz w:val="24"/>
          </w:rPr>
          <w:t xml:space="preserve">of </w:t>
        </w:r>
        <w:r>
          <w:rPr>
            <w:sz w:val="24"/>
          </w:rPr>
          <w:t>the reinforced concrete</w:t>
        </w:r>
        <w:r>
          <w:rPr>
            <w:spacing w:val="-22"/>
            <w:sz w:val="24"/>
          </w:rPr>
          <w:t xml:space="preserve"> </w:t>
        </w:r>
        <w:r>
          <w:rPr>
            <w:sz w:val="24"/>
          </w:rPr>
          <w:t>member.</w:t>
        </w:r>
      </w:hyperlink>
    </w:p>
    <w:p w14:paraId="0180AF9C" w14:textId="77777777" w:rsidR="00D85841" w:rsidRDefault="0036618B">
      <w:pPr>
        <w:pStyle w:val="ListParagraph"/>
        <w:numPr>
          <w:ilvl w:val="1"/>
          <w:numId w:val="33"/>
        </w:numPr>
        <w:tabs>
          <w:tab w:val="left" w:pos="918"/>
        </w:tabs>
        <w:spacing w:before="2" w:line="242" w:lineRule="auto"/>
        <w:ind w:right="644"/>
        <w:jc w:val="both"/>
        <w:rPr>
          <w:sz w:val="24"/>
        </w:rPr>
      </w:pPr>
      <w:hyperlink r:id="rId186">
        <w:r>
          <w:rPr>
            <w:sz w:val="24"/>
          </w:rPr>
          <w:t>The minimum clear spaci</w:t>
        </w:r>
        <w:r>
          <w:rPr>
            <w:sz w:val="24"/>
          </w:rPr>
          <w:t xml:space="preserve">ng between reinforced bars or 5 </w:t>
        </w:r>
        <w:r>
          <w:rPr>
            <w:spacing w:val="-3"/>
            <w:sz w:val="24"/>
          </w:rPr>
          <w:t xml:space="preserve">mm </w:t>
        </w:r>
        <w:r>
          <w:rPr>
            <w:sz w:val="24"/>
          </w:rPr>
          <w:t>less than the minimum cover</w:t>
        </w:r>
      </w:hyperlink>
      <w:hyperlink r:id="rId187">
        <w:r>
          <w:rPr>
            <w:sz w:val="24"/>
          </w:rPr>
          <w:t xml:space="preserve"> between the reinforced bars and form, whichever </w:t>
        </w:r>
        <w:r>
          <w:rPr>
            <w:spacing w:val="-5"/>
            <w:sz w:val="24"/>
          </w:rPr>
          <w:t xml:space="preserve">is </w:t>
        </w:r>
        <w:r>
          <w:rPr>
            <w:sz w:val="24"/>
          </w:rPr>
          <w:t>smaller for heavily reinforced concrete</w:t>
        </w:r>
      </w:hyperlink>
      <w:hyperlink r:id="rId188">
        <w:r>
          <w:rPr>
            <w:sz w:val="24"/>
          </w:rPr>
          <w:t xml:space="preserve"> members </w:t>
        </w:r>
        <w:r>
          <w:rPr>
            <w:sz w:val="24"/>
          </w:rPr>
          <w:t xml:space="preserve">such as the ribs of the </w:t>
        </w:r>
        <w:r>
          <w:rPr>
            <w:spacing w:val="-3"/>
            <w:sz w:val="24"/>
          </w:rPr>
          <w:t>main</w:t>
        </w:r>
        <w:r>
          <w:rPr>
            <w:spacing w:val="-1"/>
            <w:sz w:val="24"/>
          </w:rPr>
          <w:t xml:space="preserve"> </w:t>
        </w:r>
        <w:r>
          <w:rPr>
            <w:sz w:val="24"/>
          </w:rPr>
          <w:t>bars.</w:t>
        </w:r>
      </w:hyperlink>
    </w:p>
    <w:p w14:paraId="40DD9863" w14:textId="77777777" w:rsidR="00D85841" w:rsidRDefault="00D85841">
      <w:pPr>
        <w:pStyle w:val="BodyText"/>
        <w:spacing w:before="9"/>
        <w:rPr>
          <w:sz w:val="23"/>
        </w:rPr>
      </w:pPr>
    </w:p>
    <w:p w14:paraId="102BE7F5" w14:textId="77777777" w:rsidR="00D85841" w:rsidRDefault="0036618B">
      <w:pPr>
        <w:pStyle w:val="BodyText"/>
        <w:spacing w:line="242" w:lineRule="auto"/>
        <w:ind w:left="461" w:right="641"/>
        <w:jc w:val="both"/>
      </w:pPr>
      <w:hyperlink r:id="rId189">
        <w:r>
          <w:t>Remember that the size &amp; shape of aggregate particles influence the properties of freshly mixed</w:t>
        </w:r>
      </w:hyperlink>
      <w:r>
        <w:t xml:space="preserve"> </w:t>
      </w:r>
      <w:hyperlink r:id="rId190">
        <w:r>
          <w:t>concrete more as compared to t</w:t>
        </w:r>
        <w:r>
          <w:t>hose of hardened concrete.</w:t>
        </w:r>
      </w:hyperlink>
    </w:p>
    <w:p w14:paraId="7F6E66B6" w14:textId="77777777" w:rsidR="00D85841" w:rsidRDefault="0036618B">
      <w:pPr>
        <w:pStyle w:val="ListParagraph"/>
        <w:numPr>
          <w:ilvl w:val="0"/>
          <w:numId w:val="33"/>
        </w:numPr>
        <w:tabs>
          <w:tab w:val="left" w:pos="707"/>
        </w:tabs>
        <w:spacing w:before="148"/>
        <w:ind w:hanging="246"/>
        <w:rPr>
          <w:sz w:val="24"/>
        </w:rPr>
      </w:pPr>
      <w:hyperlink r:id="rId191">
        <w:bookmarkStart w:id="15" w:name="3._SURFACE_TEXTURE"/>
        <w:bookmarkEnd w:id="15"/>
        <w:r>
          <w:rPr>
            <w:spacing w:val="-3"/>
            <w:sz w:val="24"/>
          </w:rPr>
          <w:t>SURFACE</w:t>
        </w:r>
        <w:r>
          <w:rPr>
            <w:spacing w:val="4"/>
            <w:sz w:val="24"/>
          </w:rPr>
          <w:t xml:space="preserve"> </w:t>
        </w:r>
        <w:r>
          <w:rPr>
            <w:sz w:val="24"/>
          </w:rPr>
          <w:t>TEXTURE</w:t>
        </w:r>
      </w:hyperlink>
    </w:p>
    <w:p w14:paraId="4967439C" w14:textId="77777777" w:rsidR="00D85841" w:rsidRDefault="0036618B">
      <w:pPr>
        <w:pStyle w:val="BodyText"/>
        <w:spacing w:before="147" w:line="242" w:lineRule="auto"/>
        <w:ind w:left="461" w:right="645"/>
        <w:jc w:val="both"/>
      </w:pPr>
      <w:hyperlink r:id="rId192">
        <w:r>
          <w:t>The development of hard bond strength between aggregate particles and cement paste depends upon</w:t>
        </w:r>
        <w:r>
          <w:rPr>
            <w:spacing w:val="-32"/>
          </w:rPr>
          <w:t xml:space="preserve"> </w:t>
        </w:r>
        <w:r>
          <w:t>the</w:t>
        </w:r>
      </w:hyperlink>
      <w:r>
        <w:t xml:space="preserve"> </w:t>
      </w:r>
      <w:hyperlink r:id="rId193">
        <w:r>
          <w:t>surface texture, surface roughness and surface porosity of the aggregate</w:t>
        </w:r>
        <w:r>
          <w:rPr>
            <w:spacing w:val="-4"/>
          </w:rPr>
          <w:t xml:space="preserve"> </w:t>
        </w:r>
        <w:r>
          <w:t>particles.</w:t>
        </w:r>
      </w:hyperlink>
    </w:p>
    <w:p w14:paraId="19999C4E" w14:textId="77777777" w:rsidR="00D85841" w:rsidRDefault="00D85841">
      <w:pPr>
        <w:spacing w:line="242" w:lineRule="auto"/>
        <w:jc w:val="both"/>
        <w:sectPr w:rsidR="00D85841" w:rsidSect="0036618B">
          <w:pgSz w:w="11910" w:h="16840"/>
          <w:pgMar w:top="1260" w:right="0" w:bottom="280" w:left="840" w:header="720" w:footer="720" w:gutter="0"/>
          <w:cols w:space="720"/>
        </w:sectPr>
      </w:pPr>
    </w:p>
    <w:p w14:paraId="350E0DA4" w14:textId="77777777" w:rsidR="00D85841" w:rsidRDefault="0036618B">
      <w:pPr>
        <w:pStyle w:val="BodyText"/>
        <w:spacing w:before="72" w:line="247" w:lineRule="auto"/>
        <w:ind w:left="461" w:right="649"/>
        <w:jc w:val="both"/>
      </w:pPr>
      <w:hyperlink r:id="rId194">
        <w:r>
          <w:t>If the surface is rough but porous, maximum bond strength develops. In porous surface aggregates, the</w:t>
        </w:r>
      </w:hyperlink>
      <w:r>
        <w:t xml:space="preserve"> </w:t>
      </w:r>
      <w:hyperlink r:id="rId195">
        <w:r>
          <w:t xml:space="preserve">bond strength increases due to setting of cement paste in the </w:t>
        </w:r>
        <w:r>
          <w:t>pores.</w:t>
        </w:r>
      </w:hyperlink>
    </w:p>
    <w:p w14:paraId="772E13FB" w14:textId="77777777" w:rsidR="00D85841" w:rsidRDefault="0036618B">
      <w:pPr>
        <w:pStyle w:val="ListParagraph"/>
        <w:numPr>
          <w:ilvl w:val="0"/>
          <w:numId w:val="33"/>
        </w:numPr>
        <w:tabs>
          <w:tab w:val="left" w:pos="707"/>
        </w:tabs>
        <w:spacing w:before="142"/>
        <w:ind w:hanging="246"/>
        <w:rPr>
          <w:sz w:val="24"/>
        </w:rPr>
      </w:pPr>
      <w:hyperlink r:id="rId196">
        <w:bookmarkStart w:id="16" w:name="4._SPECIFIC_GRAVITY"/>
        <w:bookmarkEnd w:id="16"/>
        <w:r>
          <w:rPr>
            <w:sz w:val="24"/>
          </w:rPr>
          <w:t>SPECIFIC</w:t>
        </w:r>
        <w:r>
          <w:rPr>
            <w:spacing w:val="-1"/>
            <w:sz w:val="24"/>
          </w:rPr>
          <w:t xml:space="preserve"> </w:t>
        </w:r>
        <w:r>
          <w:rPr>
            <w:sz w:val="24"/>
          </w:rPr>
          <w:t>GRAVITY</w:t>
        </w:r>
      </w:hyperlink>
    </w:p>
    <w:p w14:paraId="3DC1885C" w14:textId="77777777" w:rsidR="00D85841" w:rsidRDefault="0036618B">
      <w:pPr>
        <w:pStyle w:val="BodyText"/>
        <w:spacing w:before="142" w:line="242" w:lineRule="auto"/>
        <w:ind w:left="461" w:right="634"/>
        <w:jc w:val="both"/>
      </w:pPr>
      <w:hyperlink r:id="rId197">
        <w:r>
          <w:t xml:space="preserve">The ratio of weight of oven dried aggregates maintained for 24 hours </w:t>
        </w:r>
        <w:r>
          <w:rPr>
            <w:spacing w:val="-3"/>
          </w:rPr>
          <w:t xml:space="preserve">at </w:t>
        </w:r>
        <w:r>
          <w:t>a temperature of 100 to 110</w:t>
        </w:r>
        <w:r>
          <w:rPr>
            <w:vertAlign w:val="superscript"/>
          </w:rPr>
          <w:t>0</w:t>
        </w:r>
        <w:r>
          <w:t>C,</w:t>
        </w:r>
      </w:hyperlink>
      <w:r>
        <w:t xml:space="preserve"> </w:t>
      </w:r>
      <w:hyperlink r:id="rId198">
        <w:r>
          <w:t xml:space="preserve">to the </w:t>
        </w:r>
        <w:r>
          <w:rPr>
            <w:spacing w:val="-3"/>
          </w:rPr>
          <w:t xml:space="preserve">weight </w:t>
        </w:r>
        <w:r>
          <w:t xml:space="preserve">of equal volume of water displaced by saturated dry surface aggregate </w:t>
        </w:r>
        <w:r>
          <w:rPr>
            <w:spacing w:val="-5"/>
          </w:rPr>
          <w:t xml:space="preserve">is </w:t>
        </w:r>
        <w:r>
          <w:t>known as</w:t>
        </w:r>
      </w:hyperlink>
      <w:r>
        <w:t xml:space="preserve"> </w:t>
      </w:r>
      <w:hyperlink r:id="rId199">
        <w:r>
          <w:t xml:space="preserve">specific gravity </w:t>
        </w:r>
        <w:r>
          <w:rPr>
            <w:spacing w:val="4"/>
          </w:rPr>
          <w:t>of</w:t>
        </w:r>
        <w:r>
          <w:rPr>
            <w:spacing w:val="-14"/>
          </w:rPr>
          <w:t xml:space="preserve"> </w:t>
        </w:r>
        <w:r>
          <w:t>aggregates.</w:t>
        </w:r>
      </w:hyperlink>
    </w:p>
    <w:p w14:paraId="4498F4C8" w14:textId="77777777" w:rsidR="00D85841" w:rsidRDefault="0036618B">
      <w:pPr>
        <w:pStyle w:val="BodyText"/>
        <w:spacing w:before="148"/>
        <w:ind w:left="461"/>
      </w:pPr>
      <w:hyperlink r:id="rId200">
        <w:r>
          <w:t>Specific gravities are</w:t>
        </w:r>
        <w:r>
          <w:t xml:space="preserve"> primarily of two types.</w:t>
        </w:r>
      </w:hyperlink>
    </w:p>
    <w:p w14:paraId="3AF381CF" w14:textId="77777777" w:rsidR="00D85841" w:rsidRDefault="00D85841">
      <w:pPr>
        <w:pStyle w:val="BodyText"/>
      </w:pPr>
    </w:p>
    <w:p w14:paraId="2AC7C448" w14:textId="77777777" w:rsidR="00D85841" w:rsidRDefault="0036618B">
      <w:pPr>
        <w:pStyle w:val="ListParagraph"/>
        <w:numPr>
          <w:ilvl w:val="1"/>
          <w:numId w:val="33"/>
        </w:numPr>
        <w:tabs>
          <w:tab w:val="left" w:pos="917"/>
          <w:tab w:val="left" w:pos="918"/>
        </w:tabs>
        <w:rPr>
          <w:sz w:val="24"/>
        </w:rPr>
      </w:pPr>
      <w:hyperlink r:id="rId201">
        <w:r>
          <w:rPr>
            <w:sz w:val="24"/>
          </w:rPr>
          <w:t>Apparent specific</w:t>
        </w:r>
        <w:r>
          <w:rPr>
            <w:spacing w:val="7"/>
            <w:sz w:val="24"/>
          </w:rPr>
          <w:t xml:space="preserve"> </w:t>
        </w:r>
        <w:r>
          <w:rPr>
            <w:sz w:val="24"/>
          </w:rPr>
          <w:t>gravity</w:t>
        </w:r>
      </w:hyperlink>
    </w:p>
    <w:p w14:paraId="4CC1CF14" w14:textId="77777777" w:rsidR="00D85841" w:rsidRDefault="0036618B">
      <w:pPr>
        <w:pStyle w:val="ListParagraph"/>
        <w:numPr>
          <w:ilvl w:val="1"/>
          <w:numId w:val="33"/>
        </w:numPr>
        <w:tabs>
          <w:tab w:val="left" w:pos="917"/>
          <w:tab w:val="left" w:pos="918"/>
        </w:tabs>
        <w:spacing w:before="3"/>
        <w:rPr>
          <w:sz w:val="24"/>
        </w:rPr>
      </w:pPr>
      <w:hyperlink r:id="rId202">
        <w:r>
          <w:rPr>
            <w:sz w:val="24"/>
          </w:rPr>
          <w:t>Bulk specific</w:t>
        </w:r>
        <w:r>
          <w:rPr>
            <w:spacing w:val="2"/>
            <w:sz w:val="24"/>
          </w:rPr>
          <w:t xml:space="preserve"> </w:t>
        </w:r>
        <w:r>
          <w:rPr>
            <w:sz w:val="24"/>
          </w:rPr>
          <w:t>gravity</w:t>
        </w:r>
      </w:hyperlink>
    </w:p>
    <w:p w14:paraId="423212B3" w14:textId="77777777" w:rsidR="00D85841" w:rsidRDefault="00D85841">
      <w:pPr>
        <w:pStyle w:val="BodyText"/>
      </w:pPr>
    </w:p>
    <w:p w14:paraId="16042E1A" w14:textId="77777777" w:rsidR="00D85841" w:rsidRDefault="0036618B">
      <w:pPr>
        <w:pStyle w:val="BodyText"/>
        <w:spacing w:line="242" w:lineRule="auto"/>
        <w:ind w:left="461" w:right="642"/>
        <w:jc w:val="both"/>
      </w:pPr>
      <w:hyperlink r:id="rId203">
        <w:r>
          <w:t>Specific gravity is a mean to decide the suitability of the aggregate. Low specific gravity generally</w:t>
        </w:r>
      </w:hyperlink>
      <w:r>
        <w:t xml:space="preserve"> </w:t>
      </w:r>
      <w:hyperlink r:id="rId204">
        <w:r>
          <w:t>indicates porous, weak and absorptive materials, whereas high specific gravity indicates materials of</w:t>
        </w:r>
      </w:hyperlink>
      <w:r>
        <w:t xml:space="preserve"> </w:t>
      </w:r>
      <w:hyperlink r:id="rId205">
        <w:r>
          <w:t>good quality. Specific gravity of major aggregates falls within the range of 2.6 to 2.9.</w:t>
        </w:r>
      </w:hyperlink>
    </w:p>
    <w:p w14:paraId="39696374" w14:textId="77777777" w:rsidR="00D85841" w:rsidRDefault="0036618B">
      <w:pPr>
        <w:pStyle w:val="BodyText"/>
        <w:spacing w:before="148"/>
        <w:ind w:left="461"/>
      </w:pPr>
      <w:hyperlink r:id="rId206">
        <w:r>
          <w:t>Specific gravity values are also used while designing concrete mix.</w:t>
        </w:r>
      </w:hyperlink>
    </w:p>
    <w:p w14:paraId="1B1921F9" w14:textId="77777777" w:rsidR="00D85841" w:rsidRDefault="0036618B">
      <w:pPr>
        <w:pStyle w:val="ListParagraph"/>
        <w:numPr>
          <w:ilvl w:val="0"/>
          <w:numId w:val="33"/>
        </w:numPr>
        <w:tabs>
          <w:tab w:val="left" w:pos="707"/>
        </w:tabs>
        <w:spacing w:before="151"/>
        <w:ind w:hanging="246"/>
        <w:rPr>
          <w:sz w:val="24"/>
        </w:rPr>
      </w:pPr>
      <w:hyperlink r:id="rId207">
        <w:bookmarkStart w:id="17" w:name="5._BULK_DENSITY"/>
        <w:bookmarkEnd w:id="17"/>
        <w:r>
          <w:rPr>
            <w:sz w:val="24"/>
          </w:rPr>
          <w:t>BULK</w:t>
        </w:r>
        <w:r>
          <w:rPr>
            <w:spacing w:val="-5"/>
            <w:sz w:val="24"/>
          </w:rPr>
          <w:t xml:space="preserve"> </w:t>
        </w:r>
        <w:r>
          <w:rPr>
            <w:sz w:val="24"/>
          </w:rPr>
          <w:t>DENSITY</w:t>
        </w:r>
      </w:hyperlink>
    </w:p>
    <w:p w14:paraId="2E391637" w14:textId="77777777" w:rsidR="00D85841" w:rsidRDefault="0036618B">
      <w:pPr>
        <w:pStyle w:val="BodyText"/>
        <w:spacing w:before="142" w:line="247" w:lineRule="auto"/>
        <w:ind w:left="461" w:right="629"/>
        <w:jc w:val="both"/>
      </w:pPr>
      <w:hyperlink r:id="rId208">
        <w:r>
          <w:t>It is defined as the weight of the aggregate required to fill a container of unit volume. It is generally</w:t>
        </w:r>
      </w:hyperlink>
      <w:r>
        <w:t xml:space="preserve"> </w:t>
      </w:r>
      <w:hyperlink r:id="rId209">
        <w:r>
          <w:t>expres</w:t>
        </w:r>
        <w:r>
          <w:t>sed in kg/litre.</w:t>
        </w:r>
      </w:hyperlink>
    </w:p>
    <w:p w14:paraId="5F15FDC4" w14:textId="77777777" w:rsidR="00D85841" w:rsidRDefault="0036618B">
      <w:pPr>
        <w:pStyle w:val="BodyText"/>
        <w:spacing w:before="142"/>
        <w:ind w:left="461"/>
      </w:pPr>
      <w:hyperlink r:id="rId210">
        <w:r>
          <w:t>Bulk density of aggregates depends upon the following 3 factors.</w:t>
        </w:r>
      </w:hyperlink>
    </w:p>
    <w:p w14:paraId="69B53479" w14:textId="77777777" w:rsidR="00D85841" w:rsidRDefault="00D85841">
      <w:pPr>
        <w:pStyle w:val="BodyText"/>
      </w:pPr>
    </w:p>
    <w:p w14:paraId="67AAF1DA" w14:textId="77777777" w:rsidR="00D85841" w:rsidRDefault="0036618B">
      <w:pPr>
        <w:pStyle w:val="ListParagraph"/>
        <w:numPr>
          <w:ilvl w:val="1"/>
          <w:numId w:val="33"/>
        </w:numPr>
        <w:tabs>
          <w:tab w:val="left" w:pos="917"/>
          <w:tab w:val="left" w:pos="918"/>
        </w:tabs>
        <w:spacing w:line="275" w:lineRule="exact"/>
        <w:rPr>
          <w:sz w:val="24"/>
        </w:rPr>
      </w:pPr>
      <w:hyperlink r:id="rId211">
        <w:r>
          <w:rPr>
            <w:sz w:val="24"/>
          </w:rPr>
          <w:t>Degree of</w:t>
        </w:r>
        <w:r>
          <w:rPr>
            <w:spacing w:val="-10"/>
            <w:sz w:val="24"/>
          </w:rPr>
          <w:t xml:space="preserve"> </w:t>
        </w:r>
        <w:r>
          <w:rPr>
            <w:sz w:val="24"/>
          </w:rPr>
          <w:t>compaction</w:t>
        </w:r>
      </w:hyperlink>
    </w:p>
    <w:p w14:paraId="240D279E" w14:textId="77777777" w:rsidR="00D85841" w:rsidRDefault="0036618B">
      <w:pPr>
        <w:pStyle w:val="ListParagraph"/>
        <w:numPr>
          <w:ilvl w:val="1"/>
          <w:numId w:val="33"/>
        </w:numPr>
        <w:tabs>
          <w:tab w:val="left" w:pos="917"/>
          <w:tab w:val="left" w:pos="918"/>
        </w:tabs>
        <w:spacing w:line="275" w:lineRule="exact"/>
        <w:rPr>
          <w:sz w:val="24"/>
        </w:rPr>
      </w:pPr>
      <w:hyperlink r:id="rId212">
        <w:r>
          <w:rPr>
            <w:sz w:val="24"/>
          </w:rPr>
          <w:t>Grading of</w:t>
        </w:r>
        <w:r>
          <w:rPr>
            <w:spacing w:val="-6"/>
            <w:sz w:val="24"/>
          </w:rPr>
          <w:t xml:space="preserve"> </w:t>
        </w:r>
        <w:r>
          <w:rPr>
            <w:sz w:val="24"/>
          </w:rPr>
          <w:t>aggregates</w:t>
        </w:r>
      </w:hyperlink>
    </w:p>
    <w:p w14:paraId="27B58FB3" w14:textId="77777777" w:rsidR="00D85841" w:rsidRDefault="0036618B">
      <w:pPr>
        <w:pStyle w:val="ListParagraph"/>
        <w:numPr>
          <w:ilvl w:val="1"/>
          <w:numId w:val="33"/>
        </w:numPr>
        <w:tabs>
          <w:tab w:val="left" w:pos="917"/>
          <w:tab w:val="left" w:pos="918"/>
        </w:tabs>
        <w:spacing w:before="3"/>
        <w:rPr>
          <w:sz w:val="24"/>
        </w:rPr>
      </w:pPr>
      <w:hyperlink r:id="rId213">
        <w:r>
          <w:rPr>
            <w:sz w:val="24"/>
          </w:rPr>
          <w:t>Shape of aggregate</w:t>
        </w:r>
        <w:r>
          <w:rPr>
            <w:spacing w:val="-5"/>
            <w:sz w:val="24"/>
          </w:rPr>
          <w:t xml:space="preserve"> </w:t>
        </w:r>
        <w:r>
          <w:rPr>
            <w:sz w:val="24"/>
          </w:rPr>
          <w:t>particles</w:t>
        </w:r>
      </w:hyperlink>
    </w:p>
    <w:p w14:paraId="7B567B73" w14:textId="77777777" w:rsidR="00D85841" w:rsidRDefault="00D85841">
      <w:pPr>
        <w:pStyle w:val="BodyText"/>
        <w:spacing w:before="5"/>
      </w:pPr>
    </w:p>
    <w:p w14:paraId="3FCAD82C" w14:textId="77777777" w:rsidR="00D85841" w:rsidRDefault="0036618B">
      <w:pPr>
        <w:pStyle w:val="ListParagraph"/>
        <w:numPr>
          <w:ilvl w:val="0"/>
          <w:numId w:val="33"/>
        </w:numPr>
        <w:tabs>
          <w:tab w:val="left" w:pos="707"/>
        </w:tabs>
        <w:ind w:hanging="246"/>
        <w:rPr>
          <w:sz w:val="24"/>
        </w:rPr>
      </w:pPr>
      <w:hyperlink r:id="rId214">
        <w:bookmarkStart w:id="18" w:name="6._VOIDS"/>
        <w:bookmarkEnd w:id="18"/>
        <w:r>
          <w:rPr>
            <w:sz w:val="24"/>
          </w:rPr>
          <w:t>VOIDS</w:t>
        </w:r>
      </w:hyperlink>
    </w:p>
    <w:p w14:paraId="63D3F150" w14:textId="77777777" w:rsidR="00D85841" w:rsidRDefault="0036618B">
      <w:pPr>
        <w:pStyle w:val="BodyText"/>
        <w:spacing w:before="147" w:line="242" w:lineRule="auto"/>
        <w:ind w:left="461" w:right="639"/>
        <w:jc w:val="both"/>
      </w:pPr>
      <w:hyperlink r:id="rId215">
        <w:r>
          <w:t>The empty sp</w:t>
        </w:r>
        <w:r>
          <w:t>aces between the aggregate particles are known as voids. The volume of void equals the</w:t>
        </w:r>
      </w:hyperlink>
      <w:r>
        <w:t xml:space="preserve"> </w:t>
      </w:r>
      <w:hyperlink r:id="rId216">
        <w:r>
          <w:t>difference between the gross volume of the aggregate mass and the volume occupied by the particles</w:t>
        </w:r>
      </w:hyperlink>
      <w:r>
        <w:t xml:space="preserve"> </w:t>
      </w:r>
      <w:hyperlink r:id="rId217">
        <w:r>
          <w:t>alone.</w:t>
        </w:r>
      </w:hyperlink>
    </w:p>
    <w:p w14:paraId="54DD8864" w14:textId="77777777" w:rsidR="00D85841" w:rsidRDefault="0036618B">
      <w:pPr>
        <w:pStyle w:val="ListParagraph"/>
        <w:numPr>
          <w:ilvl w:val="0"/>
          <w:numId w:val="33"/>
        </w:numPr>
        <w:tabs>
          <w:tab w:val="left" w:pos="707"/>
        </w:tabs>
        <w:spacing w:before="147"/>
        <w:ind w:hanging="246"/>
        <w:rPr>
          <w:sz w:val="24"/>
        </w:rPr>
      </w:pPr>
      <w:hyperlink r:id="rId218">
        <w:bookmarkStart w:id="19" w:name="7._POROSITY_&amp;_ABSORPTION"/>
        <w:bookmarkEnd w:id="19"/>
        <w:r>
          <w:rPr>
            <w:sz w:val="24"/>
          </w:rPr>
          <w:t>POROSITY &amp;</w:t>
        </w:r>
        <w:r>
          <w:rPr>
            <w:spacing w:val="-3"/>
            <w:sz w:val="24"/>
          </w:rPr>
          <w:t xml:space="preserve"> </w:t>
        </w:r>
        <w:r>
          <w:rPr>
            <w:sz w:val="24"/>
          </w:rPr>
          <w:t>ABSORPTION</w:t>
        </w:r>
      </w:hyperlink>
    </w:p>
    <w:p w14:paraId="51C6479B" w14:textId="77777777" w:rsidR="00D85841" w:rsidRDefault="0036618B">
      <w:pPr>
        <w:pStyle w:val="BodyText"/>
        <w:spacing w:before="147" w:line="242" w:lineRule="auto"/>
        <w:ind w:left="461" w:right="631"/>
        <w:jc w:val="both"/>
      </w:pPr>
      <w:hyperlink r:id="rId219">
        <w:r>
          <w:t>The minute holes formed in rocks during solidification of the molten magma, due to air bubbles, are</w:t>
        </w:r>
      </w:hyperlink>
      <w:r>
        <w:t xml:space="preserve"> </w:t>
      </w:r>
      <w:hyperlink r:id="rId220">
        <w:r>
          <w:t>known as pores. Rocks containing pores are called porous rocks.</w:t>
        </w:r>
      </w:hyperlink>
    </w:p>
    <w:p w14:paraId="3EB5F900" w14:textId="77777777" w:rsidR="00D85841" w:rsidRDefault="0036618B">
      <w:pPr>
        <w:pStyle w:val="BodyText"/>
        <w:spacing w:before="144" w:line="242" w:lineRule="auto"/>
        <w:ind w:left="461" w:right="650"/>
        <w:jc w:val="both"/>
      </w:pPr>
      <w:hyperlink r:id="rId221">
        <w:r>
          <w:t>Water absorption may be defined as the difference between the weight of very dry aggregates and the</w:t>
        </w:r>
      </w:hyperlink>
      <w:r>
        <w:t xml:space="preserve"> </w:t>
      </w:r>
      <w:hyperlink r:id="rId222">
        <w:r>
          <w:t>weight of the saturated aggregates with surface dry conditions.</w:t>
        </w:r>
      </w:hyperlink>
    </w:p>
    <w:p w14:paraId="661E39DB" w14:textId="77777777" w:rsidR="00D85841" w:rsidRDefault="0036618B">
      <w:pPr>
        <w:pStyle w:val="BodyText"/>
        <w:spacing w:before="148"/>
        <w:ind w:left="461"/>
      </w:pPr>
      <w:hyperlink r:id="rId223">
        <w:r>
          <w:t>Depending upon the amount of moisture content in aggregates, it can exist in any of the 4 conditions.</w:t>
        </w:r>
      </w:hyperlink>
    </w:p>
    <w:p w14:paraId="309E83FD" w14:textId="77777777" w:rsidR="00D85841" w:rsidRDefault="00D85841">
      <w:pPr>
        <w:pStyle w:val="BodyText"/>
      </w:pPr>
    </w:p>
    <w:p w14:paraId="4C3A5D4C" w14:textId="77777777" w:rsidR="00D85841" w:rsidRDefault="0036618B">
      <w:pPr>
        <w:pStyle w:val="ListParagraph"/>
        <w:numPr>
          <w:ilvl w:val="1"/>
          <w:numId w:val="33"/>
        </w:numPr>
        <w:tabs>
          <w:tab w:val="left" w:pos="917"/>
          <w:tab w:val="left" w:pos="918"/>
        </w:tabs>
        <w:spacing w:line="275" w:lineRule="exact"/>
        <w:rPr>
          <w:sz w:val="24"/>
        </w:rPr>
      </w:pPr>
      <w:hyperlink r:id="rId224">
        <w:r>
          <w:rPr>
            <w:sz w:val="24"/>
          </w:rPr>
          <w:t xml:space="preserve">Very dry aggregate ( having </w:t>
        </w:r>
        <w:r>
          <w:rPr>
            <w:spacing w:val="-3"/>
            <w:sz w:val="24"/>
          </w:rPr>
          <w:t>no</w:t>
        </w:r>
        <w:r>
          <w:rPr>
            <w:spacing w:val="-8"/>
            <w:sz w:val="24"/>
          </w:rPr>
          <w:t xml:space="preserve"> </w:t>
        </w:r>
        <w:r>
          <w:rPr>
            <w:sz w:val="24"/>
          </w:rPr>
          <w:t>moisture)</w:t>
        </w:r>
      </w:hyperlink>
    </w:p>
    <w:p w14:paraId="761A0506" w14:textId="77777777" w:rsidR="00D85841" w:rsidRDefault="0036618B">
      <w:pPr>
        <w:pStyle w:val="ListParagraph"/>
        <w:numPr>
          <w:ilvl w:val="1"/>
          <w:numId w:val="33"/>
        </w:numPr>
        <w:tabs>
          <w:tab w:val="left" w:pos="917"/>
          <w:tab w:val="left" w:pos="918"/>
        </w:tabs>
        <w:spacing w:line="275" w:lineRule="exact"/>
        <w:rPr>
          <w:sz w:val="24"/>
        </w:rPr>
      </w:pPr>
      <w:hyperlink r:id="rId225">
        <w:r>
          <w:rPr>
            <w:sz w:val="24"/>
          </w:rPr>
          <w:t xml:space="preserve">Dry aggregate (contain some moisture </w:t>
        </w:r>
        <w:r>
          <w:rPr>
            <w:spacing w:val="-3"/>
            <w:sz w:val="24"/>
          </w:rPr>
          <w:t xml:space="preserve">in </w:t>
        </w:r>
        <w:r>
          <w:rPr>
            <w:sz w:val="24"/>
          </w:rPr>
          <w:t>its</w:t>
        </w:r>
        <w:r>
          <w:rPr>
            <w:spacing w:val="1"/>
            <w:sz w:val="24"/>
          </w:rPr>
          <w:t xml:space="preserve"> </w:t>
        </w:r>
        <w:r>
          <w:rPr>
            <w:sz w:val="24"/>
          </w:rPr>
          <w:t>pores)</w:t>
        </w:r>
      </w:hyperlink>
    </w:p>
    <w:p w14:paraId="5F3F9DE8" w14:textId="77777777" w:rsidR="00D85841" w:rsidRDefault="0036618B">
      <w:pPr>
        <w:pStyle w:val="ListParagraph"/>
        <w:numPr>
          <w:ilvl w:val="1"/>
          <w:numId w:val="33"/>
        </w:numPr>
        <w:tabs>
          <w:tab w:val="left" w:pos="917"/>
          <w:tab w:val="left" w:pos="918"/>
        </w:tabs>
        <w:spacing w:before="3"/>
        <w:rPr>
          <w:sz w:val="24"/>
        </w:rPr>
      </w:pPr>
      <w:hyperlink r:id="rId226">
        <w:r>
          <w:rPr>
            <w:sz w:val="24"/>
          </w:rPr>
          <w:t xml:space="preserve">Saturated surface dry aggregate (pores completely filled with moisture but </w:t>
        </w:r>
        <w:r>
          <w:rPr>
            <w:spacing w:val="-3"/>
            <w:sz w:val="24"/>
          </w:rPr>
          <w:t xml:space="preserve">no </w:t>
        </w:r>
        <w:r>
          <w:rPr>
            <w:sz w:val="24"/>
          </w:rPr>
          <w:t>moisture on</w:t>
        </w:r>
        <w:r>
          <w:rPr>
            <w:spacing w:val="-14"/>
            <w:sz w:val="24"/>
          </w:rPr>
          <w:t xml:space="preserve"> </w:t>
        </w:r>
        <w:r>
          <w:rPr>
            <w:sz w:val="24"/>
          </w:rPr>
          <w:t>surface)</w:t>
        </w:r>
      </w:hyperlink>
    </w:p>
    <w:p w14:paraId="2699A852" w14:textId="77777777" w:rsidR="00D85841" w:rsidRDefault="0036618B">
      <w:pPr>
        <w:pStyle w:val="ListParagraph"/>
        <w:numPr>
          <w:ilvl w:val="1"/>
          <w:numId w:val="33"/>
        </w:numPr>
        <w:tabs>
          <w:tab w:val="left" w:pos="917"/>
          <w:tab w:val="left" w:pos="918"/>
        </w:tabs>
        <w:spacing w:before="2"/>
        <w:rPr>
          <w:sz w:val="24"/>
        </w:rPr>
      </w:pPr>
      <w:hyperlink r:id="rId227">
        <w:r>
          <w:rPr>
            <w:sz w:val="24"/>
          </w:rPr>
          <w:t xml:space="preserve">Moist or wet aggregates (pores are filled with moisture and </w:t>
        </w:r>
        <w:r>
          <w:rPr>
            <w:spacing w:val="-3"/>
            <w:sz w:val="24"/>
          </w:rPr>
          <w:t xml:space="preserve">also </w:t>
        </w:r>
        <w:r>
          <w:rPr>
            <w:sz w:val="24"/>
          </w:rPr>
          <w:t>having moisture on</w:t>
        </w:r>
        <w:r>
          <w:rPr>
            <w:spacing w:val="-6"/>
            <w:sz w:val="24"/>
          </w:rPr>
          <w:t xml:space="preserve"> </w:t>
        </w:r>
        <w:r>
          <w:rPr>
            <w:sz w:val="24"/>
          </w:rPr>
          <w:t>surface)</w:t>
        </w:r>
      </w:hyperlink>
    </w:p>
    <w:p w14:paraId="6FDB1FDD" w14:textId="77777777" w:rsidR="00D85841" w:rsidRDefault="00D85841">
      <w:pPr>
        <w:pStyle w:val="BodyText"/>
        <w:spacing w:before="5"/>
      </w:pPr>
    </w:p>
    <w:p w14:paraId="44624577" w14:textId="77777777" w:rsidR="00D85841" w:rsidRDefault="0036618B">
      <w:pPr>
        <w:pStyle w:val="ListParagraph"/>
        <w:numPr>
          <w:ilvl w:val="0"/>
          <w:numId w:val="33"/>
        </w:numPr>
        <w:tabs>
          <w:tab w:val="left" w:pos="707"/>
        </w:tabs>
        <w:spacing w:before="1"/>
        <w:ind w:hanging="246"/>
        <w:rPr>
          <w:sz w:val="24"/>
        </w:rPr>
      </w:pPr>
      <w:hyperlink r:id="rId228">
        <w:bookmarkStart w:id="20" w:name="8._BULKING_OF_SAND"/>
        <w:bookmarkEnd w:id="20"/>
        <w:r>
          <w:rPr>
            <w:sz w:val="24"/>
          </w:rPr>
          <w:t>BULKING OF</w:t>
        </w:r>
        <w:r>
          <w:rPr>
            <w:spacing w:val="-3"/>
            <w:sz w:val="24"/>
          </w:rPr>
          <w:t xml:space="preserve"> </w:t>
        </w:r>
        <w:r>
          <w:rPr>
            <w:sz w:val="24"/>
          </w:rPr>
          <w:t>SAND</w:t>
        </w:r>
      </w:hyperlink>
    </w:p>
    <w:p w14:paraId="090FBA87" w14:textId="77777777" w:rsidR="00D85841" w:rsidRDefault="0036618B">
      <w:pPr>
        <w:pStyle w:val="BodyText"/>
        <w:spacing w:before="146" w:line="242" w:lineRule="auto"/>
        <w:ind w:left="461" w:right="641"/>
        <w:jc w:val="both"/>
      </w:pPr>
      <w:hyperlink r:id="rId229">
        <w:r>
          <w:t xml:space="preserve">It can </w:t>
        </w:r>
        <w:r>
          <w:rPr>
            <w:spacing w:val="-3"/>
          </w:rPr>
          <w:t xml:space="preserve">be </w:t>
        </w:r>
        <w:r>
          <w:t>defined a</w:t>
        </w:r>
        <w:r>
          <w:t xml:space="preserve">s </w:t>
        </w:r>
        <w:r>
          <w:rPr>
            <w:spacing w:val="-3"/>
          </w:rPr>
          <w:t xml:space="preserve">in </w:t>
        </w:r>
        <w:r>
          <w:t xml:space="preserve">increase </w:t>
        </w:r>
        <w:r>
          <w:rPr>
            <w:spacing w:val="-3"/>
          </w:rPr>
          <w:t xml:space="preserve">in </w:t>
        </w:r>
        <w:r>
          <w:t xml:space="preserve">the bulk volume of the quantity of sand (i.e. </w:t>
        </w:r>
        <w:r>
          <w:rPr>
            <w:spacing w:val="-3"/>
          </w:rPr>
          <w:t xml:space="preserve">fine </w:t>
        </w:r>
        <w:r>
          <w:t xml:space="preserve">aggregate) </w:t>
        </w:r>
        <w:r>
          <w:rPr>
            <w:spacing w:val="-5"/>
          </w:rPr>
          <w:t xml:space="preserve">in </w:t>
        </w:r>
        <w:r>
          <w:t>a</w:t>
        </w:r>
      </w:hyperlink>
      <w:r>
        <w:t xml:space="preserve">  </w:t>
      </w:r>
      <w:hyperlink r:id="rId230">
        <w:r>
          <w:t xml:space="preserve">moist condition over the </w:t>
        </w:r>
        <w:r>
          <w:rPr>
            <w:spacing w:val="-2"/>
          </w:rPr>
          <w:t xml:space="preserve">volume </w:t>
        </w:r>
        <w:r>
          <w:t xml:space="preserve">of the </w:t>
        </w:r>
        <w:r>
          <w:rPr>
            <w:spacing w:val="-3"/>
          </w:rPr>
          <w:t xml:space="preserve">same </w:t>
        </w:r>
        <w:r>
          <w:t>quantity of dry or completely saturated sand. The ratio of</w:t>
        </w:r>
      </w:hyperlink>
      <w:r>
        <w:t xml:space="preserve"> </w:t>
      </w:r>
      <w:hyperlink r:id="rId231">
        <w:r>
          <w:t xml:space="preserve">the </w:t>
        </w:r>
        <w:r>
          <w:rPr>
            <w:spacing w:val="-2"/>
          </w:rPr>
          <w:t xml:space="preserve">volume </w:t>
        </w:r>
        <w:r>
          <w:rPr>
            <w:spacing w:val="4"/>
          </w:rPr>
          <w:t xml:space="preserve">of </w:t>
        </w:r>
        <w:r>
          <w:rPr>
            <w:spacing w:val="-3"/>
          </w:rPr>
          <w:t xml:space="preserve">moist sand </w:t>
        </w:r>
        <w:r>
          <w:t xml:space="preserve">due to the </w:t>
        </w:r>
        <w:r>
          <w:rPr>
            <w:spacing w:val="-2"/>
          </w:rPr>
          <w:t xml:space="preserve">volume </w:t>
        </w:r>
        <w:r>
          <w:rPr>
            <w:spacing w:val="4"/>
          </w:rPr>
          <w:t xml:space="preserve">of </w:t>
        </w:r>
        <w:r>
          <w:t xml:space="preserve">sand when dry, </w:t>
        </w:r>
        <w:r>
          <w:rPr>
            <w:spacing w:val="-5"/>
          </w:rPr>
          <w:t xml:space="preserve">is </w:t>
        </w:r>
        <w:r>
          <w:t>called bulking</w:t>
        </w:r>
        <w:r>
          <w:rPr>
            <w:spacing w:val="30"/>
          </w:rPr>
          <w:t xml:space="preserve"> </w:t>
        </w:r>
        <w:r>
          <w:t>factor.</w:t>
        </w:r>
      </w:hyperlink>
    </w:p>
    <w:p w14:paraId="3B738DC8" w14:textId="77777777" w:rsidR="00D85841" w:rsidRDefault="0036618B">
      <w:pPr>
        <w:pStyle w:val="BodyText"/>
        <w:spacing w:before="148"/>
        <w:ind w:left="461"/>
      </w:pPr>
      <w:hyperlink r:id="rId232">
        <w:r>
          <w:t xml:space="preserve">Fine sands bulk </w:t>
        </w:r>
        <w:r>
          <w:t>more than coarse sand</w:t>
        </w:r>
      </w:hyperlink>
    </w:p>
    <w:p w14:paraId="5B130919" w14:textId="77777777" w:rsidR="00D85841" w:rsidRDefault="00D85841">
      <w:pPr>
        <w:sectPr w:rsidR="00D85841" w:rsidSect="0036618B">
          <w:pgSz w:w="11910" w:h="16840"/>
          <w:pgMar w:top="1260" w:right="0" w:bottom="280" w:left="840" w:header="720" w:footer="720" w:gutter="0"/>
          <w:cols w:space="720"/>
        </w:sectPr>
      </w:pPr>
    </w:p>
    <w:p w14:paraId="0450DCF3" w14:textId="77777777" w:rsidR="00D85841" w:rsidRDefault="0036618B">
      <w:pPr>
        <w:pStyle w:val="BodyText"/>
        <w:spacing w:before="72" w:line="242" w:lineRule="auto"/>
        <w:ind w:left="461" w:right="634"/>
        <w:jc w:val="both"/>
      </w:pPr>
      <w:hyperlink r:id="rId233">
        <w:r>
          <w:t>When water is added to dry and loose sand, a thin film of water is formed around the sand particles.</w:t>
        </w:r>
      </w:hyperlink>
      <w:r>
        <w:t xml:space="preserve"> </w:t>
      </w:r>
      <w:hyperlink r:id="rId234">
        <w:r>
          <w:t>Interlocking of air in be</w:t>
        </w:r>
        <w:r>
          <w:t>tween the sand particles and the film of water tends to push the particles apart</w:t>
        </w:r>
      </w:hyperlink>
      <w:r>
        <w:t xml:space="preserve"> </w:t>
      </w:r>
      <w:hyperlink r:id="rId235">
        <w:r>
          <w:t>due to surface tension and thus increase the volume. But in case of fully saturated sand the water films</w:t>
        </w:r>
      </w:hyperlink>
      <w:r>
        <w:t xml:space="preserve"> </w:t>
      </w:r>
      <w:hyperlink r:id="rId236">
        <w:r>
          <w:t>are broken and the volume becomes equal to that of dry sand.</w:t>
        </w:r>
      </w:hyperlink>
    </w:p>
    <w:p w14:paraId="2D391A17" w14:textId="77777777" w:rsidR="00D85841" w:rsidRDefault="0036618B">
      <w:pPr>
        <w:pStyle w:val="ListParagraph"/>
        <w:numPr>
          <w:ilvl w:val="0"/>
          <w:numId w:val="33"/>
        </w:numPr>
        <w:tabs>
          <w:tab w:val="left" w:pos="707"/>
        </w:tabs>
        <w:spacing w:before="148"/>
        <w:ind w:hanging="246"/>
        <w:rPr>
          <w:sz w:val="24"/>
        </w:rPr>
      </w:pPr>
      <w:hyperlink r:id="rId237">
        <w:bookmarkStart w:id="21" w:name="9._FINENESS_MODULUS"/>
        <w:bookmarkEnd w:id="21"/>
        <w:r>
          <w:rPr>
            <w:sz w:val="24"/>
          </w:rPr>
          <w:t>FINENESS</w:t>
        </w:r>
        <w:r>
          <w:rPr>
            <w:spacing w:val="1"/>
            <w:sz w:val="24"/>
          </w:rPr>
          <w:t xml:space="preserve"> </w:t>
        </w:r>
        <w:r>
          <w:rPr>
            <w:sz w:val="24"/>
          </w:rPr>
          <w:t>MODULUS</w:t>
        </w:r>
      </w:hyperlink>
    </w:p>
    <w:p w14:paraId="02AAA699" w14:textId="77777777" w:rsidR="00D85841" w:rsidRDefault="0036618B">
      <w:pPr>
        <w:pStyle w:val="BodyText"/>
        <w:spacing w:before="142" w:line="242" w:lineRule="auto"/>
        <w:ind w:left="461" w:right="631"/>
        <w:jc w:val="both"/>
      </w:pPr>
      <w:hyperlink r:id="rId238">
        <w:r>
          <w:t>Fineness modulus is an empirical factor obtained by adding t</w:t>
        </w:r>
        <w:r>
          <w:t>he cumulative percentages of aggregate</w:t>
        </w:r>
      </w:hyperlink>
      <w:r>
        <w:t xml:space="preserve"> </w:t>
      </w:r>
      <w:hyperlink r:id="rId239">
        <w:r>
          <w:t>retained on each of the standard sieves ranging from 80 mm to 150 micron and dividing this sum by</w:t>
        </w:r>
      </w:hyperlink>
      <w:r>
        <w:t xml:space="preserve"> </w:t>
      </w:r>
      <w:hyperlink r:id="rId240">
        <w:r>
          <w:t>100.</w:t>
        </w:r>
      </w:hyperlink>
    </w:p>
    <w:p w14:paraId="67C5DE92" w14:textId="77777777" w:rsidR="00D85841" w:rsidRDefault="0036618B">
      <w:pPr>
        <w:pStyle w:val="BodyText"/>
        <w:spacing w:before="143" w:line="242" w:lineRule="auto"/>
        <w:ind w:left="461" w:right="649"/>
        <w:jc w:val="both"/>
      </w:pPr>
      <w:hyperlink r:id="rId241">
        <w:r>
          <w:t>Fineness modulus is generally used to get an idea of how coarse or fine the aggregate is. More fineness</w:t>
        </w:r>
      </w:hyperlink>
      <w:r>
        <w:t xml:space="preserve"> </w:t>
      </w:r>
      <w:hyperlink r:id="rId242">
        <w:r>
          <w:t>modulus value indicates that the aggregate is coarser and sm</w:t>
        </w:r>
        <w:r>
          <w:t>all value of fineness modulus indicates that</w:t>
        </w:r>
      </w:hyperlink>
      <w:r>
        <w:t xml:space="preserve"> </w:t>
      </w:r>
      <w:hyperlink r:id="rId243">
        <w:r>
          <w:t>the aggregate is finer.</w:t>
        </w:r>
      </w:hyperlink>
    </w:p>
    <w:p w14:paraId="2CF88094" w14:textId="77777777" w:rsidR="00D85841" w:rsidRDefault="0036618B">
      <w:pPr>
        <w:pStyle w:val="ListParagraph"/>
        <w:numPr>
          <w:ilvl w:val="0"/>
          <w:numId w:val="33"/>
        </w:numPr>
        <w:tabs>
          <w:tab w:val="left" w:pos="827"/>
        </w:tabs>
        <w:spacing w:before="148"/>
        <w:ind w:left="826" w:hanging="366"/>
        <w:rPr>
          <w:sz w:val="24"/>
        </w:rPr>
      </w:pPr>
      <w:hyperlink r:id="rId244">
        <w:bookmarkStart w:id="22" w:name="10._SPECIFIC_SURFACE_OF_AGGREGATE"/>
        <w:bookmarkEnd w:id="22"/>
        <w:r>
          <w:rPr>
            <w:sz w:val="24"/>
          </w:rPr>
          <w:t>SPECIFIC SURFACE OF</w:t>
        </w:r>
        <w:r>
          <w:rPr>
            <w:spacing w:val="4"/>
            <w:sz w:val="24"/>
          </w:rPr>
          <w:t xml:space="preserve"> </w:t>
        </w:r>
        <w:r>
          <w:rPr>
            <w:sz w:val="24"/>
          </w:rPr>
          <w:t>AGGREGATE</w:t>
        </w:r>
      </w:hyperlink>
    </w:p>
    <w:p w14:paraId="546969B5" w14:textId="77777777" w:rsidR="00D85841" w:rsidRDefault="0036618B">
      <w:pPr>
        <w:pStyle w:val="BodyText"/>
        <w:spacing w:before="146"/>
        <w:ind w:left="461" w:right="641"/>
        <w:jc w:val="both"/>
      </w:pPr>
      <w:hyperlink r:id="rId245">
        <w:r>
          <w:t xml:space="preserve">The surface area per </w:t>
        </w:r>
        <w:r>
          <w:rPr>
            <w:spacing w:val="-3"/>
          </w:rPr>
          <w:t xml:space="preserve">unit </w:t>
        </w:r>
        <w:r>
          <w:t xml:space="preserve">weight of the material </w:t>
        </w:r>
        <w:r>
          <w:rPr>
            <w:spacing w:val="-3"/>
          </w:rPr>
          <w:t xml:space="preserve">is </w:t>
        </w:r>
        <w:r>
          <w:t xml:space="preserve">termed as specific surface. This </w:t>
        </w:r>
        <w:r>
          <w:rPr>
            <w:spacing w:val="-5"/>
          </w:rPr>
          <w:t xml:space="preserve">is </w:t>
        </w:r>
        <w:r>
          <w:t>an indirect</w:t>
        </w:r>
      </w:hyperlink>
      <w:r>
        <w:t xml:space="preserve"> </w:t>
      </w:r>
      <w:hyperlink r:id="rId246">
        <w:r>
          <w:t>measure of the aggregate grading. Specific surface increases wit</w:t>
        </w:r>
        <w:r>
          <w:t xml:space="preserve">h the reduction </w:t>
        </w:r>
        <w:r>
          <w:rPr>
            <w:spacing w:val="-3"/>
          </w:rPr>
          <w:t xml:space="preserve">in </w:t>
        </w:r>
        <w:r>
          <w:t>the size of aggregate</w:t>
        </w:r>
      </w:hyperlink>
      <w:r>
        <w:t xml:space="preserve"> </w:t>
      </w:r>
      <w:hyperlink r:id="rId247">
        <w:r>
          <w:t xml:space="preserve">particle. The specific surface area </w:t>
        </w:r>
        <w:r>
          <w:rPr>
            <w:spacing w:val="4"/>
          </w:rPr>
          <w:t xml:space="preserve">of </w:t>
        </w:r>
        <w:r>
          <w:t xml:space="preserve">the </w:t>
        </w:r>
        <w:r>
          <w:rPr>
            <w:spacing w:val="-3"/>
          </w:rPr>
          <w:t xml:space="preserve">fine </w:t>
        </w:r>
        <w:r>
          <w:t xml:space="preserve">aggregate </w:t>
        </w:r>
        <w:r>
          <w:rPr>
            <w:spacing w:val="-5"/>
          </w:rPr>
          <w:t xml:space="preserve">is </w:t>
        </w:r>
        <w:r>
          <w:t>very much more than that of coarse</w:t>
        </w:r>
      </w:hyperlink>
      <w:r>
        <w:t xml:space="preserve"> </w:t>
      </w:r>
      <w:hyperlink r:id="rId248">
        <w:r>
          <w:t>aggregate.</w:t>
        </w:r>
      </w:hyperlink>
    </w:p>
    <w:p w14:paraId="6B092A94" w14:textId="77777777" w:rsidR="00D85841" w:rsidRDefault="0036618B">
      <w:pPr>
        <w:pStyle w:val="ListParagraph"/>
        <w:numPr>
          <w:ilvl w:val="0"/>
          <w:numId w:val="33"/>
        </w:numPr>
        <w:tabs>
          <w:tab w:val="left" w:pos="827"/>
        </w:tabs>
        <w:spacing w:before="155"/>
        <w:ind w:left="826" w:hanging="366"/>
        <w:rPr>
          <w:sz w:val="24"/>
        </w:rPr>
      </w:pPr>
      <w:hyperlink r:id="rId249">
        <w:bookmarkStart w:id="23" w:name="11._DELETERIOUS_MATERIALS"/>
        <w:bookmarkEnd w:id="23"/>
        <w:r>
          <w:rPr>
            <w:sz w:val="24"/>
          </w:rPr>
          <w:t>DELETERIOUS</w:t>
        </w:r>
        <w:r>
          <w:rPr>
            <w:spacing w:val="-3"/>
            <w:sz w:val="24"/>
          </w:rPr>
          <w:t xml:space="preserve"> </w:t>
        </w:r>
        <w:r>
          <w:rPr>
            <w:sz w:val="24"/>
          </w:rPr>
          <w:t>MATERIALS</w:t>
        </w:r>
      </w:hyperlink>
    </w:p>
    <w:p w14:paraId="59B36A32" w14:textId="77777777" w:rsidR="00D85841" w:rsidRDefault="0036618B">
      <w:pPr>
        <w:pStyle w:val="BodyText"/>
        <w:spacing w:before="146"/>
        <w:ind w:left="461" w:right="639"/>
        <w:jc w:val="both"/>
      </w:pPr>
      <w:hyperlink r:id="rId250">
        <w:r>
          <w:t xml:space="preserve">Aggregates should not contain any harmful material </w:t>
        </w:r>
        <w:r>
          <w:rPr>
            <w:spacing w:val="-3"/>
          </w:rPr>
          <w:t xml:space="preserve">in </w:t>
        </w:r>
        <w:r>
          <w:t>such a quantity so as to affect the strength and</w:t>
        </w:r>
      </w:hyperlink>
      <w:r>
        <w:t xml:space="preserve"> </w:t>
      </w:r>
      <w:hyperlink r:id="rId251">
        <w:r>
          <w:t>dura</w:t>
        </w:r>
        <w:r>
          <w:t xml:space="preserve">bility </w:t>
        </w:r>
        <w:r>
          <w:rPr>
            <w:spacing w:val="4"/>
          </w:rPr>
          <w:t xml:space="preserve">of </w:t>
        </w:r>
        <w:r>
          <w:t>the concrete. Such harmful materials are called deleterious materials. Deleterious</w:t>
        </w:r>
      </w:hyperlink>
      <w:r>
        <w:t xml:space="preserve"> </w:t>
      </w:r>
      <w:hyperlink r:id="rId252">
        <w:r>
          <w:t>materials may cause one of the following</w:t>
        </w:r>
        <w:r>
          <w:rPr>
            <w:spacing w:val="-2"/>
          </w:rPr>
          <w:t xml:space="preserve"> </w:t>
        </w:r>
        <w:r>
          <w:t>effects</w:t>
        </w:r>
      </w:hyperlink>
    </w:p>
    <w:p w14:paraId="52FDF8DF" w14:textId="77777777" w:rsidR="00D85841" w:rsidRDefault="00D85841">
      <w:pPr>
        <w:pStyle w:val="BodyText"/>
        <w:spacing w:before="5"/>
      </w:pPr>
    </w:p>
    <w:p w14:paraId="744174C0" w14:textId="77777777" w:rsidR="00D85841" w:rsidRDefault="0036618B">
      <w:pPr>
        <w:pStyle w:val="ListParagraph"/>
        <w:numPr>
          <w:ilvl w:val="1"/>
          <w:numId w:val="33"/>
        </w:numPr>
        <w:tabs>
          <w:tab w:val="left" w:pos="917"/>
          <w:tab w:val="left" w:pos="918"/>
        </w:tabs>
        <w:spacing w:line="275" w:lineRule="exact"/>
        <w:rPr>
          <w:sz w:val="24"/>
        </w:rPr>
      </w:pPr>
      <w:hyperlink r:id="rId253">
        <w:r>
          <w:rPr>
            <w:sz w:val="24"/>
          </w:rPr>
          <w:t>To interfere hydrat</w:t>
        </w:r>
        <w:r>
          <w:rPr>
            <w:sz w:val="24"/>
          </w:rPr>
          <w:t xml:space="preserve">ion </w:t>
        </w:r>
        <w:r>
          <w:rPr>
            <w:spacing w:val="4"/>
            <w:sz w:val="24"/>
          </w:rPr>
          <w:t>of</w:t>
        </w:r>
        <w:r>
          <w:rPr>
            <w:spacing w:val="-2"/>
            <w:sz w:val="24"/>
          </w:rPr>
          <w:t xml:space="preserve"> </w:t>
        </w:r>
        <w:r>
          <w:rPr>
            <w:sz w:val="24"/>
          </w:rPr>
          <w:t>cement</w:t>
        </w:r>
      </w:hyperlink>
    </w:p>
    <w:p w14:paraId="0E28DF9E" w14:textId="77777777" w:rsidR="00D85841" w:rsidRDefault="0036618B">
      <w:pPr>
        <w:pStyle w:val="ListParagraph"/>
        <w:numPr>
          <w:ilvl w:val="1"/>
          <w:numId w:val="33"/>
        </w:numPr>
        <w:tabs>
          <w:tab w:val="left" w:pos="917"/>
          <w:tab w:val="left" w:pos="918"/>
        </w:tabs>
        <w:spacing w:line="274" w:lineRule="exact"/>
        <w:rPr>
          <w:sz w:val="24"/>
        </w:rPr>
      </w:pPr>
      <w:hyperlink r:id="rId254">
        <w:r>
          <w:rPr>
            <w:sz w:val="24"/>
          </w:rPr>
          <w:t>To prevent development of proper</w:t>
        </w:r>
        <w:r>
          <w:rPr>
            <w:spacing w:val="3"/>
            <w:sz w:val="24"/>
          </w:rPr>
          <w:t xml:space="preserve"> </w:t>
        </w:r>
        <w:r>
          <w:rPr>
            <w:sz w:val="24"/>
          </w:rPr>
          <w:t>bond</w:t>
        </w:r>
      </w:hyperlink>
    </w:p>
    <w:p w14:paraId="5117593C" w14:textId="77777777" w:rsidR="00D85841" w:rsidRDefault="0036618B">
      <w:pPr>
        <w:pStyle w:val="ListParagraph"/>
        <w:numPr>
          <w:ilvl w:val="1"/>
          <w:numId w:val="33"/>
        </w:numPr>
        <w:tabs>
          <w:tab w:val="left" w:pos="917"/>
          <w:tab w:val="left" w:pos="918"/>
        </w:tabs>
        <w:spacing w:line="275" w:lineRule="exact"/>
        <w:rPr>
          <w:sz w:val="24"/>
        </w:rPr>
      </w:pPr>
      <w:hyperlink r:id="rId255">
        <w:r>
          <w:rPr>
            <w:sz w:val="24"/>
          </w:rPr>
          <w:t>To reduce strength and</w:t>
        </w:r>
        <w:r>
          <w:rPr>
            <w:spacing w:val="1"/>
            <w:sz w:val="24"/>
          </w:rPr>
          <w:t xml:space="preserve"> </w:t>
        </w:r>
        <w:r>
          <w:rPr>
            <w:sz w:val="24"/>
          </w:rPr>
          <w:t>durability</w:t>
        </w:r>
      </w:hyperlink>
    </w:p>
    <w:p w14:paraId="07C72C6A" w14:textId="77777777" w:rsidR="00D85841" w:rsidRDefault="0036618B">
      <w:pPr>
        <w:pStyle w:val="ListParagraph"/>
        <w:numPr>
          <w:ilvl w:val="1"/>
          <w:numId w:val="33"/>
        </w:numPr>
        <w:tabs>
          <w:tab w:val="left" w:pos="917"/>
          <w:tab w:val="left" w:pos="918"/>
        </w:tabs>
        <w:spacing w:before="8"/>
        <w:rPr>
          <w:sz w:val="24"/>
        </w:rPr>
      </w:pPr>
      <w:hyperlink r:id="rId256">
        <w:r>
          <w:rPr>
            <w:sz w:val="24"/>
          </w:rPr>
          <w:t>To modify setting times</w:t>
        </w:r>
      </w:hyperlink>
    </w:p>
    <w:p w14:paraId="7EFF9B45" w14:textId="77777777" w:rsidR="00D85841" w:rsidRDefault="00D85841">
      <w:pPr>
        <w:pStyle w:val="BodyText"/>
        <w:spacing w:before="5"/>
      </w:pPr>
    </w:p>
    <w:p w14:paraId="2EF4B22F" w14:textId="77777777" w:rsidR="00D85841" w:rsidRDefault="0036618B">
      <w:pPr>
        <w:pStyle w:val="BodyText"/>
        <w:ind w:left="461"/>
        <w:jc w:val="both"/>
      </w:pPr>
      <w:hyperlink r:id="rId257">
        <w:r>
          <w:t>Deleterious materials generally found in aggregates, may be grouped as under</w:t>
        </w:r>
      </w:hyperlink>
    </w:p>
    <w:p w14:paraId="7C648252" w14:textId="77777777" w:rsidR="00D85841" w:rsidRDefault="00D85841">
      <w:pPr>
        <w:pStyle w:val="BodyText"/>
      </w:pPr>
    </w:p>
    <w:p w14:paraId="36E88E68" w14:textId="77777777" w:rsidR="00D85841" w:rsidRDefault="0036618B">
      <w:pPr>
        <w:pStyle w:val="ListParagraph"/>
        <w:numPr>
          <w:ilvl w:val="1"/>
          <w:numId w:val="33"/>
        </w:numPr>
        <w:tabs>
          <w:tab w:val="left" w:pos="917"/>
          <w:tab w:val="left" w:pos="918"/>
        </w:tabs>
        <w:spacing w:line="275" w:lineRule="exact"/>
        <w:rPr>
          <w:sz w:val="24"/>
        </w:rPr>
      </w:pPr>
      <w:hyperlink r:id="rId258">
        <w:r>
          <w:rPr>
            <w:sz w:val="24"/>
          </w:rPr>
          <w:t>Organic</w:t>
        </w:r>
        <w:r>
          <w:rPr>
            <w:spacing w:val="5"/>
            <w:sz w:val="24"/>
          </w:rPr>
          <w:t xml:space="preserve"> </w:t>
        </w:r>
        <w:r>
          <w:rPr>
            <w:sz w:val="24"/>
          </w:rPr>
          <w:t>impurities</w:t>
        </w:r>
      </w:hyperlink>
    </w:p>
    <w:p w14:paraId="12AC071F" w14:textId="77777777" w:rsidR="00D85841" w:rsidRDefault="0036618B">
      <w:pPr>
        <w:pStyle w:val="ListParagraph"/>
        <w:numPr>
          <w:ilvl w:val="1"/>
          <w:numId w:val="33"/>
        </w:numPr>
        <w:tabs>
          <w:tab w:val="left" w:pos="917"/>
          <w:tab w:val="left" w:pos="918"/>
        </w:tabs>
        <w:spacing w:line="275" w:lineRule="exact"/>
        <w:rPr>
          <w:sz w:val="24"/>
        </w:rPr>
      </w:pPr>
      <w:hyperlink r:id="rId259">
        <w:r>
          <w:rPr>
            <w:sz w:val="24"/>
          </w:rPr>
          <w:t xml:space="preserve">Clay , </w:t>
        </w:r>
        <w:r>
          <w:rPr>
            <w:spacing w:val="-4"/>
            <w:sz w:val="24"/>
          </w:rPr>
          <w:t xml:space="preserve">silt </w:t>
        </w:r>
        <w:r>
          <w:rPr>
            <w:sz w:val="24"/>
          </w:rPr>
          <w:t>&amp;</w:t>
        </w:r>
        <w:r>
          <w:rPr>
            <w:spacing w:val="8"/>
            <w:sz w:val="24"/>
          </w:rPr>
          <w:t xml:space="preserve"> </w:t>
        </w:r>
        <w:r>
          <w:rPr>
            <w:sz w:val="24"/>
          </w:rPr>
          <w:t>dust</w:t>
        </w:r>
      </w:hyperlink>
    </w:p>
    <w:p w14:paraId="6C99F3D8" w14:textId="77777777" w:rsidR="00D85841" w:rsidRDefault="0036618B">
      <w:pPr>
        <w:pStyle w:val="ListParagraph"/>
        <w:numPr>
          <w:ilvl w:val="1"/>
          <w:numId w:val="33"/>
        </w:numPr>
        <w:tabs>
          <w:tab w:val="left" w:pos="917"/>
          <w:tab w:val="left" w:pos="918"/>
        </w:tabs>
        <w:spacing w:before="3"/>
        <w:rPr>
          <w:sz w:val="24"/>
        </w:rPr>
      </w:pPr>
      <w:hyperlink r:id="rId260">
        <w:r>
          <w:rPr>
            <w:sz w:val="24"/>
          </w:rPr>
          <w:t>Salt</w:t>
        </w:r>
        <w:r>
          <w:rPr>
            <w:spacing w:val="6"/>
            <w:sz w:val="24"/>
          </w:rPr>
          <w:t xml:space="preserve"> </w:t>
        </w:r>
        <w:r>
          <w:rPr>
            <w:sz w:val="24"/>
          </w:rPr>
          <w:t>contamination</w:t>
        </w:r>
      </w:hyperlink>
    </w:p>
    <w:p w14:paraId="692C9F86" w14:textId="77777777" w:rsidR="00D85841" w:rsidRDefault="00D85841">
      <w:pPr>
        <w:pStyle w:val="BodyText"/>
        <w:spacing w:before="5"/>
      </w:pPr>
    </w:p>
    <w:p w14:paraId="6FF0D3D5" w14:textId="77777777" w:rsidR="00D85841" w:rsidRDefault="0036618B">
      <w:pPr>
        <w:pStyle w:val="ListParagraph"/>
        <w:numPr>
          <w:ilvl w:val="0"/>
          <w:numId w:val="33"/>
        </w:numPr>
        <w:tabs>
          <w:tab w:val="left" w:pos="827"/>
        </w:tabs>
        <w:ind w:left="826" w:hanging="366"/>
        <w:rPr>
          <w:sz w:val="24"/>
        </w:rPr>
      </w:pPr>
      <w:hyperlink r:id="rId261">
        <w:bookmarkStart w:id="24" w:name="12._CRUSHING_VALUE"/>
        <w:bookmarkEnd w:id="24"/>
        <w:r>
          <w:rPr>
            <w:sz w:val="24"/>
          </w:rPr>
          <w:t>CRUSHING VAL</w:t>
        </w:r>
        <w:r>
          <w:rPr>
            <w:sz w:val="24"/>
          </w:rPr>
          <w:t>UE</w:t>
        </w:r>
      </w:hyperlink>
    </w:p>
    <w:p w14:paraId="04FB91C3" w14:textId="77777777" w:rsidR="00D85841" w:rsidRDefault="0036618B">
      <w:pPr>
        <w:pStyle w:val="BodyText"/>
        <w:spacing w:before="146" w:line="242" w:lineRule="auto"/>
        <w:ind w:left="461" w:right="644"/>
        <w:jc w:val="both"/>
      </w:pPr>
      <w:hyperlink r:id="rId262">
        <w:r>
          <w:t>The aggregates crushing value gives a relative measure of resistance of an aggregate to crushing under</w:t>
        </w:r>
      </w:hyperlink>
      <w:r>
        <w:t xml:space="preserve"> </w:t>
      </w:r>
      <w:hyperlink r:id="rId263">
        <w:r>
          <w:t>gradually applied compressive load. The aggregate crushi</w:t>
        </w:r>
        <w:r>
          <w:t>ng strength value is a useful factor to know</w:t>
        </w:r>
      </w:hyperlink>
      <w:r>
        <w:t xml:space="preserve"> </w:t>
      </w:r>
      <w:hyperlink r:id="rId264">
        <w:r>
          <w:t>the behaviour of aggregates when subjected to compressive loads.</w:t>
        </w:r>
      </w:hyperlink>
    </w:p>
    <w:p w14:paraId="42139139" w14:textId="77777777" w:rsidR="00D85841" w:rsidRDefault="0036618B">
      <w:pPr>
        <w:pStyle w:val="ListParagraph"/>
        <w:numPr>
          <w:ilvl w:val="0"/>
          <w:numId w:val="33"/>
        </w:numPr>
        <w:tabs>
          <w:tab w:val="left" w:pos="827"/>
        </w:tabs>
        <w:spacing w:before="148"/>
        <w:ind w:left="826" w:hanging="366"/>
        <w:rPr>
          <w:sz w:val="24"/>
        </w:rPr>
      </w:pPr>
      <w:hyperlink r:id="rId265">
        <w:bookmarkStart w:id="25" w:name="13._IMPACT_VALUE"/>
        <w:bookmarkEnd w:id="25"/>
        <w:r>
          <w:rPr>
            <w:sz w:val="24"/>
          </w:rPr>
          <w:t>IMPACT</w:t>
        </w:r>
        <w:r>
          <w:rPr>
            <w:spacing w:val="3"/>
            <w:sz w:val="24"/>
          </w:rPr>
          <w:t xml:space="preserve"> </w:t>
        </w:r>
        <w:r>
          <w:rPr>
            <w:sz w:val="24"/>
          </w:rPr>
          <w:t>VALUE</w:t>
        </w:r>
      </w:hyperlink>
    </w:p>
    <w:p w14:paraId="03B71812" w14:textId="77777777" w:rsidR="00D85841" w:rsidRDefault="0036618B">
      <w:pPr>
        <w:pStyle w:val="BodyText"/>
        <w:spacing w:before="147" w:line="242" w:lineRule="auto"/>
        <w:ind w:left="461" w:right="630"/>
        <w:jc w:val="both"/>
      </w:pPr>
      <w:hyperlink r:id="rId266">
        <w:r>
          <w:t>The aggregate impact value gives a relative measure of the resistance of an aggregate to sudden shock</w:t>
        </w:r>
      </w:hyperlink>
      <w:r>
        <w:t xml:space="preserve"> </w:t>
      </w:r>
      <w:hyperlink r:id="rId267">
        <w:r>
          <w:t>or impact. The impact value of an aggregate is sometime used as an alternative to its crushing valu</w:t>
        </w:r>
        <w:r>
          <w:t>e.</w:t>
        </w:r>
      </w:hyperlink>
    </w:p>
    <w:p w14:paraId="22230E48" w14:textId="77777777" w:rsidR="00D85841" w:rsidRDefault="00D85841">
      <w:pPr>
        <w:pStyle w:val="BodyText"/>
        <w:rPr>
          <w:sz w:val="26"/>
        </w:rPr>
      </w:pPr>
    </w:p>
    <w:p w14:paraId="35E7AC49" w14:textId="77777777" w:rsidR="00D85841" w:rsidRDefault="00D85841">
      <w:pPr>
        <w:pStyle w:val="BodyText"/>
        <w:spacing w:before="7"/>
        <w:rPr>
          <w:sz w:val="23"/>
        </w:rPr>
      </w:pPr>
    </w:p>
    <w:p w14:paraId="13C934FA" w14:textId="77777777" w:rsidR="00D85841" w:rsidRDefault="0036618B">
      <w:pPr>
        <w:pStyle w:val="ListParagraph"/>
        <w:numPr>
          <w:ilvl w:val="0"/>
          <w:numId w:val="33"/>
        </w:numPr>
        <w:tabs>
          <w:tab w:val="left" w:pos="827"/>
        </w:tabs>
        <w:ind w:left="826" w:hanging="366"/>
        <w:rPr>
          <w:sz w:val="24"/>
        </w:rPr>
      </w:pPr>
      <w:hyperlink r:id="rId268">
        <w:bookmarkStart w:id="26" w:name="14._ABRASION_VALUE_OF_AGGREGATES"/>
        <w:bookmarkEnd w:id="26"/>
        <w:r>
          <w:rPr>
            <w:sz w:val="24"/>
          </w:rPr>
          <w:t>ABRASION VALUE OF AGGREGATES</w:t>
        </w:r>
      </w:hyperlink>
    </w:p>
    <w:p w14:paraId="29022719" w14:textId="77777777" w:rsidR="00D85841" w:rsidRDefault="0036618B">
      <w:pPr>
        <w:pStyle w:val="BodyText"/>
        <w:spacing w:before="147" w:line="247" w:lineRule="auto"/>
        <w:ind w:left="461" w:right="628"/>
        <w:jc w:val="both"/>
      </w:pPr>
      <w:hyperlink r:id="rId269">
        <w:r>
          <w:t>The abrasion value gives a relative measure of resistance of an aggregate to wear when it is rotated in a</w:t>
        </w:r>
      </w:hyperlink>
      <w:r>
        <w:t xml:space="preserve"> </w:t>
      </w:r>
      <w:hyperlink r:id="rId270">
        <w:r>
          <w:t>cylinder along with some abrasive charge.</w:t>
        </w:r>
      </w:hyperlink>
    </w:p>
    <w:p w14:paraId="52A2C079" w14:textId="77777777" w:rsidR="00D85841" w:rsidRDefault="0036618B">
      <w:pPr>
        <w:pStyle w:val="BodyText"/>
        <w:spacing w:before="137"/>
        <w:ind w:left="461"/>
        <w:jc w:val="both"/>
      </w:pPr>
      <w:hyperlink r:id="rId271">
        <w:r>
          <w:t>SIEVE ANALYSIS</w:t>
        </w:r>
        <w:r>
          <w:t>:-</w:t>
        </w:r>
      </w:hyperlink>
    </w:p>
    <w:p w14:paraId="48BECC5B" w14:textId="77777777" w:rsidR="00D85841" w:rsidRDefault="00D85841">
      <w:pPr>
        <w:jc w:val="both"/>
        <w:sectPr w:rsidR="00D85841" w:rsidSect="0036618B">
          <w:pgSz w:w="11910" w:h="16840"/>
          <w:pgMar w:top="1260" w:right="0" w:bottom="280" w:left="840" w:header="720" w:footer="720" w:gutter="0"/>
          <w:cols w:space="720"/>
        </w:sectPr>
      </w:pPr>
    </w:p>
    <w:p w14:paraId="5AB29633" w14:textId="77777777" w:rsidR="00D85841" w:rsidRDefault="0036618B">
      <w:pPr>
        <w:pStyle w:val="BodyText"/>
        <w:spacing w:before="72" w:line="242" w:lineRule="auto"/>
        <w:ind w:left="461" w:right="630"/>
        <w:jc w:val="both"/>
      </w:pPr>
      <w:hyperlink r:id="rId272">
        <w:r>
          <w:t xml:space="preserve">Sieve analysis </w:t>
        </w:r>
        <w:r>
          <w:rPr>
            <w:spacing w:val="-3"/>
          </w:rPr>
          <w:t xml:space="preserve">is </w:t>
        </w:r>
        <w:r>
          <w:t>a technique used to determine the particle size distribution of a powder. This method</w:t>
        </w:r>
      </w:hyperlink>
      <w:r>
        <w:t xml:space="preserve"> </w:t>
      </w:r>
      <w:hyperlink r:id="rId273">
        <w:r>
          <w:rPr>
            <w:spacing w:val="-3"/>
          </w:rPr>
          <w:t xml:space="preserve">is </w:t>
        </w:r>
        <w:r>
          <w:t xml:space="preserve">performed by sifting a powder </w:t>
        </w:r>
        <w:r>
          <w:rPr>
            <w:spacing w:val="-3"/>
          </w:rPr>
          <w:t xml:space="preserve">sample </w:t>
        </w:r>
        <w:r>
          <w:t xml:space="preserve">through a stack of wire mesh sieves, separating </w:t>
        </w:r>
        <w:r>
          <w:rPr>
            <w:spacing w:val="-5"/>
          </w:rPr>
          <w:t xml:space="preserve">it </w:t>
        </w:r>
        <w:r>
          <w:t>into discrete</w:t>
        </w:r>
      </w:hyperlink>
      <w:r>
        <w:t xml:space="preserve"> </w:t>
      </w:r>
      <w:hyperlink r:id="rId274">
        <w:r>
          <w:t xml:space="preserve">size ranges. A sieve shaker </w:t>
        </w:r>
        <w:r>
          <w:rPr>
            <w:spacing w:val="-3"/>
          </w:rPr>
          <w:t xml:space="preserve">is </w:t>
        </w:r>
        <w:r>
          <w:t>used to vibrate the sieve st</w:t>
        </w:r>
        <w:r>
          <w:t>ack for a specific period of</w:t>
        </w:r>
        <w:r>
          <w:rPr>
            <w:spacing w:val="12"/>
          </w:rPr>
          <w:t xml:space="preserve"> </w:t>
        </w:r>
        <w:r>
          <w:t>time.</w:t>
        </w:r>
      </w:hyperlink>
    </w:p>
    <w:p w14:paraId="103905E3" w14:textId="77777777" w:rsidR="00D85841" w:rsidRDefault="0036618B">
      <w:pPr>
        <w:pStyle w:val="BodyText"/>
        <w:spacing w:before="144" w:line="242" w:lineRule="auto"/>
        <w:ind w:left="461" w:right="646"/>
        <w:jc w:val="both"/>
      </w:pPr>
      <w:hyperlink r:id="rId275">
        <w:r>
          <w:t>Sieve analysis is important for analyzing materials because particle size distribution can affect a wide</w:t>
        </w:r>
      </w:hyperlink>
      <w:r>
        <w:t xml:space="preserve"> </w:t>
      </w:r>
      <w:hyperlink r:id="rId276">
        <w:r>
          <w:t>range of properties, s</w:t>
        </w:r>
        <w:r>
          <w:t>uch as the strength of concrete, the solubility of a mixture, surface area properties</w:t>
        </w:r>
      </w:hyperlink>
      <w:r>
        <w:t xml:space="preserve"> </w:t>
      </w:r>
      <w:hyperlink r:id="rId277">
        <w:r>
          <w:t>and even their taste.</w:t>
        </w:r>
      </w:hyperlink>
    </w:p>
    <w:p w14:paraId="76A38365" w14:textId="77777777" w:rsidR="00D85841" w:rsidRDefault="0036618B">
      <w:pPr>
        <w:pStyle w:val="BodyText"/>
        <w:spacing w:before="147"/>
        <w:ind w:left="461"/>
      </w:pPr>
      <w:hyperlink r:id="rId278">
        <w:r>
          <w:t>FINENESS MODULUS:-</w:t>
        </w:r>
      </w:hyperlink>
    </w:p>
    <w:p w14:paraId="79F4A0CA" w14:textId="77777777" w:rsidR="00D85841" w:rsidRDefault="0036618B">
      <w:pPr>
        <w:pStyle w:val="BodyText"/>
        <w:spacing w:before="147"/>
        <w:ind w:left="461" w:right="642"/>
        <w:jc w:val="both"/>
      </w:pPr>
      <w:hyperlink r:id="rId279">
        <w:r>
          <w:t xml:space="preserve">The </w:t>
        </w:r>
        <w:r>
          <w:rPr>
            <w:i/>
          </w:rPr>
          <w:t xml:space="preserve">Fineness Modulus </w:t>
        </w:r>
        <w:r>
          <w:t>(FM) is an empirical figure obtained by adding the total percentage of the</w:t>
        </w:r>
      </w:hyperlink>
      <w:r>
        <w:t xml:space="preserve"> </w:t>
      </w:r>
      <w:hyperlink r:id="rId280">
        <w:r>
          <w:t>sample of an aggregate retained on each of a specified series of sieves, and dividing the sum by 100.</w:t>
        </w:r>
      </w:hyperlink>
    </w:p>
    <w:p w14:paraId="38C96330" w14:textId="77777777" w:rsidR="00D85841" w:rsidRDefault="0036618B">
      <w:pPr>
        <w:pStyle w:val="BodyText"/>
        <w:spacing w:before="197"/>
        <w:ind w:left="461" w:right="636"/>
        <w:jc w:val="both"/>
      </w:pPr>
      <w:hyperlink r:id="rId281">
        <w:r>
          <w:t>Fineness modulus of sand (fine aggregate) is an index number which represents the mean size of the</w:t>
        </w:r>
      </w:hyperlink>
      <w:r>
        <w:t xml:space="preserve"> </w:t>
      </w:r>
      <w:hyperlink r:id="rId282">
        <w:r>
          <w:t>particles in sand. It is calculated by performing sieve analys</w:t>
        </w:r>
        <w:r>
          <w:t>is with standard sieves. The cumulative</w:t>
        </w:r>
      </w:hyperlink>
      <w:r>
        <w:t xml:space="preserve"> </w:t>
      </w:r>
      <w:hyperlink r:id="rId283">
        <w:r>
          <w:t>percentage retained on each sieve is added and subtracted by 100 gives the value of fineness modulus.</w:t>
        </w:r>
      </w:hyperlink>
    </w:p>
    <w:p w14:paraId="20EF0161" w14:textId="77777777" w:rsidR="00D85841" w:rsidRDefault="0036618B">
      <w:pPr>
        <w:pStyle w:val="BodyText"/>
        <w:spacing w:before="199"/>
        <w:ind w:left="461" w:right="634"/>
        <w:jc w:val="both"/>
      </w:pPr>
      <w:hyperlink r:id="rId284">
        <w:r>
          <w:t xml:space="preserve">Fineness modulus is </w:t>
        </w:r>
        <w:r>
          <w:t>generally used to get an idea of how coarse or fine the aggregate is. More fineness</w:t>
        </w:r>
      </w:hyperlink>
      <w:r>
        <w:t xml:space="preserve"> </w:t>
      </w:r>
      <w:hyperlink r:id="rId285">
        <w:r>
          <w:t>modulus value indicates that the aggregate is coarser and small value of fineness modulus indicates that</w:t>
        </w:r>
      </w:hyperlink>
      <w:r>
        <w:t xml:space="preserve"> </w:t>
      </w:r>
      <w:hyperlink r:id="rId286">
        <w:r>
          <w:t>the aggregate is finer.</w:t>
        </w:r>
      </w:hyperlink>
    </w:p>
    <w:p w14:paraId="0C14B105" w14:textId="77777777" w:rsidR="00D85841" w:rsidRDefault="0036618B">
      <w:pPr>
        <w:pStyle w:val="BodyText"/>
        <w:spacing w:before="205"/>
        <w:ind w:left="461"/>
      </w:pPr>
      <w:hyperlink r:id="rId287">
        <w:r>
          <w:t>THE GRADING CURVE:-</w:t>
        </w:r>
      </w:hyperlink>
    </w:p>
    <w:p w14:paraId="10D7CAEF" w14:textId="77777777" w:rsidR="00D85841" w:rsidRDefault="0036618B">
      <w:pPr>
        <w:pStyle w:val="BodyText"/>
        <w:spacing w:before="199"/>
        <w:ind w:left="461" w:right="634"/>
        <w:jc w:val="both"/>
      </w:pPr>
      <w:hyperlink r:id="rId288">
        <w:r>
          <w:t>The grading curve graphically represents the proportion of different grain sizes which the aggregate is</w:t>
        </w:r>
      </w:hyperlink>
      <w:r>
        <w:t xml:space="preserve"> </w:t>
      </w:r>
      <w:hyperlink r:id="rId289">
        <w:r>
          <w:t>composed of and which form part of the shortcrete mix. It provides useful information to find out:</w:t>
        </w:r>
      </w:hyperlink>
      <w:r>
        <w:t xml:space="preserve"> </w:t>
      </w:r>
      <w:hyperlink r:id="rId290">
        <w:r>
          <w:t>Whether the distribution of the different aggregate sizes is suitable for pumping.</w:t>
        </w:r>
      </w:hyperlink>
    </w:p>
    <w:p w14:paraId="4190FC8E" w14:textId="77777777" w:rsidR="00D85841" w:rsidRDefault="0036618B">
      <w:pPr>
        <w:pStyle w:val="BodyText"/>
        <w:spacing w:before="200"/>
        <w:ind w:left="461"/>
      </w:pPr>
      <w:hyperlink r:id="rId291">
        <w:r>
          <w:t>GRADING OF AGGREGATES:-</w:t>
        </w:r>
      </w:hyperlink>
    </w:p>
    <w:p w14:paraId="7235A33B" w14:textId="77777777" w:rsidR="00D85841" w:rsidRDefault="00D85841">
      <w:pPr>
        <w:pStyle w:val="BodyText"/>
      </w:pPr>
    </w:p>
    <w:p w14:paraId="0EC411DC" w14:textId="77777777" w:rsidR="00D85841" w:rsidRDefault="0036618B">
      <w:pPr>
        <w:pStyle w:val="BodyText"/>
        <w:ind w:left="461" w:right="632"/>
        <w:jc w:val="both"/>
      </w:pPr>
      <w:hyperlink r:id="rId292">
        <w:r>
          <w:t>Grading of ag</w:t>
        </w:r>
        <w:r>
          <w:t xml:space="preserve">gregates </w:t>
        </w:r>
        <w:r>
          <w:rPr>
            <w:spacing w:val="-3"/>
          </w:rPr>
          <w:t xml:space="preserve">is </w:t>
        </w:r>
        <w:r>
          <w:t>determining the average grain size of the aggregates before they are used in</w:t>
        </w:r>
      </w:hyperlink>
      <w:r>
        <w:t xml:space="preserve"> </w:t>
      </w:r>
      <w:hyperlink r:id="rId293">
        <w:r>
          <w:t xml:space="preserve">construction. This </w:t>
        </w:r>
        <w:r>
          <w:rPr>
            <w:spacing w:val="-3"/>
          </w:rPr>
          <w:t xml:space="preserve">is </w:t>
        </w:r>
        <w:r>
          <w:t xml:space="preserve">applied to both coarse </w:t>
        </w:r>
        <w:r>
          <w:rPr>
            <w:spacing w:val="-4"/>
          </w:rPr>
          <w:t>and</w:t>
        </w:r>
        <w:r>
          <w:rPr>
            <w:spacing w:val="52"/>
          </w:rPr>
          <w:t xml:space="preserve"> </w:t>
        </w:r>
        <w:r>
          <w:rPr>
            <w:spacing w:val="-3"/>
          </w:rPr>
          <w:t xml:space="preserve">fine </w:t>
        </w:r>
        <w:r>
          <w:t xml:space="preserve">aggregates. The aggregate </w:t>
        </w:r>
        <w:r>
          <w:rPr>
            <w:spacing w:val="-3"/>
          </w:rPr>
          <w:t xml:space="preserve">sample is </w:t>
        </w:r>
        <w:r>
          <w:t>sieved</w:t>
        </w:r>
      </w:hyperlink>
      <w:r>
        <w:t xml:space="preserve">  </w:t>
      </w:r>
      <w:hyperlink r:id="rId294">
        <w:r>
          <w:t xml:space="preserve">through a </w:t>
        </w:r>
        <w:r>
          <w:rPr>
            <w:spacing w:val="-3"/>
          </w:rPr>
          <w:t xml:space="preserve">set </w:t>
        </w:r>
        <w:r>
          <w:t xml:space="preserve">of sieves and weights retained on each sieve </w:t>
        </w:r>
        <w:r>
          <w:rPr>
            <w:spacing w:val="-3"/>
          </w:rPr>
          <w:t xml:space="preserve">in </w:t>
        </w:r>
        <w:r>
          <w:t>percentage terms are summed</w:t>
        </w:r>
        <w:r>
          <w:rPr>
            <w:spacing w:val="-5"/>
          </w:rPr>
          <w:t xml:space="preserve"> </w:t>
        </w:r>
        <w:r>
          <w:t>up.</w:t>
        </w:r>
      </w:hyperlink>
    </w:p>
    <w:p w14:paraId="12EDEF7B" w14:textId="77777777" w:rsidR="00D85841" w:rsidRDefault="00D85841">
      <w:pPr>
        <w:pStyle w:val="BodyText"/>
      </w:pPr>
    </w:p>
    <w:p w14:paraId="4D08EAE5" w14:textId="77777777" w:rsidR="00D85841" w:rsidRDefault="0036618B">
      <w:pPr>
        <w:pStyle w:val="BodyText"/>
        <w:ind w:left="523"/>
      </w:pPr>
      <w:hyperlink r:id="rId295">
        <w:r>
          <w:t>GAP GRADING AGGREGATE:-</w:t>
        </w:r>
      </w:hyperlink>
    </w:p>
    <w:p w14:paraId="6A282948" w14:textId="77777777" w:rsidR="00D85841" w:rsidRDefault="00D85841">
      <w:pPr>
        <w:pStyle w:val="BodyText"/>
        <w:spacing w:before="3"/>
      </w:pPr>
    </w:p>
    <w:p w14:paraId="21C4A40C" w14:textId="77777777" w:rsidR="00D85841" w:rsidRDefault="0036618B">
      <w:pPr>
        <w:pStyle w:val="BodyText"/>
        <w:spacing w:line="237" w:lineRule="auto"/>
        <w:ind w:left="461" w:right="642"/>
        <w:jc w:val="both"/>
      </w:pPr>
      <w:hyperlink r:id="rId296">
        <w:r>
          <w:t xml:space="preserve">Gap grading </w:t>
        </w:r>
        <w:r>
          <w:rPr>
            <w:spacing w:val="-5"/>
          </w:rPr>
          <w:t xml:space="preserve">is  </w:t>
        </w:r>
        <w:r>
          <w:t xml:space="preserve">defined as a grading </w:t>
        </w:r>
        <w:r>
          <w:rPr>
            <w:spacing w:val="-3"/>
          </w:rPr>
          <w:t xml:space="preserve">in  </w:t>
        </w:r>
        <w:r>
          <w:t>which one or  more intermediate size  fractions are absent. On</w:t>
        </w:r>
      </w:hyperlink>
      <w:r>
        <w:t xml:space="preserve">  </w:t>
      </w:r>
      <w:hyperlink r:id="rId297">
        <w:r>
          <w:t xml:space="preserve">a grading curve, </w:t>
        </w:r>
        <w:r>
          <w:rPr>
            <w:spacing w:val="-5"/>
          </w:rPr>
          <w:t xml:space="preserve">it </w:t>
        </w:r>
        <w:r>
          <w:t xml:space="preserve">represents a horizontal </w:t>
        </w:r>
        <w:r>
          <w:rPr>
            <w:spacing w:val="-3"/>
          </w:rPr>
          <w:t xml:space="preserve">line </w:t>
        </w:r>
        <w:r>
          <w:t>over the r</w:t>
        </w:r>
        <w:r>
          <w:t>ange of sizes that are</w:t>
        </w:r>
        <w:r>
          <w:rPr>
            <w:spacing w:val="15"/>
          </w:rPr>
          <w:t xml:space="preserve"> </w:t>
        </w:r>
        <w:r>
          <w:t>absent.</w:t>
        </w:r>
      </w:hyperlink>
    </w:p>
    <w:p w14:paraId="0FD621A0" w14:textId="77777777" w:rsidR="00D85841" w:rsidRDefault="00D85841">
      <w:pPr>
        <w:pStyle w:val="BodyText"/>
        <w:spacing w:before="1"/>
      </w:pPr>
    </w:p>
    <w:p w14:paraId="24D4B29F" w14:textId="77777777" w:rsidR="00D85841" w:rsidRDefault="0036618B">
      <w:pPr>
        <w:pStyle w:val="BodyText"/>
        <w:ind w:left="461"/>
      </w:pPr>
      <w:hyperlink r:id="rId298">
        <w:r>
          <w:t>MAXIMUM AGGREGATE SIZE:-</w:t>
        </w:r>
      </w:hyperlink>
    </w:p>
    <w:p w14:paraId="0ED539C8" w14:textId="77777777" w:rsidR="00D85841" w:rsidRDefault="00D85841">
      <w:pPr>
        <w:pStyle w:val="BodyText"/>
      </w:pPr>
    </w:p>
    <w:p w14:paraId="25167417" w14:textId="77777777" w:rsidR="00D85841" w:rsidRDefault="0036618B">
      <w:pPr>
        <w:pStyle w:val="BodyText"/>
        <w:ind w:left="461" w:right="636"/>
        <w:jc w:val="both"/>
      </w:pPr>
      <w:hyperlink r:id="rId299">
        <w:r>
          <w:t>Typically, coarse aggregate sizes are larger than 4.75 mm (5 mm in British code), while fine aggregates</w:t>
        </w:r>
      </w:hyperlink>
      <w:r>
        <w:t xml:space="preserve"> </w:t>
      </w:r>
      <w:hyperlink r:id="rId300">
        <w:r>
          <w:t>form the portion below 4.75 mm. A maximum size up to 40 mm is used for coarse aggregate in most</w:t>
        </w:r>
      </w:hyperlink>
      <w:r>
        <w:t xml:space="preserve"> </w:t>
      </w:r>
      <w:hyperlink r:id="rId301">
        <w:r>
          <w:t>structural applications, while for mass concreting purposes such as dams, sizes up to 150 mm may be</w:t>
        </w:r>
      </w:hyperlink>
      <w:r>
        <w:t xml:space="preserve"> </w:t>
      </w:r>
      <w:hyperlink r:id="rId302">
        <w:r>
          <w:t>used.</w:t>
        </w:r>
      </w:hyperlink>
    </w:p>
    <w:p w14:paraId="6970664D" w14:textId="77777777" w:rsidR="00D85841" w:rsidRDefault="00D85841">
      <w:pPr>
        <w:pStyle w:val="BodyText"/>
        <w:spacing w:before="6"/>
        <w:rPr>
          <w:sz w:val="10"/>
        </w:rPr>
      </w:pPr>
    </w:p>
    <w:p w14:paraId="181190E9" w14:textId="77777777" w:rsidR="00D85841" w:rsidRDefault="0036618B">
      <w:pPr>
        <w:pStyle w:val="Heading1"/>
        <w:spacing w:before="88" w:line="408" w:lineRule="auto"/>
        <w:ind w:left="7472" w:right="627" w:firstLine="1200"/>
      </w:pPr>
      <w:hyperlink r:id="rId303">
        <w:r>
          <w:rPr>
            <w:u w:val="thick"/>
          </w:rPr>
          <w:t>MODULE II</w:t>
        </w:r>
      </w:hyperlink>
      <w:r>
        <w:t xml:space="preserve"> </w:t>
      </w:r>
      <w:hyperlink r:id="rId304">
        <w:r>
          <w:rPr>
            <w:u w:val="thick"/>
          </w:rPr>
          <w:t>FRESH CONCRETE</w:t>
        </w:r>
      </w:hyperlink>
    </w:p>
    <w:p w14:paraId="74F0F490" w14:textId="77777777" w:rsidR="00D85841" w:rsidRDefault="00D85841">
      <w:pPr>
        <w:pStyle w:val="BodyText"/>
        <w:rPr>
          <w:b/>
          <w:sz w:val="20"/>
        </w:rPr>
      </w:pPr>
    </w:p>
    <w:p w14:paraId="5AE321CF" w14:textId="77777777" w:rsidR="00D85841" w:rsidRDefault="00D85841">
      <w:pPr>
        <w:pStyle w:val="BodyText"/>
        <w:spacing w:before="1"/>
        <w:rPr>
          <w:b/>
          <w:sz w:val="16"/>
        </w:rPr>
      </w:pPr>
    </w:p>
    <w:p w14:paraId="5694F8CF" w14:textId="77777777" w:rsidR="00D85841" w:rsidRDefault="0036618B">
      <w:pPr>
        <w:spacing w:before="90" w:line="278" w:lineRule="auto"/>
        <w:ind w:left="461" w:right="897"/>
        <w:rPr>
          <w:i/>
          <w:sz w:val="24"/>
        </w:rPr>
      </w:pPr>
      <w:hyperlink r:id="rId305">
        <w:r>
          <w:rPr>
            <w:i/>
            <w:sz w:val="24"/>
          </w:rPr>
          <w:t>Workability is the property of concrete which determines the amount of internal work necessary to</w:t>
        </w:r>
      </w:hyperlink>
      <w:r>
        <w:rPr>
          <w:i/>
          <w:sz w:val="24"/>
        </w:rPr>
        <w:t xml:space="preserve"> </w:t>
      </w:r>
      <w:hyperlink r:id="rId306">
        <w:r>
          <w:rPr>
            <w:i/>
            <w:sz w:val="24"/>
          </w:rPr>
          <w:t>produce full compaction. It is a measure with</w:t>
        </w:r>
        <w:r>
          <w:rPr>
            <w:i/>
            <w:sz w:val="24"/>
          </w:rPr>
          <w:t xml:space="preserve"> which concrete can be handled from the mixer stage to</w:t>
        </w:r>
      </w:hyperlink>
      <w:r>
        <w:rPr>
          <w:i/>
          <w:sz w:val="24"/>
        </w:rPr>
        <w:t xml:space="preserve"> </w:t>
      </w:r>
      <w:hyperlink r:id="rId307">
        <w:r>
          <w:rPr>
            <w:i/>
            <w:sz w:val="24"/>
          </w:rPr>
          <w:t>its final fully compacted stage.</w:t>
        </w:r>
      </w:hyperlink>
    </w:p>
    <w:p w14:paraId="2C1A0BA5" w14:textId="77777777" w:rsidR="00D85841" w:rsidRDefault="0036618B">
      <w:pPr>
        <w:pStyle w:val="BodyText"/>
        <w:spacing w:before="196"/>
        <w:ind w:left="461"/>
      </w:pPr>
      <w:hyperlink r:id="rId308">
        <w:r>
          <w:t>FACTORS AFFECTING WORKABILITY OF CONCRETE:-</w:t>
        </w:r>
      </w:hyperlink>
    </w:p>
    <w:p w14:paraId="7E3D88BD" w14:textId="77777777" w:rsidR="00D85841" w:rsidRDefault="00D85841">
      <w:pPr>
        <w:sectPr w:rsidR="00D85841" w:rsidSect="0036618B">
          <w:pgSz w:w="11910" w:h="16840"/>
          <w:pgMar w:top="1260" w:right="0" w:bottom="280" w:left="840" w:header="720" w:footer="720" w:gutter="0"/>
          <w:cols w:space="720"/>
        </w:sectPr>
      </w:pPr>
    </w:p>
    <w:p w14:paraId="19B3A5A9" w14:textId="77777777" w:rsidR="00D85841" w:rsidRDefault="0036618B">
      <w:pPr>
        <w:pStyle w:val="ListParagraph"/>
        <w:numPr>
          <w:ilvl w:val="0"/>
          <w:numId w:val="32"/>
        </w:numPr>
        <w:tabs>
          <w:tab w:val="left" w:pos="745"/>
        </w:tabs>
        <w:spacing w:before="72"/>
        <w:ind w:hanging="361"/>
        <w:jc w:val="left"/>
        <w:rPr>
          <w:sz w:val="24"/>
        </w:rPr>
      </w:pPr>
      <w:hyperlink r:id="rId309">
        <w:bookmarkStart w:id="27" w:name="01._Water_Content_of_the_Concrete_Mix:"/>
        <w:bookmarkEnd w:id="27"/>
        <w:r>
          <w:rPr>
            <w:sz w:val="24"/>
          </w:rPr>
          <w:t>Water Content of the Concrete</w:t>
        </w:r>
        <w:r>
          <w:rPr>
            <w:spacing w:val="-3"/>
            <w:sz w:val="24"/>
          </w:rPr>
          <w:t xml:space="preserve"> </w:t>
        </w:r>
        <w:r>
          <w:rPr>
            <w:spacing w:val="-4"/>
            <w:sz w:val="24"/>
          </w:rPr>
          <w:t>Mix:</w:t>
        </w:r>
      </w:hyperlink>
    </w:p>
    <w:p w14:paraId="1BE7068F" w14:textId="77777777" w:rsidR="00D85841" w:rsidRDefault="00D85841">
      <w:pPr>
        <w:pStyle w:val="BodyText"/>
      </w:pPr>
    </w:p>
    <w:p w14:paraId="08F35E57" w14:textId="77777777" w:rsidR="00D85841" w:rsidRDefault="0036618B">
      <w:pPr>
        <w:pStyle w:val="BodyText"/>
        <w:spacing w:line="242" w:lineRule="auto"/>
        <w:ind w:left="461" w:right="812"/>
      </w:pPr>
      <w:hyperlink r:id="rId310">
        <w:r>
          <w:t>Water content will have important influences on the workability in given volume of concrete. The</w:t>
        </w:r>
      </w:hyperlink>
      <w:r>
        <w:t xml:space="preserve"> </w:t>
      </w:r>
      <w:hyperlink r:id="rId311">
        <w:r>
          <w:t>higher the water content per cubic meter of concrete, the higher will be the fluidity of concrete, which</w:t>
        </w:r>
      </w:hyperlink>
      <w:r>
        <w:t xml:space="preserve"> </w:t>
      </w:r>
      <w:hyperlink r:id="rId312">
        <w:r>
          <w:t>affect the workability.</w:t>
        </w:r>
      </w:hyperlink>
    </w:p>
    <w:p w14:paraId="7B76E088" w14:textId="77777777" w:rsidR="00D85841" w:rsidRDefault="00D85841">
      <w:pPr>
        <w:pStyle w:val="BodyText"/>
        <w:spacing w:before="9"/>
        <w:rPr>
          <w:sz w:val="23"/>
        </w:rPr>
      </w:pPr>
    </w:p>
    <w:p w14:paraId="1A90B2B3" w14:textId="77777777" w:rsidR="00D85841" w:rsidRDefault="0036618B">
      <w:pPr>
        <w:pStyle w:val="BodyText"/>
        <w:spacing w:line="247" w:lineRule="auto"/>
        <w:ind w:left="461" w:right="619"/>
      </w:pPr>
      <w:hyperlink r:id="rId313">
        <w:r>
          <w:t>Water requirement is mainly associated with absorption by aggregates surface&amp; filling up the voids</w:t>
        </w:r>
      </w:hyperlink>
      <w:r>
        <w:t xml:space="preserve"> </w:t>
      </w:r>
      <w:hyperlink r:id="rId314">
        <w:r>
          <w:t>between aggregates.</w:t>
        </w:r>
      </w:hyperlink>
    </w:p>
    <w:p w14:paraId="3C244915" w14:textId="77777777" w:rsidR="00D85841" w:rsidRDefault="00D85841">
      <w:pPr>
        <w:pStyle w:val="BodyText"/>
        <w:spacing w:before="10"/>
        <w:rPr>
          <w:sz w:val="22"/>
        </w:rPr>
      </w:pPr>
    </w:p>
    <w:p w14:paraId="57146C1D" w14:textId="77777777" w:rsidR="00D85841" w:rsidRDefault="0036618B">
      <w:pPr>
        <w:pStyle w:val="ListParagraph"/>
        <w:numPr>
          <w:ilvl w:val="1"/>
          <w:numId w:val="32"/>
        </w:numPr>
        <w:tabs>
          <w:tab w:val="left" w:pos="1181"/>
          <w:tab w:val="left" w:pos="1182"/>
        </w:tabs>
        <w:spacing w:before="1"/>
        <w:rPr>
          <w:sz w:val="24"/>
        </w:rPr>
      </w:pPr>
      <w:hyperlink r:id="rId315">
        <w:r>
          <w:rPr>
            <w:sz w:val="24"/>
          </w:rPr>
          <w:t xml:space="preserve">The strength of the concrete </w:t>
        </w:r>
        <w:r>
          <w:rPr>
            <w:spacing w:val="-3"/>
            <w:sz w:val="24"/>
          </w:rPr>
          <w:t xml:space="preserve">may </w:t>
        </w:r>
        <w:r>
          <w:rPr>
            <w:sz w:val="24"/>
          </w:rPr>
          <w:t>get</w:t>
        </w:r>
        <w:r>
          <w:rPr>
            <w:spacing w:val="-4"/>
            <w:sz w:val="24"/>
          </w:rPr>
          <w:t xml:space="preserve"> </w:t>
        </w:r>
        <w:r>
          <w:rPr>
            <w:sz w:val="24"/>
          </w:rPr>
          <w:t>reduced.</w:t>
        </w:r>
      </w:hyperlink>
    </w:p>
    <w:p w14:paraId="45848B4C" w14:textId="77777777" w:rsidR="00D85841" w:rsidRDefault="0036618B">
      <w:pPr>
        <w:pStyle w:val="ListParagraph"/>
        <w:numPr>
          <w:ilvl w:val="1"/>
          <w:numId w:val="32"/>
        </w:numPr>
        <w:tabs>
          <w:tab w:val="left" w:pos="1181"/>
          <w:tab w:val="left" w:pos="1182"/>
        </w:tabs>
        <w:spacing w:before="4" w:line="293" w:lineRule="exact"/>
        <w:rPr>
          <w:sz w:val="24"/>
        </w:rPr>
      </w:pPr>
      <w:hyperlink r:id="rId316">
        <w:r>
          <w:rPr>
            <w:sz w:val="24"/>
          </w:rPr>
          <w:t xml:space="preserve">More quantity of water </w:t>
        </w:r>
        <w:r>
          <w:rPr>
            <w:spacing w:val="-3"/>
            <w:sz w:val="24"/>
          </w:rPr>
          <w:t xml:space="preserve">comes </w:t>
        </w:r>
        <w:r>
          <w:rPr>
            <w:sz w:val="24"/>
          </w:rPr>
          <w:t>out from the surface of concrete resulting into</w:t>
        </w:r>
        <w:r>
          <w:rPr>
            <w:spacing w:val="2"/>
            <w:sz w:val="24"/>
          </w:rPr>
          <w:t xml:space="preserve"> </w:t>
        </w:r>
      </w:hyperlink>
      <w:hyperlink r:id="rId317">
        <w:r>
          <w:rPr>
            <w:sz w:val="24"/>
          </w:rPr>
          <w:t>bleeding.</w:t>
        </w:r>
      </w:hyperlink>
    </w:p>
    <w:p w14:paraId="08E0B8A1" w14:textId="77777777" w:rsidR="00D85841" w:rsidRDefault="0036618B">
      <w:pPr>
        <w:pStyle w:val="ListParagraph"/>
        <w:numPr>
          <w:ilvl w:val="1"/>
          <w:numId w:val="32"/>
        </w:numPr>
        <w:tabs>
          <w:tab w:val="left" w:pos="1181"/>
          <w:tab w:val="left" w:pos="1182"/>
        </w:tabs>
        <w:spacing w:before="1" w:line="237" w:lineRule="auto"/>
        <w:ind w:right="1130"/>
        <w:rPr>
          <w:sz w:val="24"/>
        </w:rPr>
      </w:pPr>
      <w:hyperlink r:id="rId318">
        <w:r>
          <w:rPr>
            <w:sz w:val="24"/>
          </w:rPr>
          <w:t xml:space="preserve">Cement slurry also escapes through the joints of formwork resulting into the </w:t>
        </w:r>
        <w:r>
          <w:rPr>
            <w:spacing w:val="-3"/>
            <w:sz w:val="24"/>
          </w:rPr>
          <w:t xml:space="preserve">loss </w:t>
        </w:r>
        <w:r>
          <w:rPr>
            <w:sz w:val="24"/>
          </w:rPr>
          <w:t>of cement</w:t>
        </w:r>
      </w:hyperlink>
      <w:hyperlink r:id="rId319">
        <w:r>
          <w:rPr>
            <w:sz w:val="24"/>
          </w:rPr>
          <w:t xml:space="preserve"> from</w:t>
        </w:r>
        <w:r>
          <w:rPr>
            <w:spacing w:val="-7"/>
            <w:sz w:val="24"/>
          </w:rPr>
          <w:t xml:space="preserve"> </w:t>
        </w:r>
        <w:r>
          <w:rPr>
            <w:sz w:val="24"/>
          </w:rPr>
          <w:t>concrete.</w:t>
        </w:r>
      </w:hyperlink>
    </w:p>
    <w:p w14:paraId="3017C00C" w14:textId="77777777" w:rsidR="00D85841" w:rsidRDefault="00D85841">
      <w:pPr>
        <w:pStyle w:val="BodyText"/>
      </w:pPr>
    </w:p>
    <w:p w14:paraId="1A2F51BF" w14:textId="77777777" w:rsidR="00D85841" w:rsidRDefault="0036618B">
      <w:pPr>
        <w:pStyle w:val="ListParagraph"/>
        <w:numPr>
          <w:ilvl w:val="0"/>
          <w:numId w:val="32"/>
        </w:numPr>
        <w:tabs>
          <w:tab w:val="left" w:pos="826"/>
        </w:tabs>
        <w:spacing w:before="1"/>
        <w:ind w:left="825" w:hanging="365"/>
        <w:jc w:val="left"/>
        <w:rPr>
          <w:sz w:val="24"/>
        </w:rPr>
      </w:pPr>
      <w:hyperlink r:id="rId320">
        <w:bookmarkStart w:id="28" w:name="02._The_Size_of_Aggregates:"/>
        <w:bookmarkEnd w:id="28"/>
        <w:r>
          <w:rPr>
            <w:sz w:val="24"/>
          </w:rPr>
          <w:t xml:space="preserve">The </w:t>
        </w:r>
        <w:r>
          <w:rPr>
            <w:spacing w:val="-3"/>
            <w:sz w:val="24"/>
          </w:rPr>
          <w:t xml:space="preserve">Size </w:t>
        </w:r>
        <w:r>
          <w:rPr>
            <w:sz w:val="24"/>
          </w:rPr>
          <w:t>of</w:t>
        </w:r>
        <w:r>
          <w:rPr>
            <w:spacing w:val="5"/>
            <w:sz w:val="24"/>
          </w:rPr>
          <w:t xml:space="preserve"> </w:t>
        </w:r>
        <w:r>
          <w:rPr>
            <w:sz w:val="24"/>
          </w:rPr>
          <w:t>Aggregates:</w:t>
        </w:r>
      </w:hyperlink>
    </w:p>
    <w:p w14:paraId="245FC782" w14:textId="77777777" w:rsidR="00D85841" w:rsidRDefault="00D85841">
      <w:pPr>
        <w:pStyle w:val="BodyText"/>
      </w:pPr>
    </w:p>
    <w:p w14:paraId="097585C5" w14:textId="77777777" w:rsidR="00D85841" w:rsidRDefault="0036618B">
      <w:pPr>
        <w:pStyle w:val="BodyText"/>
        <w:spacing w:line="242" w:lineRule="auto"/>
        <w:ind w:left="461" w:right="839"/>
      </w:pPr>
      <w:hyperlink r:id="rId321">
        <w:r>
          <w:t>Workability is mainly governed by the maximum size of aggregates. Water and paste requ</w:t>
        </w:r>
        <w:r>
          <w:t>ire, will be</w:t>
        </w:r>
      </w:hyperlink>
      <w:r>
        <w:t xml:space="preserve"> </w:t>
      </w:r>
      <w:hyperlink r:id="rId322">
        <w:r>
          <w:t>not less if a chosen size of aggregates for concrete is bigger. Consequently, for a given quantity of</w:t>
        </w:r>
      </w:hyperlink>
      <w:r>
        <w:t xml:space="preserve"> </w:t>
      </w:r>
      <w:hyperlink r:id="rId323">
        <w:r>
          <w:t>water content &amp; paste, bigger size aggregate wi</w:t>
        </w:r>
        <w:r>
          <w:t>ll give higher workability.</w:t>
        </w:r>
      </w:hyperlink>
    </w:p>
    <w:p w14:paraId="7C998B3D" w14:textId="77777777" w:rsidR="00D85841" w:rsidRDefault="00D85841">
      <w:pPr>
        <w:pStyle w:val="BodyText"/>
        <w:spacing w:before="10"/>
        <w:rPr>
          <w:sz w:val="23"/>
        </w:rPr>
      </w:pPr>
    </w:p>
    <w:p w14:paraId="297F979A" w14:textId="77777777" w:rsidR="00D85841" w:rsidRDefault="0036618B">
      <w:pPr>
        <w:spacing w:before="1" w:line="237" w:lineRule="auto"/>
        <w:ind w:left="461" w:right="670"/>
        <w:rPr>
          <w:i/>
          <w:sz w:val="24"/>
        </w:rPr>
      </w:pPr>
      <w:hyperlink r:id="rId324">
        <w:r>
          <w:rPr>
            <w:i/>
            <w:sz w:val="24"/>
          </w:rPr>
          <w:t>Note: On the site, the maximum size of aggregate to be used will depend upon the many factors such as</w:t>
        </w:r>
      </w:hyperlink>
      <w:r>
        <w:rPr>
          <w:i/>
          <w:sz w:val="24"/>
        </w:rPr>
        <w:t xml:space="preserve"> </w:t>
      </w:r>
      <w:hyperlink r:id="rId325">
        <w:r>
          <w:rPr>
            <w:i/>
            <w:sz w:val="24"/>
          </w:rPr>
          <w:t>the handling, mixing and placin</w:t>
        </w:r>
        <w:r>
          <w:rPr>
            <w:i/>
            <w:sz w:val="24"/>
          </w:rPr>
          <w:t>g equipment, the thickness of section and quantity of reinforcement.</w:t>
        </w:r>
      </w:hyperlink>
    </w:p>
    <w:p w14:paraId="1EE7ACEA" w14:textId="77777777" w:rsidR="00D85841" w:rsidRDefault="0036618B">
      <w:pPr>
        <w:spacing w:before="8"/>
        <w:ind w:left="461"/>
        <w:rPr>
          <w:i/>
          <w:sz w:val="24"/>
        </w:rPr>
      </w:pPr>
      <w:hyperlink r:id="rId326">
        <w:r>
          <w:rPr>
            <w:i/>
            <w:sz w:val="24"/>
          </w:rPr>
          <w:t>Later two are very important.</w:t>
        </w:r>
      </w:hyperlink>
    </w:p>
    <w:p w14:paraId="38E148CD" w14:textId="77777777" w:rsidR="00D85841" w:rsidRDefault="00D85841">
      <w:pPr>
        <w:pStyle w:val="BodyText"/>
        <w:spacing w:before="7"/>
        <w:rPr>
          <w:i/>
          <w:sz w:val="23"/>
        </w:rPr>
      </w:pPr>
    </w:p>
    <w:p w14:paraId="35B2B85D" w14:textId="77777777" w:rsidR="00D85841" w:rsidRDefault="0036618B">
      <w:pPr>
        <w:pStyle w:val="ListParagraph"/>
        <w:numPr>
          <w:ilvl w:val="0"/>
          <w:numId w:val="32"/>
        </w:numPr>
        <w:tabs>
          <w:tab w:val="left" w:pos="826"/>
        </w:tabs>
        <w:ind w:left="825" w:hanging="365"/>
        <w:jc w:val="left"/>
        <w:rPr>
          <w:sz w:val="24"/>
        </w:rPr>
      </w:pPr>
      <w:hyperlink r:id="rId327">
        <w:bookmarkStart w:id="29" w:name="03._The_shape_of_Aggregates:"/>
        <w:bookmarkEnd w:id="29"/>
        <w:r>
          <w:rPr>
            <w:sz w:val="24"/>
          </w:rPr>
          <w:t>The shape of Aggregates:</w:t>
        </w:r>
      </w:hyperlink>
    </w:p>
    <w:p w14:paraId="2457A419" w14:textId="77777777" w:rsidR="00D85841" w:rsidRDefault="00D85841">
      <w:pPr>
        <w:pStyle w:val="BodyText"/>
        <w:rPr>
          <w:sz w:val="26"/>
        </w:rPr>
      </w:pPr>
    </w:p>
    <w:p w14:paraId="513F2487" w14:textId="77777777" w:rsidR="00D85841" w:rsidRDefault="00D85841">
      <w:pPr>
        <w:pStyle w:val="BodyText"/>
        <w:rPr>
          <w:sz w:val="23"/>
        </w:rPr>
      </w:pPr>
    </w:p>
    <w:p w14:paraId="7E6939E3" w14:textId="77777777" w:rsidR="00D85841" w:rsidRDefault="0036618B">
      <w:pPr>
        <w:pStyle w:val="BodyText"/>
        <w:ind w:left="461"/>
      </w:pPr>
      <w:hyperlink r:id="rId328">
        <w:r>
          <w:t>Angular, flaky &amp; elongated aggregate reduces the workability of concrete.</w:t>
        </w:r>
      </w:hyperlink>
    </w:p>
    <w:p w14:paraId="25DEBA6B" w14:textId="77777777" w:rsidR="00D85841" w:rsidRDefault="00D85841">
      <w:pPr>
        <w:pStyle w:val="BodyText"/>
        <w:spacing w:before="7"/>
        <w:rPr>
          <w:sz w:val="23"/>
        </w:rPr>
      </w:pPr>
    </w:p>
    <w:p w14:paraId="6CA26592" w14:textId="77777777" w:rsidR="00D85841" w:rsidRDefault="0036618B">
      <w:pPr>
        <w:pStyle w:val="BodyText"/>
        <w:spacing w:before="1" w:line="247" w:lineRule="auto"/>
        <w:ind w:left="461" w:right="619"/>
      </w:pPr>
      <w:hyperlink r:id="rId329">
        <w:r>
          <w:t>Rounded or sub-rounded aggregates increase the workability due to the reduction of surfac</w:t>
        </w:r>
        <w:r>
          <w:t>e area for a</w:t>
        </w:r>
      </w:hyperlink>
      <w:r>
        <w:t xml:space="preserve"> </w:t>
      </w:r>
      <w:hyperlink r:id="rId330">
        <w:r>
          <w:t>given volume or weight. Therefore, an excess paste is available to give better lubricating effect.</w:t>
        </w:r>
      </w:hyperlink>
    </w:p>
    <w:p w14:paraId="2D1F95EA" w14:textId="77777777" w:rsidR="00D85841" w:rsidRDefault="00D85841">
      <w:pPr>
        <w:pStyle w:val="BodyText"/>
        <w:spacing w:before="4"/>
        <w:rPr>
          <w:sz w:val="23"/>
        </w:rPr>
      </w:pPr>
    </w:p>
    <w:p w14:paraId="2FC6FFDC" w14:textId="77777777" w:rsidR="00D85841" w:rsidRDefault="0036618B">
      <w:pPr>
        <w:pStyle w:val="BodyText"/>
        <w:spacing w:line="237" w:lineRule="auto"/>
        <w:ind w:left="461" w:right="619"/>
      </w:pPr>
      <w:hyperlink r:id="rId331">
        <w:r>
          <w:t>Rounded shape aggregate has less frictional resis</w:t>
        </w:r>
        <w:r>
          <w:t>tance and gives a high workability as compared to</w:t>
        </w:r>
      </w:hyperlink>
      <w:r>
        <w:t xml:space="preserve"> </w:t>
      </w:r>
      <w:hyperlink r:id="rId332">
        <w:r>
          <w:t>angular, flaky or elongated aggregates.</w:t>
        </w:r>
      </w:hyperlink>
    </w:p>
    <w:p w14:paraId="00526A33" w14:textId="77777777" w:rsidR="00D85841" w:rsidRDefault="00D85841">
      <w:pPr>
        <w:pStyle w:val="BodyText"/>
        <w:spacing w:before="6"/>
      </w:pPr>
    </w:p>
    <w:p w14:paraId="74C0E0BE" w14:textId="77777777" w:rsidR="00D85841" w:rsidRDefault="0036618B">
      <w:pPr>
        <w:pStyle w:val="BodyText"/>
        <w:ind w:left="461"/>
      </w:pPr>
      <w:hyperlink r:id="rId333">
        <w:r>
          <w:t xml:space="preserve">Note: River sand &amp; gravel provide greater workability to concrete than </w:t>
        </w:r>
        <w:r>
          <w:t>crushed sand.</w:t>
        </w:r>
      </w:hyperlink>
    </w:p>
    <w:p w14:paraId="267ADE66" w14:textId="77777777" w:rsidR="00D85841" w:rsidRDefault="00D85841">
      <w:pPr>
        <w:pStyle w:val="BodyText"/>
        <w:spacing w:before="5"/>
      </w:pPr>
    </w:p>
    <w:p w14:paraId="52B2BD34" w14:textId="77777777" w:rsidR="00D85841" w:rsidRDefault="0036618B">
      <w:pPr>
        <w:pStyle w:val="ListParagraph"/>
        <w:numPr>
          <w:ilvl w:val="0"/>
          <w:numId w:val="32"/>
        </w:numPr>
        <w:tabs>
          <w:tab w:val="left" w:pos="826"/>
        </w:tabs>
        <w:ind w:left="825" w:hanging="365"/>
        <w:jc w:val="left"/>
        <w:rPr>
          <w:sz w:val="24"/>
        </w:rPr>
      </w:pPr>
      <w:hyperlink r:id="rId334">
        <w:r>
          <w:rPr>
            <w:sz w:val="24"/>
          </w:rPr>
          <w:t>Surface Texture of</w:t>
        </w:r>
        <w:r>
          <w:rPr>
            <w:spacing w:val="-10"/>
            <w:sz w:val="24"/>
          </w:rPr>
          <w:t xml:space="preserve"> </w:t>
        </w:r>
        <w:r>
          <w:rPr>
            <w:sz w:val="24"/>
          </w:rPr>
          <w:t>Aggregates:</w:t>
        </w:r>
      </w:hyperlink>
    </w:p>
    <w:p w14:paraId="2E115F0A" w14:textId="77777777" w:rsidR="00D85841" w:rsidRDefault="00D85841">
      <w:pPr>
        <w:pStyle w:val="BodyText"/>
      </w:pPr>
    </w:p>
    <w:p w14:paraId="6B77D2BB" w14:textId="77777777" w:rsidR="00D85841" w:rsidRDefault="0036618B">
      <w:pPr>
        <w:pStyle w:val="BodyText"/>
        <w:ind w:left="461" w:right="619"/>
      </w:pPr>
      <w:hyperlink r:id="rId335">
        <w:r>
          <w:t>The roughly textured aggregates have more surface area than smoothly rounded aggregates of the same</w:t>
        </w:r>
      </w:hyperlink>
      <w:r>
        <w:t xml:space="preserve"> </w:t>
      </w:r>
      <w:hyperlink r:id="rId336">
        <w:r>
          <w:t>volume. Smooth rounded or glassy aggregates will give better workability than roughly textured</w:t>
        </w:r>
      </w:hyperlink>
      <w:r>
        <w:t xml:space="preserve"> </w:t>
      </w:r>
      <w:hyperlink r:id="rId337">
        <w:r>
          <w:t xml:space="preserve">aggregates. A reduction of inter particle frictional resistance offered by smooth </w:t>
        </w:r>
        <w:r>
          <w:t>aggregates also</w:t>
        </w:r>
      </w:hyperlink>
      <w:r>
        <w:t xml:space="preserve"> </w:t>
      </w:r>
      <w:hyperlink r:id="rId338">
        <w:r>
          <w:t>contributes to higher workability.</w:t>
        </w:r>
      </w:hyperlink>
    </w:p>
    <w:p w14:paraId="6EDC3070" w14:textId="77777777" w:rsidR="00D85841" w:rsidRDefault="00D85841">
      <w:pPr>
        <w:pStyle w:val="BodyText"/>
        <w:spacing w:before="3"/>
      </w:pPr>
    </w:p>
    <w:p w14:paraId="103B3718" w14:textId="77777777" w:rsidR="00D85841" w:rsidRDefault="0036618B">
      <w:pPr>
        <w:pStyle w:val="ListParagraph"/>
        <w:numPr>
          <w:ilvl w:val="0"/>
          <w:numId w:val="32"/>
        </w:numPr>
        <w:tabs>
          <w:tab w:val="left" w:pos="826"/>
        </w:tabs>
        <w:ind w:left="825" w:hanging="365"/>
        <w:jc w:val="left"/>
        <w:rPr>
          <w:sz w:val="24"/>
        </w:rPr>
      </w:pPr>
      <w:hyperlink r:id="rId339">
        <w:bookmarkStart w:id="30" w:name="05._The_Porosity_of_Aggregates:"/>
        <w:bookmarkEnd w:id="30"/>
        <w:r>
          <w:rPr>
            <w:sz w:val="24"/>
          </w:rPr>
          <w:t>The Porosity of</w:t>
        </w:r>
        <w:r>
          <w:rPr>
            <w:spacing w:val="-9"/>
            <w:sz w:val="24"/>
          </w:rPr>
          <w:t xml:space="preserve"> </w:t>
        </w:r>
        <w:r>
          <w:rPr>
            <w:sz w:val="24"/>
          </w:rPr>
          <w:t>Aggregates:</w:t>
        </w:r>
      </w:hyperlink>
    </w:p>
    <w:p w14:paraId="4ABD57AE" w14:textId="77777777" w:rsidR="00D85841" w:rsidRDefault="0036618B">
      <w:pPr>
        <w:pStyle w:val="BodyText"/>
        <w:spacing w:before="3" w:line="242" w:lineRule="auto"/>
        <w:ind w:left="461" w:right="1038"/>
      </w:pPr>
      <w:hyperlink r:id="rId340">
        <w:r>
          <w:t>Porous and non-saturated aggregate will require more water than non-absorbent aggregates. For the</w:t>
        </w:r>
      </w:hyperlink>
      <w:r>
        <w:t xml:space="preserve"> </w:t>
      </w:r>
      <w:hyperlink r:id="rId341">
        <w:r>
          <w:t>same degree of workability, latter will require less water. Overal</w:t>
        </w:r>
        <w:r>
          <w:t>l, this factor is only of secondary</w:t>
        </w:r>
      </w:hyperlink>
      <w:r>
        <w:t xml:space="preserve"> </w:t>
      </w:r>
      <w:hyperlink r:id="rId342">
        <w:r>
          <w:t>importance.</w:t>
        </w:r>
      </w:hyperlink>
    </w:p>
    <w:p w14:paraId="5CD97E62" w14:textId="77777777" w:rsidR="00D85841" w:rsidRDefault="00D85841">
      <w:pPr>
        <w:pStyle w:val="BodyText"/>
        <w:spacing w:before="8"/>
        <w:rPr>
          <w:sz w:val="23"/>
        </w:rPr>
      </w:pPr>
    </w:p>
    <w:p w14:paraId="1ED25D14" w14:textId="77777777" w:rsidR="00D85841" w:rsidRDefault="0036618B">
      <w:pPr>
        <w:pStyle w:val="ListParagraph"/>
        <w:numPr>
          <w:ilvl w:val="0"/>
          <w:numId w:val="32"/>
        </w:numPr>
        <w:tabs>
          <w:tab w:val="left" w:pos="826"/>
        </w:tabs>
        <w:ind w:left="825" w:hanging="365"/>
        <w:jc w:val="left"/>
        <w:rPr>
          <w:sz w:val="24"/>
        </w:rPr>
      </w:pPr>
      <w:hyperlink r:id="rId343">
        <w:bookmarkStart w:id="31" w:name="06._Grading_of_Aggregates:"/>
        <w:bookmarkEnd w:id="31"/>
        <w:r>
          <w:rPr>
            <w:sz w:val="24"/>
          </w:rPr>
          <w:t>Grading of Aggregates:</w:t>
        </w:r>
      </w:hyperlink>
    </w:p>
    <w:p w14:paraId="07499C30" w14:textId="77777777" w:rsidR="00D85841" w:rsidRDefault="00D85841">
      <w:pPr>
        <w:pStyle w:val="BodyText"/>
      </w:pPr>
    </w:p>
    <w:p w14:paraId="2DF9A1B3" w14:textId="77777777" w:rsidR="00D85841" w:rsidRDefault="0036618B">
      <w:pPr>
        <w:pStyle w:val="BodyText"/>
        <w:spacing w:line="242" w:lineRule="auto"/>
        <w:ind w:left="461" w:right="860"/>
        <w:jc w:val="both"/>
      </w:pPr>
      <w:hyperlink r:id="rId344">
        <w:r>
          <w:t>Grading of aggregates has the greatest influence on workability. The better the grading of aggregates,</w:t>
        </w:r>
      </w:hyperlink>
      <w:r>
        <w:t xml:space="preserve"> </w:t>
      </w:r>
      <w:hyperlink r:id="rId345">
        <w:r>
          <w:t>the less is the amount of void in concrete so well-graded agg</w:t>
        </w:r>
        <w:r>
          <w:t>regates should be used. When total voids</w:t>
        </w:r>
      </w:hyperlink>
      <w:r>
        <w:t xml:space="preserve"> </w:t>
      </w:r>
      <w:hyperlink r:id="rId346">
        <w:r>
          <w:t>are less in concrete, the excess paste is available to give better lubricating effect.</w:t>
        </w:r>
      </w:hyperlink>
    </w:p>
    <w:p w14:paraId="5CBD15B6" w14:textId="77777777" w:rsidR="00D85841" w:rsidRDefault="00D85841">
      <w:pPr>
        <w:spacing w:line="242" w:lineRule="auto"/>
        <w:jc w:val="both"/>
        <w:sectPr w:rsidR="00D85841" w:rsidSect="0036618B">
          <w:pgSz w:w="11910" w:h="16840"/>
          <w:pgMar w:top="1260" w:right="0" w:bottom="280" w:left="840" w:header="720" w:footer="720" w:gutter="0"/>
          <w:cols w:space="720"/>
        </w:sectPr>
      </w:pPr>
    </w:p>
    <w:p w14:paraId="5CF6BE1C" w14:textId="77777777" w:rsidR="00D85841" w:rsidRDefault="0036618B">
      <w:pPr>
        <w:pStyle w:val="BodyText"/>
        <w:spacing w:before="72" w:line="242" w:lineRule="auto"/>
        <w:ind w:left="461" w:right="839"/>
      </w:pPr>
      <w:hyperlink r:id="rId347">
        <w:r>
          <w:t>With excess amount o</w:t>
        </w:r>
        <w:r>
          <w:t>f concrete paste present in the mixture, it becomes cohesive and fatty that</w:t>
        </w:r>
      </w:hyperlink>
      <w:r>
        <w:t xml:space="preserve"> </w:t>
      </w:r>
      <w:hyperlink r:id="rId348">
        <w:r>
          <w:t>prevents segregation of particles &amp; least amount of compacting efforts is required to compact the</w:t>
        </w:r>
      </w:hyperlink>
      <w:r>
        <w:t xml:space="preserve"> </w:t>
      </w:r>
      <w:hyperlink r:id="rId349">
        <w:r>
          <w:t>concrete.</w:t>
        </w:r>
      </w:hyperlink>
    </w:p>
    <w:p w14:paraId="00E80D98" w14:textId="77777777" w:rsidR="00D85841" w:rsidRDefault="00D85841">
      <w:pPr>
        <w:pStyle w:val="BodyText"/>
        <w:spacing w:before="9"/>
        <w:rPr>
          <w:sz w:val="23"/>
        </w:rPr>
      </w:pPr>
    </w:p>
    <w:p w14:paraId="615E3664" w14:textId="77777777" w:rsidR="00D85841" w:rsidRDefault="0036618B">
      <w:pPr>
        <w:pStyle w:val="BodyText"/>
        <w:spacing w:line="247" w:lineRule="auto"/>
        <w:ind w:left="461" w:right="619"/>
      </w:pPr>
      <w:hyperlink r:id="rId350">
        <w:r>
          <w:t>For a given workability, there is one value of coarse aggregate / Fine aggregate ratio, which needs the</w:t>
        </w:r>
      </w:hyperlink>
      <w:r>
        <w:t xml:space="preserve"> </w:t>
      </w:r>
      <w:hyperlink r:id="rId351">
        <w:r>
          <w:t>lower water content.</w:t>
        </w:r>
      </w:hyperlink>
    </w:p>
    <w:p w14:paraId="765980AE" w14:textId="77777777" w:rsidR="00D85841" w:rsidRDefault="00D85841">
      <w:pPr>
        <w:pStyle w:val="BodyText"/>
        <w:spacing w:before="8"/>
        <w:rPr>
          <w:sz w:val="22"/>
        </w:rPr>
      </w:pPr>
    </w:p>
    <w:p w14:paraId="62AA7D28" w14:textId="77777777" w:rsidR="00D85841" w:rsidRDefault="0036618B">
      <w:pPr>
        <w:pStyle w:val="ListParagraph"/>
        <w:numPr>
          <w:ilvl w:val="0"/>
          <w:numId w:val="32"/>
        </w:numPr>
        <w:tabs>
          <w:tab w:val="left" w:pos="826"/>
        </w:tabs>
        <w:spacing w:before="1"/>
        <w:ind w:left="825" w:hanging="365"/>
        <w:jc w:val="left"/>
        <w:rPr>
          <w:sz w:val="24"/>
        </w:rPr>
      </w:pPr>
      <w:hyperlink r:id="rId352">
        <w:bookmarkStart w:id="32" w:name="07._Uses_of_Concrete_Admixtures:"/>
        <w:bookmarkEnd w:id="32"/>
        <w:r>
          <w:rPr>
            <w:sz w:val="24"/>
          </w:rPr>
          <w:t>Uses of Concrete</w:t>
        </w:r>
        <w:r>
          <w:rPr>
            <w:spacing w:val="-6"/>
            <w:sz w:val="24"/>
          </w:rPr>
          <w:t xml:space="preserve"> </w:t>
        </w:r>
        <w:r>
          <w:rPr>
            <w:sz w:val="24"/>
          </w:rPr>
          <w:t>Admixtures:</w:t>
        </w:r>
      </w:hyperlink>
    </w:p>
    <w:p w14:paraId="419061BD" w14:textId="77777777" w:rsidR="00D85841" w:rsidRDefault="00D85841">
      <w:pPr>
        <w:pStyle w:val="BodyText"/>
      </w:pPr>
    </w:p>
    <w:p w14:paraId="5B027350" w14:textId="77777777" w:rsidR="00D85841" w:rsidRDefault="0036618B">
      <w:pPr>
        <w:pStyle w:val="BodyText"/>
        <w:spacing w:line="247" w:lineRule="auto"/>
        <w:ind w:left="461" w:right="839"/>
      </w:pPr>
      <w:hyperlink r:id="rId353">
        <w:r>
          <w:t>This is one of the commonly used methods to enhance the workability of concrete. Concrete</w:t>
        </w:r>
      </w:hyperlink>
      <w:r>
        <w:t xml:space="preserve"> </w:t>
      </w:r>
      <w:hyperlink r:id="rId354">
        <w:r>
          <w:t>admixtur</w:t>
        </w:r>
        <w:r>
          <w:t>es such as plasticizer and super plasticizers greatly improve the workability.</w:t>
        </w:r>
      </w:hyperlink>
    </w:p>
    <w:p w14:paraId="080EB43C" w14:textId="77777777" w:rsidR="00D85841" w:rsidRDefault="00D85841">
      <w:pPr>
        <w:pStyle w:val="BodyText"/>
        <w:spacing w:before="2"/>
        <w:rPr>
          <w:sz w:val="23"/>
        </w:rPr>
      </w:pPr>
    </w:p>
    <w:p w14:paraId="3725120D" w14:textId="77777777" w:rsidR="00D85841" w:rsidRDefault="0036618B">
      <w:pPr>
        <w:pStyle w:val="BodyText"/>
        <w:spacing w:line="242" w:lineRule="auto"/>
        <w:ind w:left="461" w:right="619"/>
      </w:pPr>
      <w:hyperlink r:id="rId355">
        <w:r>
          <w:t>Air entraining agents are also used to increase the workability. Air entraining agents creates a large</w:t>
        </w:r>
      </w:hyperlink>
      <w:r>
        <w:t xml:space="preserve"> </w:t>
      </w:r>
      <w:hyperlink r:id="rId356">
        <w:r>
          <w:t>number of very tiny air bubbles. These bubbles get distributed throughout the mass of concrete and act</w:t>
        </w:r>
      </w:hyperlink>
      <w:r>
        <w:t xml:space="preserve"> </w:t>
      </w:r>
      <w:hyperlink r:id="rId357">
        <w:r>
          <w:t>as rollers and increase the workability.</w:t>
        </w:r>
      </w:hyperlink>
    </w:p>
    <w:p w14:paraId="243255AA" w14:textId="77777777" w:rsidR="00D85841" w:rsidRDefault="00D85841">
      <w:pPr>
        <w:pStyle w:val="BodyText"/>
        <w:spacing w:before="2"/>
      </w:pPr>
    </w:p>
    <w:p w14:paraId="3A0D2589" w14:textId="77777777" w:rsidR="00D85841" w:rsidRDefault="0036618B">
      <w:pPr>
        <w:pStyle w:val="BodyText"/>
        <w:ind w:left="461"/>
      </w:pPr>
      <w:hyperlink r:id="rId358">
        <w:r>
          <w:t>Mineral admixtures like Pozzolanic materials are also used to improve the workability of concrete.</w:t>
        </w:r>
      </w:hyperlink>
    </w:p>
    <w:p w14:paraId="2565DD40" w14:textId="77777777" w:rsidR="00D85841" w:rsidRDefault="00D85841">
      <w:pPr>
        <w:pStyle w:val="BodyText"/>
        <w:spacing w:before="7"/>
        <w:rPr>
          <w:sz w:val="23"/>
        </w:rPr>
      </w:pPr>
    </w:p>
    <w:p w14:paraId="4FE5A9FB" w14:textId="77777777" w:rsidR="00D85841" w:rsidRDefault="0036618B">
      <w:pPr>
        <w:pStyle w:val="ListParagraph"/>
        <w:numPr>
          <w:ilvl w:val="0"/>
          <w:numId w:val="32"/>
        </w:numPr>
        <w:tabs>
          <w:tab w:val="left" w:pos="826"/>
        </w:tabs>
        <w:ind w:left="825" w:hanging="365"/>
        <w:jc w:val="left"/>
        <w:rPr>
          <w:sz w:val="24"/>
        </w:rPr>
      </w:pPr>
      <w:hyperlink r:id="rId359">
        <w:bookmarkStart w:id="33" w:name="08._Ambient_Temperature:"/>
        <w:bookmarkEnd w:id="33"/>
        <w:r>
          <w:rPr>
            <w:sz w:val="24"/>
          </w:rPr>
          <w:t>Ambient</w:t>
        </w:r>
        <w:r>
          <w:rPr>
            <w:spacing w:val="6"/>
            <w:sz w:val="24"/>
          </w:rPr>
          <w:t xml:space="preserve"> </w:t>
        </w:r>
        <w:r>
          <w:rPr>
            <w:sz w:val="24"/>
          </w:rPr>
          <w:t>Temperature:</w:t>
        </w:r>
      </w:hyperlink>
    </w:p>
    <w:p w14:paraId="38B6D1D5" w14:textId="77777777" w:rsidR="00D85841" w:rsidRDefault="00D85841">
      <w:pPr>
        <w:pStyle w:val="BodyText"/>
      </w:pPr>
    </w:p>
    <w:p w14:paraId="589CB570" w14:textId="77777777" w:rsidR="00D85841" w:rsidRDefault="0036618B">
      <w:pPr>
        <w:pStyle w:val="BodyText"/>
        <w:spacing w:line="242" w:lineRule="auto"/>
        <w:ind w:left="461" w:right="619"/>
      </w:pPr>
      <w:hyperlink r:id="rId360">
        <w:r>
          <w:t>In hot weather, if temperature increases, the evaporation rate of mixing water also increases and hence</w:t>
        </w:r>
      </w:hyperlink>
      <w:r>
        <w:t xml:space="preserve"> </w:t>
      </w:r>
      <w:hyperlink r:id="rId361">
        <w:r>
          <w:t>fluid viscosity increases, too. This phenomenon affects the flowability of concrete and due to fast</w:t>
        </w:r>
      </w:hyperlink>
      <w:r>
        <w:t xml:space="preserve"> </w:t>
      </w:r>
      <w:hyperlink r:id="rId362">
        <w:r>
          <w:t>hydration of concrete; it will gain strength earlier which decreases the workability of fresh concrete.</w:t>
        </w:r>
      </w:hyperlink>
    </w:p>
    <w:p w14:paraId="0EE97A75" w14:textId="77777777" w:rsidR="00D85841" w:rsidRDefault="00D85841">
      <w:pPr>
        <w:pStyle w:val="BodyText"/>
        <w:spacing w:before="10"/>
        <w:rPr>
          <w:sz w:val="23"/>
        </w:rPr>
      </w:pPr>
    </w:p>
    <w:p w14:paraId="2E0B9C24" w14:textId="77777777" w:rsidR="00D85841" w:rsidRDefault="0036618B">
      <w:pPr>
        <w:pStyle w:val="Heading4"/>
      </w:pPr>
      <w:hyperlink r:id="rId363">
        <w:r>
          <w:t>Measurement of Workability</w:t>
        </w:r>
      </w:hyperlink>
      <w:r>
        <w:t>:-</w:t>
      </w:r>
    </w:p>
    <w:p w14:paraId="0E71EF6B" w14:textId="77777777" w:rsidR="00D85841" w:rsidRDefault="0036618B">
      <w:pPr>
        <w:pStyle w:val="BodyText"/>
        <w:spacing w:before="200"/>
        <w:ind w:left="461" w:right="638"/>
        <w:jc w:val="both"/>
      </w:pPr>
      <w:hyperlink r:id="rId364">
        <w:r>
          <w:t xml:space="preserve">The followings tests for workability </w:t>
        </w:r>
        <w:r>
          <w:rPr>
            <w:spacing w:val="4"/>
          </w:rPr>
          <w:t xml:space="preserve">of </w:t>
        </w:r>
        <w:r>
          <w:t xml:space="preserve">concrete gives a measure of workability, which </w:t>
        </w:r>
        <w:r>
          <w:rPr>
            <w:spacing w:val="-5"/>
          </w:rPr>
          <w:t xml:space="preserve">is </w:t>
        </w:r>
        <w:r>
          <w:t>applicable</w:t>
        </w:r>
      </w:hyperlink>
      <w:r>
        <w:t xml:space="preserve"> </w:t>
      </w:r>
      <w:hyperlink r:id="rId365">
        <w:r>
          <w:t xml:space="preserve">specifically concerning some particular methods. They bear </w:t>
        </w:r>
        <w:r>
          <w:rPr>
            <w:spacing w:val="-3"/>
          </w:rPr>
          <w:t xml:space="preserve">no </w:t>
        </w:r>
        <w:r>
          <w:t xml:space="preserve">relationship </w:t>
        </w:r>
        <w:r>
          <w:rPr>
            <w:spacing w:val="2"/>
          </w:rPr>
          <w:t xml:space="preserve">to </w:t>
        </w:r>
        <w:r>
          <w:t>any of the commo</w:t>
        </w:r>
        <w:r>
          <w:t>n</w:t>
        </w:r>
      </w:hyperlink>
      <w:r>
        <w:t xml:space="preserve"> </w:t>
      </w:r>
      <w:hyperlink r:id="rId366">
        <w:r>
          <w:t xml:space="preserve">methods of placing and compacting concrete. So, the test results are only relative and should not </w:t>
        </w:r>
        <w:r>
          <w:rPr>
            <w:spacing w:val="-3"/>
          </w:rPr>
          <w:t>be</w:t>
        </w:r>
      </w:hyperlink>
      <w:r>
        <w:rPr>
          <w:spacing w:val="-3"/>
        </w:rPr>
        <w:t xml:space="preserve"> </w:t>
      </w:r>
      <w:hyperlink r:id="rId367">
        <w:r>
          <w:t xml:space="preserve">given any absolute measurement. </w:t>
        </w:r>
        <w:r>
          <w:rPr>
            <w:spacing w:val="-3"/>
          </w:rPr>
          <w:t xml:space="preserve">We </w:t>
        </w:r>
        <w:r>
          <w:t xml:space="preserve">need </w:t>
        </w:r>
        <w:r>
          <w:rPr>
            <w:spacing w:val="2"/>
          </w:rPr>
          <w:t xml:space="preserve">to </w:t>
        </w:r>
        <w:r>
          <w:t xml:space="preserve">understand that </w:t>
        </w:r>
        <w:r>
          <w:t>each test has their importance, and as</w:t>
        </w:r>
      </w:hyperlink>
      <w:r>
        <w:t xml:space="preserve"> </w:t>
      </w:r>
      <w:hyperlink r:id="rId368">
        <w:r>
          <w:t xml:space="preserve">such there </w:t>
        </w:r>
        <w:r>
          <w:rPr>
            <w:spacing w:val="-5"/>
          </w:rPr>
          <w:t xml:space="preserve">is </w:t>
        </w:r>
        <w:r>
          <w:rPr>
            <w:spacing w:val="-3"/>
          </w:rPr>
          <w:t xml:space="preserve">no </w:t>
        </w:r>
        <w:r>
          <w:t xml:space="preserve">unique test to measure the workability of concrete </w:t>
        </w:r>
        <w:r>
          <w:rPr>
            <w:spacing w:val="-3"/>
          </w:rPr>
          <w:t xml:space="preserve">in </w:t>
        </w:r>
        <w:r>
          <w:t xml:space="preserve">total. The significant advantage </w:t>
        </w:r>
        <w:r>
          <w:rPr>
            <w:spacing w:val="-3"/>
          </w:rPr>
          <w:t>is</w:t>
        </w:r>
      </w:hyperlink>
      <w:r>
        <w:rPr>
          <w:spacing w:val="-3"/>
        </w:rPr>
        <w:t xml:space="preserve"> </w:t>
      </w:r>
      <w:hyperlink r:id="rId369">
        <w:r>
          <w:t xml:space="preserve">the simplicity </w:t>
        </w:r>
        <w:r>
          <w:rPr>
            <w:spacing w:val="4"/>
          </w:rPr>
          <w:t>o</w:t>
        </w:r>
        <w:r>
          <w:rPr>
            <w:spacing w:val="4"/>
          </w:rPr>
          <w:t xml:space="preserve">f </w:t>
        </w:r>
        <w:r>
          <w:t xml:space="preserve">the procedure with an ability </w:t>
        </w:r>
        <w:r>
          <w:rPr>
            <w:spacing w:val="2"/>
          </w:rPr>
          <w:t xml:space="preserve">to </w:t>
        </w:r>
        <w:r>
          <w:t xml:space="preserve">detect variation </w:t>
        </w:r>
        <w:r>
          <w:rPr>
            <w:spacing w:val="-3"/>
          </w:rPr>
          <w:t xml:space="preserve">in </w:t>
        </w:r>
        <w:r>
          <w:t xml:space="preserve">the uniformity of a mix </w:t>
        </w:r>
        <w:r>
          <w:rPr>
            <w:spacing w:val="4"/>
          </w:rPr>
          <w:t xml:space="preserve">of </w:t>
        </w:r>
        <w:r>
          <w:t>given</w:t>
        </w:r>
      </w:hyperlink>
      <w:r>
        <w:t xml:space="preserve"> </w:t>
      </w:r>
      <w:hyperlink r:id="rId370">
        <w:r>
          <w:t>nominal</w:t>
        </w:r>
        <w:r>
          <w:rPr>
            <w:spacing w:val="-8"/>
          </w:rPr>
          <w:t xml:space="preserve"> </w:t>
        </w:r>
        <w:r>
          <w:t>proportion.</w:t>
        </w:r>
      </w:hyperlink>
    </w:p>
    <w:p w14:paraId="43FA8349" w14:textId="77777777" w:rsidR="00D85841" w:rsidRDefault="0036618B">
      <w:pPr>
        <w:pStyle w:val="BodyText"/>
        <w:spacing w:before="200"/>
        <w:ind w:left="461"/>
      </w:pPr>
      <w:hyperlink r:id="rId371">
        <w:r>
          <w:t>Types of tests for workability:-</w:t>
        </w:r>
      </w:hyperlink>
    </w:p>
    <w:p w14:paraId="7C8B4FD2" w14:textId="77777777" w:rsidR="00D85841" w:rsidRDefault="0036618B">
      <w:pPr>
        <w:pStyle w:val="ListParagraph"/>
        <w:numPr>
          <w:ilvl w:val="0"/>
          <w:numId w:val="31"/>
        </w:numPr>
        <w:tabs>
          <w:tab w:val="left" w:pos="461"/>
          <w:tab w:val="left" w:pos="462"/>
        </w:tabs>
        <w:spacing w:before="199"/>
        <w:ind w:hanging="361"/>
        <w:rPr>
          <w:rFonts w:ascii="Symbol" w:hAnsi="Symbol"/>
          <w:sz w:val="20"/>
        </w:rPr>
      </w:pPr>
      <w:hyperlink r:id="rId372">
        <w:r>
          <w:rPr>
            <w:sz w:val="24"/>
          </w:rPr>
          <w:t>Slump</w:t>
        </w:r>
        <w:r>
          <w:rPr>
            <w:spacing w:val="1"/>
            <w:sz w:val="24"/>
          </w:rPr>
          <w:t xml:space="preserve"> </w:t>
        </w:r>
        <w:r>
          <w:rPr>
            <w:sz w:val="24"/>
          </w:rPr>
          <w:t>Test</w:t>
        </w:r>
      </w:hyperlink>
    </w:p>
    <w:p w14:paraId="0782365C" w14:textId="77777777" w:rsidR="00D85841" w:rsidRDefault="0036618B">
      <w:pPr>
        <w:pStyle w:val="ListParagraph"/>
        <w:numPr>
          <w:ilvl w:val="0"/>
          <w:numId w:val="31"/>
        </w:numPr>
        <w:tabs>
          <w:tab w:val="left" w:pos="461"/>
          <w:tab w:val="left" w:pos="462"/>
        </w:tabs>
        <w:spacing w:before="3" w:line="275" w:lineRule="exact"/>
        <w:ind w:hanging="361"/>
        <w:rPr>
          <w:rFonts w:ascii="Symbol" w:hAnsi="Symbol"/>
          <w:sz w:val="20"/>
        </w:rPr>
      </w:pPr>
      <w:hyperlink r:id="rId373">
        <w:r>
          <w:rPr>
            <w:sz w:val="24"/>
          </w:rPr>
          <w:t>Compacting Factor</w:t>
        </w:r>
        <w:r>
          <w:rPr>
            <w:spacing w:val="4"/>
            <w:sz w:val="24"/>
          </w:rPr>
          <w:t xml:space="preserve"> </w:t>
        </w:r>
        <w:r>
          <w:rPr>
            <w:sz w:val="24"/>
          </w:rPr>
          <w:t>Test</w:t>
        </w:r>
      </w:hyperlink>
    </w:p>
    <w:p w14:paraId="296C1FB2" w14:textId="77777777" w:rsidR="00D85841" w:rsidRDefault="0036618B">
      <w:pPr>
        <w:pStyle w:val="ListParagraph"/>
        <w:numPr>
          <w:ilvl w:val="0"/>
          <w:numId w:val="31"/>
        </w:numPr>
        <w:tabs>
          <w:tab w:val="left" w:pos="461"/>
          <w:tab w:val="left" w:pos="462"/>
        </w:tabs>
        <w:spacing w:line="275" w:lineRule="exact"/>
        <w:ind w:hanging="361"/>
        <w:rPr>
          <w:rFonts w:ascii="Symbol" w:hAnsi="Symbol"/>
          <w:sz w:val="20"/>
        </w:rPr>
      </w:pPr>
      <w:hyperlink r:id="rId374">
        <w:r>
          <w:rPr>
            <w:sz w:val="24"/>
          </w:rPr>
          <w:t>Flow Test</w:t>
        </w:r>
      </w:hyperlink>
    </w:p>
    <w:p w14:paraId="3408B2F3" w14:textId="77777777" w:rsidR="00D85841" w:rsidRDefault="0036618B">
      <w:pPr>
        <w:pStyle w:val="ListParagraph"/>
        <w:numPr>
          <w:ilvl w:val="0"/>
          <w:numId w:val="31"/>
        </w:numPr>
        <w:tabs>
          <w:tab w:val="left" w:pos="461"/>
          <w:tab w:val="left" w:pos="462"/>
        </w:tabs>
        <w:spacing w:before="7"/>
        <w:ind w:hanging="361"/>
        <w:rPr>
          <w:rFonts w:ascii="Symbol" w:hAnsi="Symbol"/>
          <w:sz w:val="20"/>
        </w:rPr>
      </w:pPr>
      <w:hyperlink r:id="rId375">
        <w:r>
          <w:rPr>
            <w:sz w:val="24"/>
          </w:rPr>
          <w:t>Vee-Bee Consistometer</w:t>
        </w:r>
        <w:r>
          <w:rPr>
            <w:spacing w:val="3"/>
            <w:sz w:val="24"/>
          </w:rPr>
          <w:t xml:space="preserve"> </w:t>
        </w:r>
        <w:r>
          <w:rPr>
            <w:sz w:val="24"/>
          </w:rPr>
          <w:t>Test</w:t>
        </w:r>
      </w:hyperlink>
    </w:p>
    <w:p w14:paraId="4CC5F276" w14:textId="77777777" w:rsidR="00D85841" w:rsidRDefault="00D85841">
      <w:pPr>
        <w:pStyle w:val="BodyText"/>
        <w:rPr>
          <w:sz w:val="26"/>
        </w:rPr>
      </w:pPr>
    </w:p>
    <w:p w14:paraId="60F37F11" w14:textId="77777777" w:rsidR="00D85841" w:rsidRDefault="00D85841">
      <w:pPr>
        <w:pStyle w:val="BodyText"/>
        <w:rPr>
          <w:sz w:val="26"/>
        </w:rPr>
      </w:pPr>
    </w:p>
    <w:p w14:paraId="785EA615" w14:textId="77777777" w:rsidR="00D85841" w:rsidRDefault="00D85841">
      <w:pPr>
        <w:pStyle w:val="BodyText"/>
        <w:spacing w:before="5"/>
        <w:rPr>
          <w:sz w:val="20"/>
        </w:rPr>
      </w:pPr>
    </w:p>
    <w:p w14:paraId="62167DF2" w14:textId="77777777" w:rsidR="00D85841" w:rsidRDefault="0036618B">
      <w:pPr>
        <w:pStyle w:val="BodyText"/>
        <w:ind w:left="461"/>
        <w:jc w:val="both"/>
      </w:pPr>
      <w:hyperlink r:id="rId376">
        <w:r>
          <w:t>SLUMP TEST:-</w:t>
        </w:r>
      </w:hyperlink>
    </w:p>
    <w:p w14:paraId="13EA92BF" w14:textId="77777777" w:rsidR="00D85841" w:rsidRDefault="00D85841">
      <w:pPr>
        <w:pStyle w:val="BodyText"/>
      </w:pPr>
    </w:p>
    <w:p w14:paraId="290C5718" w14:textId="77777777" w:rsidR="00D85841" w:rsidRDefault="0036618B">
      <w:pPr>
        <w:pStyle w:val="BodyText"/>
        <w:spacing w:line="247" w:lineRule="auto"/>
        <w:ind w:left="461" w:right="646"/>
        <w:jc w:val="both"/>
      </w:pPr>
      <w:hyperlink r:id="rId377">
        <w:r>
          <w:t>The slump test is a means of assessing the consistency of fresh concrete.</w:t>
        </w:r>
        <w:r>
          <w:t xml:space="preserve"> It is used, indirectly, as a</w:t>
        </w:r>
      </w:hyperlink>
      <w:r>
        <w:t xml:space="preserve"> </w:t>
      </w:r>
      <w:hyperlink r:id="rId378">
        <w:r>
          <w:t>means of checking that the correct amount of water has been added to the mix.</w:t>
        </w:r>
      </w:hyperlink>
    </w:p>
    <w:p w14:paraId="597605EA" w14:textId="77777777" w:rsidR="00D85841" w:rsidRDefault="0036618B">
      <w:pPr>
        <w:pStyle w:val="BodyText"/>
        <w:spacing w:before="109" w:line="242" w:lineRule="auto"/>
        <w:ind w:left="461" w:right="636"/>
        <w:jc w:val="both"/>
      </w:pPr>
      <w:hyperlink r:id="rId379">
        <w:r>
          <w:t xml:space="preserve">The steel slump cone </w:t>
        </w:r>
        <w:r>
          <w:rPr>
            <w:spacing w:val="-3"/>
          </w:rPr>
          <w:t xml:space="preserve">is </w:t>
        </w:r>
        <w:r>
          <w:t>placed on a solid, impermeable</w:t>
        </w:r>
        <w:r>
          <w:t xml:space="preserve">, level base and filled with the fresh concrete </w:t>
        </w:r>
        <w:r>
          <w:rPr>
            <w:spacing w:val="-3"/>
          </w:rPr>
          <w:t>in</w:t>
        </w:r>
      </w:hyperlink>
      <w:r>
        <w:rPr>
          <w:spacing w:val="-3"/>
        </w:rPr>
        <w:t xml:space="preserve"> </w:t>
      </w:r>
      <w:hyperlink r:id="rId380">
        <w:r>
          <w:t xml:space="preserve">three equal layers. Each layer </w:t>
        </w:r>
        <w:r>
          <w:rPr>
            <w:spacing w:val="-3"/>
          </w:rPr>
          <w:t xml:space="preserve">is </w:t>
        </w:r>
        <w:r>
          <w:t xml:space="preserve">rodded 25 times to ensure compaction. The third layer </w:t>
        </w:r>
        <w:r>
          <w:rPr>
            <w:spacing w:val="-3"/>
          </w:rPr>
          <w:t xml:space="preserve">is </w:t>
        </w:r>
        <w:r>
          <w:t>finished off</w:t>
        </w:r>
      </w:hyperlink>
      <w:r>
        <w:t xml:space="preserve"> </w:t>
      </w:r>
      <w:hyperlink r:id="rId381">
        <w:r>
          <w:t>level w</w:t>
        </w:r>
        <w:r>
          <w:t xml:space="preserve">ith the top of the cone. The cone </w:t>
        </w:r>
        <w:r>
          <w:rPr>
            <w:spacing w:val="-5"/>
          </w:rPr>
          <w:t xml:space="preserve">is </w:t>
        </w:r>
        <w:r>
          <w:t>carefully lifted up, leaving a heap of concrete that settles or</w:t>
        </w:r>
      </w:hyperlink>
      <w:r>
        <w:t xml:space="preserve"> </w:t>
      </w:r>
      <w:hyperlink r:id="rId382">
        <w:r>
          <w:t xml:space="preserve">‘slumps’ slightly. The upturned slump cone </w:t>
        </w:r>
        <w:r>
          <w:rPr>
            <w:spacing w:val="-3"/>
          </w:rPr>
          <w:t xml:space="preserve">is </w:t>
        </w:r>
        <w:r>
          <w:t xml:space="preserve">placed on the </w:t>
        </w:r>
        <w:r>
          <w:rPr>
            <w:spacing w:val="-3"/>
          </w:rPr>
          <w:t xml:space="preserve">base </w:t>
        </w:r>
        <w:r>
          <w:t xml:space="preserve">to </w:t>
        </w:r>
        <w:r>
          <w:rPr>
            <w:spacing w:val="-3"/>
          </w:rPr>
          <w:t xml:space="preserve">act </w:t>
        </w:r>
        <w:r>
          <w:t>as a reference, and the</w:t>
        </w:r>
      </w:hyperlink>
      <w:r>
        <w:t xml:space="preserve"> </w:t>
      </w:r>
      <w:hyperlink r:id="rId383">
        <w:r>
          <w:t xml:space="preserve">difference </w:t>
        </w:r>
        <w:r>
          <w:rPr>
            <w:spacing w:val="-3"/>
          </w:rPr>
          <w:t xml:space="preserve">in </w:t>
        </w:r>
        <w:r>
          <w:t xml:space="preserve">level between its </w:t>
        </w:r>
        <w:r>
          <w:rPr>
            <w:spacing w:val="3"/>
          </w:rPr>
          <w:t xml:space="preserve">top </w:t>
        </w:r>
        <w:r>
          <w:t xml:space="preserve">and the top of the concrete </w:t>
        </w:r>
        <w:r>
          <w:rPr>
            <w:spacing w:val="-5"/>
          </w:rPr>
          <w:t xml:space="preserve">is </w:t>
        </w:r>
        <w:r>
          <w:t>measured  and  recorded  to  the</w:t>
        </w:r>
      </w:hyperlink>
      <w:r>
        <w:t xml:space="preserve">  </w:t>
      </w:r>
      <w:hyperlink r:id="rId384">
        <w:r>
          <w:t xml:space="preserve">nearest 10mm </w:t>
        </w:r>
        <w:r>
          <w:rPr>
            <w:spacing w:val="2"/>
          </w:rPr>
          <w:t xml:space="preserve">to </w:t>
        </w:r>
        <w:r>
          <w:rPr>
            <w:spacing w:val="-3"/>
          </w:rPr>
          <w:t xml:space="preserve">give </w:t>
        </w:r>
        <w:r>
          <w:t>the slump of the</w:t>
        </w:r>
        <w:r>
          <w:rPr>
            <w:spacing w:val="6"/>
          </w:rPr>
          <w:t xml:space="preserve"> </w:t>
        </w:r>
        <w:r>
          <w:t>concrete.</w:t>
        </w:r>
      </w:hyperlink>
    </w:p>
    <w:p w14:paraId="1FCDC5D1" w14:textId="77777777" w:rsidR="00D85841" w:rsidRDefault="00D85841">
      <w:pPr>
        <w:spacing w:line="242" w:lineRule="auto"/>
        <w:jc w:val="both"/>
        <w:sectPr w:rsidR="00D85841" w:rsidSect="0036618B">
          <w:pgSz w:w="11910" w:h="16840"/>
          <w:pgMar w:top="1260" w:right="0" w:bottom="280" w:left="840" w:header="720" w:footer="720" w:gutter="0"/>
          <w:cols w:space="720"/>
        </w:sectPr>
      </w:pPr>
    </w:p>
    <w:p w14:paraId="342A944E" w14:textId="77777777" w:rsidR="00D85841" w:rsidRDefault="0036618B">
      <w:pPr>
        <w:pStyle w:val="BodyText"/>
        <w:spacing w:before="72" w:line="242" w:lineRule="auto"/>
        <w:ind w:left="461" w:right="630"/>
        <w:jc w:val="both"/>
      </w:pPr>
      <w:r>
        <w:lastRenderedPageBreak/>
        <w:pict w14:anchorId="05B8B740">
          <v:group id="_x0000_s1031" style="position:absolute;left:0;text-align:left;margin-left:66.5pt;margin-top:93.1pt;width:447.6pt;height:150.15pt;z-index:-15728128;mso-wrap-distance-left:0;mso-wrap-distance-right:0;mso-position-horizontal-relative:page" coordorigin="1330,1862" coordsize="8952,30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1330;top:1862;width:4605;height:3003">
              <v:imagedata r:id="rId385" o:title=""/>
            </v:shape>
            <v:shape id="_x0000_s1032" type="#_x0000_t75" style="position:absolute;left:5979;top:1935;width:4302;height:2930">
              <v:imagedata r:id="rId386" o:title=""/>
            </v:shape>
            <w10:wrap type="topAndBottom" anchorx="page"/>
          </v:group>
        </w:pict>
      </w:r>
      <w:hyperlink r:id="rId387">
        <w:r>
          <w:t xml:space="preserve">When the cone </w:t>
        </w:r>
        <w:r>
          <w:rPr>
            <w:spacing w:val="-3"/>
          </w:rPr>
          <w:t xml:space="preserve">is </w:t>
        </w:r>
        <w:r>
          <w:t xml:space="preserve">removed, the slump may take one of three forms. In a true </w:t>
        </w:r>
        <w:r>
          <w:rPr>
            <w:spacing w:val="-3"/>
          </w:rPr>
          <w:t xml:space="preserve">slump </w:t>
        </w:r>
        <w:r>
          <w:t>the concrete simply</w:t>
        </w:r>
      </w:hyperlink>
      <w:r>
        <w:t xml:space="preserve"> </w:t>
      </w:r>
      <w:hyperlink r:id="rId388">
        <w:r>
          <w:t xml:space="preserve">subsides, keeping more or </w:t>
        </w:r>
        <w:r>
          <w:rPr>
            <w:spacing w:val="-3"/>
          </w:rPr>
          <w:t xml:space="preserve">less </w:t>
        </w:r>
        <w:r>
          <w:t xml:space="preserve">to shape. In a shear </w:t>
        </w:r>
        <w:r>
          <w:rPr>
            <w:spacing w:val="-3"/>
          </w:rPr>
          <w:t xml:space="preserve">slump </w:t>
        </w:r>
        <w:r>
          <w:t>the t</w:t>
        </w:r>
        <w:r>
          <w:t>op portion of the concrete shears off and</w:t>
        </w:r>
      </w:hyperlink>
      <w:r>
        <w:t xml:space="preserve"> </w:t>
      </w:r>
      <w:hyperlink r:id="rId389">
        <w:r>
          <w:t xml:space="preserve">slips sideways. In a collapse slump the concrete collapses completely. Only a </w:t>
        </w:r>
        <w:r>
          <w:rPr>
            <w:spacing w:val="3"/>
          </w:rPr>
          <w:t xml:space="preserve">true </w:t>
        </w:r>
        <w:r>
          <w:t xml:space="preserve">slump </w:t>
        </w:r>
        <w:r>
          <w:rPr>
            <w:spacing w:val="-5"/>
          </w:rPr>
          <w:t xml:space="preserve">is </w:t>
        </w:r>
        <w:r>
          <w:t>of any use</w:t>
        </w:r>
      </w:hyperlink>
      <w:r>
        <w:t xml:space="preserve"> </w:t>
      </w:r>
      <w:hyperlink r:id="rId390">
        <w:r>
          <w:rPr>
            <w:spacing w:val="-3"/>
          </w:rPr>
          <w:t xml:space="preserve">in </w:t>
        </w:r>
        <w:r>
          <w:t>the test. If a</w:t>
        </w:r>
        <w:r>
          <w:t xml:space="preserve"> shear or collapse slump </w:t>
        </w:r>
        <w:r>
          <w:rPr>
            <w:spacing w:val="-5"/>
          </w:rPr>
          <w:t xml:space="preserve">is </w:t>
        </w:r>
        <w:r>
          <w:t>achieved, a fresh sample should be taken and the test</w:t>
        </w:r>
      </w:hyperlink>
      <w:r>
        <w:t xml:space="preserve">  </w:t>
      </w:r>
      <w:hyperlink r:id="rId391">
        <w:r>
          <w:t xml:space="preserve">repeated. A collapse slump will generally mean that the </w:t>
        </w:r>
        <w:r>
          <w:rPr>
            <w:spacing w:val="-4"/>
          </w:rPr>
          <w:t xml:space="preserve">mix </w:t>
        </w:r>
        <w:r>
          <w:rPr>
            <w:spacing w:val="-3"/>
          </w:rPr>
          <w:t xml:space="preserve">is </w:t>
        </w:r>
        <w:r>
          <w:t xml:space="preserve">too </w:t>
        </w:r>
        <w:r>
          <w:rPr>
            <w:spacing w:val="-3"/>
          </w:rPr>
          <w:t xml:space="preserve">wet </w:t>
        </w:r>
        <w:r>
          <w:t xml:space="preserve">or that </w:t>
        </w:r>
        <w:r>
          <w:rPr>
            <w:spacing w:val="-5"/>
          </w:rPr>
          <w:t xml:space="preserve">it is </w:t>
        </w:r>
        <w:r>
          <w:t>a high workability</w:t>
        </w:r>
      </w:hyperlink>
      <w:r>
        <w:t xml:space="preserve"> </w:t>
      </w:r>
      <w:hyperlink r:id="rId392">
        <w:r>
          <w:rPr>
            <w:spacing w:val="-3"/>
          </w:rPr>
          <w:t xml:space="preserve">mix, </w:t>
        </w:r>
        <w:r>
          <w:t xml:space="preserve">for which the </w:t>
        </w:r>
        <w:r>
          <w:rPr>
            <w:spacing w:val="-3"/>
          </w:rPr>
          <w:t xml:space="preserve">flow </w:t>
        </w:r>
        <w:r>
          <w:t xml:space="preserve">test (see separate entry) </w:t>
        </w:r>
        <w:r>
          <w:rPr>
            <w:spacing w:val="-5"/>
          </w:rPr>
          <w:t xml:space="preserve">is </w:t>
        </w:r>
        <w:r>
          <w:t>more</w:t>
        </w:r>
        <w:r>
          <w:rPr>
            <w:spacing w:val="43"/>
          </w:rPr>
          <w:t xml:space="preserve"> </w:t>
        </w:r>
        <w:r>
          <w:t>appropriate.</w:t>
        </w:r>
      </w:hyperlink>
    </w:p>
    <w:p w14:paraId="608842B6" w14:textId="77777777" w:rsidR="00D85841" w:rsidRDefault="00D85841">
      <w:pPr>
        <w:pStyle w:val="BodyText"/>
        <w:rPr>
          <w:sz w:val="26"/>
        </w:rPr>
      </w:pPr>
    </w:p>
    <w:p w14:paraId="667419CE" w14:textId="77777777" w:rsidR="00D85841" w:rsidRDefault="00D85841">
      <w:pPr>
        <w:pStyle w:val="BodyText"/>
        <w:spacing w:before="8"/>
        <w:rPr>
          <w:sz w:val="20"/>
        </w:rPr>
      </w:pPr>
    </w:p>
    <w:p w14:paraId="0F0EDDF0" w14:textId="77777777" w:rsidR="00D85841" w:rsidRDefault="0036618B">
      <w:pPr>
        <w:pStyle w:val="Heading4"/>
        <w:numPr>
          <w:ilvl w:val="0"/>
          <w:numId w:val="31"/>
        </w:numPr>
        <w:tabs>
          <w:tab w:val="left" w:pos="461"/>
          <w:tab w:val="left" w:pos="462"/>
        </w:tabs>
        <w:ind w:hanging="361"/>
        <w:rPr>
          <w:rFonts w:ascii="Symbol" w:hAnsi="Symbol"/>
          <w:sz w:val="20"/>
        </w:rPr>
      </w:pPr>
      <w:hyperlink r:id="rId393">
        <w:r>
          <w:t>Compacting Factor Test:-</w:t>
        </w:r>
      </w:hyperlink>
    </w:p>
    <w:p w14:paraId="4864FB75" w14:textId="77777777" w:rsidR="00D85841" w:rsidRDefault="00D85841">
      <w:pPr>
        <w:pStyle w:val="BodyText"/>
        <w:spacing w:before="6"/>
      </w:pPr>
    </w:p>
    <w:p w14:paraId="650F84FA" w14:textId="77777777" w:rsidR="00D85841" w:rsidRDefault="0036618B">
      <w:pPr>
        <w:pStyle w:val="BodyText"/>
        <w:ind w:left="461" w:right="651"/>
      </w:pPr>
      <w:hyperlink r:id="rId394">
        <w:r>
          <w:t xml:space="preserve">The compacting factor test is designed primarily for use in the laboratory but it can </w:t>
        </w:r>
      </w:hyperlink>
      <w:hyperlink r:id="rId395">
        <w:r>
          <w:t>also be used in the</w:t>
        </w:r>
      </w:hyperlink>
      <w:r>
        <w:t xml:space="preserve"> </w:t>
      </w:r>
      <w:hyperlink r:id="rId396">
        <w:r>
          <w:t>field. It i</w:t>
        </w:r>
        <w:r>
          <w:t xml:space="preserve">s more precise and sensitive than the slump test and is </w:t>
        </w:r>
      </w:hyperlink>
      <w:hyperlink r:id="rId397">
        <w:r>
          <w:t>particularly useful for concrete mixes of</w:t>
        </w:r>
      </w:hyperlink>
      <w:r>
        <w:t xml:space="preserve"> </w:t>
      </w:r>
      <w:hyperlink r:id="rId398">
        <w:r>
          <w:t xml:space="preserve">very low workability as are normally used </w:t>
        </w:r>
      </w:hyperlink>
      <w:hyperlink r:id="rId399">
        <w:r>
          <w:t>when concrete is to be compacted by vibration. Such dry</w:t>
        </w:r>
      </w:hyperlink>
      <w:r>
        <w:t xml:space="preserve"> </w:t>
      </w:r>
      <w:hyperlink r:id="rId400">
        <w:r>
          <w:t xml:space="preserve">concrete are insensitive to </w:t>
        </w:r>
      </w:hyperlink>
      <w:hyperlink r:id="rId401">
        <w:r>
          <w:t>slump test.</w:t>
        </w:r>
      </w:hyperlink>
    </w:p>
    <w:p w14:paraId="1F6D63FB" w14:textId="77777777" w:rsidR="00D85841" w:rsidRDefault="00D85841">
      <w:pPr>
        <w:pStyle w:val="BodyText"/>
        <w:spacing w:before="5"/>
        <w:rPr>
          <w:sz w:val="33"/>
        </w:rPr>
      </w:pPr>
    </w:p>
    <w:p w14:paraId="42A16302" w14:textId="77777777" w:rsidR="00D85841" w:rsidRDefault="0036618B">
      <w:pPr>
        <w:pStyle w:val="BodyText"/>
        <w:spacing w:line="278" w:lineRule="auto"/>
        <w:ind w:left="461" w:right="635"/>
        <w:jc w:val="both"/>
      </w:pPr>
      <w:hyperlink r:id="rId402">
        <w:r>
          <w:t xml:space="preserve">The degree of compaction, called the compacting factor </w:t>
        </w:r>
        <w:r>
          <w:rPr>
            <w:spacing w:val="-3"/>
          </w:rPr>
          <w:t xml:space="preserve">is </w:t>
        </w:r>
        <w:r>
          <w:t xml:space="preserve">measured by the density </w:t>
        </w:r>
      </w:hyperlink>
      <w:r>
        <w:t xml:space="preserve">ratio i.e., the ratio </w:t>
      </w:r>
      <w:hyperlink r:id="rId403">
        <w:r>
          <w:t xml:space="preserve">of the density actually achieved </w:t>
        </w:r>
        <w:r>
          <w:rPr>
            <w:spacing w:val="-3"/>
          </w:rPr>
          <w:t xml:space="preserve">in </w:t>
        </w:r>
        <w:r>
          <w:t xml:space="preserve">the test to density </w:t>
        </w:r>
        <w:r>
          <w:rPr>
            <w:spacing w:val="4"/>
          </w:rPr>
          <w:t xml:space="preserve">of </w:t>
        </w:r>
        <w:r>
          <w:t>same concrete fully compacted. The samp</w:t>
        </w:r>
        <w:r>
          <w:t>le of</w:t>
        </w:r>
      </w:hyperlink>
      <w:r>
        <w:t xml:space="preserve"> </w:t>
      </w:r>
      <w:hyperlink r:id="rId404">
        <w:r>
          <w:t xml:space="preserve">concrete to </w:t>
        </w:r>
        <w:r>
          <w:rPr>
            <w:spacing w:val="-3"/>
          </w:rPr>
          <w:t xml:space="preserve">be </w:t>
        </w:r>
        <w:r>
          <w:t xml:space="preserve">tested </w:t>
        </w:r>
        <w:r>
          <w:rPr>
            <w:spacing w:val="-3"/>
          </w:rPr>
          <w:t xml:space="preserve">is </w:t>
        </w:r>
        <w:r>
          <w:t xml:space="preserve">placed </w:t>
        </w:r>
        <w:r>
          <w:rPr>
            <w:spacing w:val="-3"/>
          </w:rPr>
          <w:t xml:space="preserve">in </w:t>
        </w:r>
        <w:r>
          <w:t xml:space="preserve">the upp r hopper up to the brim. The trap-door </w:t>
        </w:r>
        <w:r>
          <w:rPr>
            <w:spacing w:val="-5"/>
          </w:rPr>
          <w:t xml:space="preserve">is </w:t>
        </w:r>
        <w:r>
          <w:t>opened so that the</w:t>
        </w:r>
      </w:hyperlink>
      <w:r>
        <w:t xml:space="preserve"> </w:t>
      </w:r>
      <w:hyperlink r:id="rId405">
        <w:r>
          <w:t>concrete falls into the low r hopper. Then the trap-</w:t>
        </w:r>
        <w:r>
          <w:t xml:space="preserve">door of the lower hopper </w:t>
        </w:r>
        <w:r>
          <w:rPr>
            <w:spacing w:val="-5"/>
          </w:rPr>
          <w:t xml:space="preserve">is </w:t>
        </w:r>
        <w:r>
          <w:t>opened and the concrete</w:t>
        </w:r>
      </w:hyperlink>
      <w:r>
        <w:t xml:space="preserve"> </w:t>
      </w:r>
      <w:hyperlink r:id="rId406">
        <w:r>
          <w:rPr>
            <w:spacing w:val="-3"/>
          </w:rPr>
          <w:t xml:space="preserve">is </w:t>
        </w:r>
        <w:r>
          <w:t xml:space="preserve">allowed to fall into the cylinder. In the case of a dry-mix, </w:t>
        </w:r>
        <w:r>
          <w:rPr>
            <w:spacing w:val="-5"/>
          </w:rPr>
          <w:t xml:space="preserve">it is </w:t>
        </w:r>
        <w:r>
          <w:t xml:space="preserve">likely that the concrete </w:t>
        </w:r>
        <w:r>
          <w:rPr>
            <w:spacing w:val="-3"/>
          </w:rPr>
          <w:t xml:space="preserve">may </w:t>
        </w:r>
        <w:r>
          <w:t>not fall on</w:t>
        </w:r>
      </w:hyperlink>
      <w:r>
        <w:t xml:space="preserve"> </w:t>
      </w:r>
      <w:hyperlink r:id="rId407">
        <w:r>
          <w:t xml:space="preserve">opening the trap-door. In such a case, a slight poking by a rod may </w:t>
        </w:r>
        <w:r>
          <w:rPr>
            <w:spacing w:val="-3"/>
          </w:rPr>
          <w:t xml:space="preserve">be </w:t>
        </w:r>
        <w:r>
          <w:t>required to set the concrete in</w:t>
        </w:r>
      </w:hyperlink>
      <w:r>
        <w:t xml:space="preserve"> </w:t>
      </w:r>
      <w:hyperlink r:id="rId408">
        <w:r>
          <w:t xml:space="preserve">motion. The excess concrete remaining above the top level </w:t>
        </w:r>
        <w:r>
          <w:rPr>
            <w:spacing w:val="4"/>
          </w:rPr>
          <w:t xml:space="preserve">of </w:t>
        </w:r>
        <w:r>
          <w:t xml:space="preserve">the cylinder </w:t>
        </w:r>
        <w:r>
          <w:rPr>
            <w:spacing w:val="-5"/>
          </w:rPr>
          <w:t xml:space="preserve">is </w:t>
        </w:r>
        <w:r>
          <w:t>then cut off with the help</w:t>
        </w:r>
      </w:hyperlink>
      <w:r>
        <w:t xml:space="preserve"> </w:t>
      </w:r>
      <w:hyperlink r:id="rId409">
        <w:r>
          <w:t xml:space="preserve">of plane blades supplied with the apparatus. The outside </w:t>
        </w:r>
        <w:r>
          <w:rPr>
            <w:spacing w:val="4"/>
          </w:rPr>
          <w:t xml:space="preserve">of </w:t>
        </w:r>
        <w:r>
          <w:t xml:space="preserve">the cylinder </w:t>
        </w:r>
        <w:r>
          <w:rPr>
            <w:spacing w:val="-3"/>
          </w:rPr>
          <w:t xml:space="preserve">is </w:t>
        </w:r>
        <w:r>
          <w:t xml:space="preserve">wiped clean. The concrete </w:t>
        </w:r>
        <w:r>
          <w:rPr>
            <w:spacing w:val="-5"/>
          </w:rPr>
          <w:t>is</w:t>
        </w:r>
      </w:hyperlink>
      <w:r>
        <w:rPr>
          <w:spacing w:val="-5"/>
        </w:rPr>
        <w:t xml:space="preserve"> </w:t>
      </w:r>
      <w:hyperlink r:id="rId410">
        <w:r>
          <w:t xml:space="preserve">filled up exactly up </w:t>
        </w:r>
        <w:r>
          <w:rPr>
            <w:spacing w:val="2"/>
          </w:rPr>
          <w:t xml:space="preserve">to </w:t>
        </w:r>
        <w:r>
          <w:t xml:space="preserve">the top level </w:t>
        </w:r>
        <w:r>
          <w:rPr>
            <w:spacing w:val="4"/>
          </w:rPr>
          <w:t xml:space="preserve">of </w:t>
        </w:r>
        <w:r>
          <w:t xml:space="preserve">the cylinder. It </w:t>
        </w:r>
        <w:r>
          <w:rPr>
            <w:spacing w:val="-3"/>
          </w:rPr>
          <w:t xml:space="preserve">is </w:t>
        </w:r>
        <w:r>
          <w:t xml:space="preserve">weighed to the nearest 10 </w:t>
        </w:r>
        <w:r>
          <w:rPr>
            <w:spacing w:val="-3"/>
          </w:rPr>
          <w:t xml:space="preserve">grams. </w:t>
        </w:r>
        <w:r>
          <w:t xml:space="preserve">This weight </w:t>
        </w:r>
        <w:r>
          <w:rPr>
            <w:spacing w:val="-5"/>
          </w:rPr>
          <w:t>is</w:t>
        </w:r>
      </w:hyperlink>
      <w:r>
        <w:rPr>
          <w:spacing w:val="-5"/>
        </w:rPr>
        <w:t xml:space="preserve"> </w:t>
      </w:r>
      <w:hyperlink r:id="rId411">
        <w:r>
          <w:t>known as ―Weight of partially compacted</w:t>
        </w:r>
        <w:r>
          <w:rPr>
            <w:spacing w:val="-11"/>
          </w:rPr>
          <w:t xml:space="preserve"> </w:t>
        </w:r>
        <w:r>
          <w:t>concrete.</w:t>
        </w:r>
      </w:hyperlink>
    </w:p>
    <w:p w14:paraId="446020DD" w14:textId="77777777" w:rsidR="00D85841" w:rsidRDefault="0036618B">
      <w:pPr>
        <w:pStyle w:val="BodyText"/>
        <w:spacing w:before="198" w:line="276" w:lineRule="auto"/>
        <w:ind w:left="461" w:right="632"/>
        <w:jc w:val="both"/>
      </w:pPr>
      <w:hyperlink r:id="rId412">
        <w:r>
          <w:t>The cylinder is emptied and then refilled wi</w:t>
        </w:r>
        <w:r>
          <w:t>th the concrete from the same sample</w:t>
        </w:r>
      </w:hyperlink>
      <w:r>
        <w:t xml:space="preserve"> </w:t>
      </w:r>
      <w:hyperlink r:id="rId413">
        <w:r>
          <w:t>in layers</w:t>
        </w:r>
      </w:hyperlink>
      <w:r>
        <w:t xml:space="preserve"> </w:t>
      </w:r>
      <w:hyperlink r:id="rId414">
        <w:r>
          <w:t>approximately 5 cm deep. The layers are heavily rammed or preferably</w:t>
        </w:r>
      </w:hyperlink>
      <w:r>
        <w:t xml:space="preserve"> </w:t>
      </w:r>
      <w:hyperlink r:id="rId415">
        <w:r>
          <w:t>vibrated so as to obtain full</w:t>
        </w:r>
      </w:hyperlink>
      <w:r>
        <w:t xml:space="preserve"> </w:t>
      </w:r>
      <w:hyperlink r:id="rId416">
        <w:r>
          <w:t xml:space="preserve">compaction. The top surface of the fully compacted </w:t>
        </w:r>
      </w:hyperlink>
      <w:hyperlink r:id="rId417">
        <w:r>
          <w:t>concrete is then carefully struck off level with the</w:t>
        </w:r>
      </w:hyperlink>
      <w:r>
        <w:t xml:space="preserve"> </w:t>
      </w:r>
      <w:hyperlink r:id="rId418">
        <w:r>
          <w:t>top of the cylinder and weighed to the</w:t>
        </w:r>
      </w:hyperlink>
      <w:r>
        <w:t xml:space="preserve"> </w:t>
      </w:r>
      <w:hyperlink r:id="rId419">
        <w:r>
          <w:t>nearest 10 gm. This weight is known as Weight of fully</w:t>
        </w:r>
      </w:hyperlink>
      <w:r>
        <w:t xml:space="preserve"> </w:t>
      </w:r>
      <w:hyperlink r:id="rId420">
        <w:r>
          <w:t>compacted concrete.</w:t>
        </w:r>
      </w:hyperlink>
    </w:p>
    <w:p w14:paraId="36D98FA8" w14:textId="77777777" w:rsidR="00D85841" w:rsidRDefault="0036618B">
      <w:pPr>
        <w:pStyle w:val="BodyText"/>
        <w:spacing w:before="204"/>
        <w:ind w:left="461"/>
      </w:pPr>
      <w:hyperlink r:id="rId421">
        <w:r>
          <w:t>The compaction factor =</w:t>
        </w:r>
      </w:hyperlink>
      <w:hyperlink r:id="rId422">
        <w:r>
          <w:t xml:space="preserve">Weight of partially compacted concrete </w:t>
        </w:r>
      </w:hyperlink>
      <w:hyperlink r:id="rId423">
        <w:r>
          <w:t>Weight of fully compacted concrete</w:t>
        </w:r>
      </w:hyperlink>
    </w:p>
    <w:p w14:paraId="536903E9" w14:textId="77777777" w:rsidR="00D85841" w:rsidRDefault="00D85841">
      <w:pPr>
        <w:pStyle w:val="BodyText"/>
        <w:spacing w:before="10"/>
        <w:rPr>
          <w:sz w:val="34"/>
        </w:rPr>
      </w:pPr>
    </w:p>
    <w:p w14:paraId="7EC7E05A" w14:textId="77777777" w:rsidR="00D85841" w:rsidRDefault="0036618B">
      <w:pPr>
        <w:pStyle w:val="BodyText"/>
        <w:ind w:left="461"/>
      </w:pPr>
      <w:hyperlink r:id="rId424">
        <w:r>
          <w:t>FLOW TEST</w:t>
        </w:r>
      </w:hyperlink>
    </w:p>
    <w:p w14:paraId="54F6CD50" w14:textId="77777777" w:rsidR="00D85841" w:rsidRDefault="00D85841">
      <w:pPr>
        <w:pStyle w:val="BodyText"/>
        <w:spacing w:before="5"/>
      </w:pPr>
    </w:p>
    <w:p w14:paraId="1B2F5034" w14:textId="77777777" w:rsidR="00D85841" w:rsidRDefault="0036618B">
      <w:pPr>
        <w:pStyle w:val="BodyText"/>
        <w:spacing w:line="285" w:lineRule="auto"/>
        <w:ind w:left="461" w:right="634"/>
        <w:jc w:val="both"/>
      </w:pPr>
      <w:hyperlink r:id="rId425">
        <w:r>
          <w:t xml:space="preserve">This </w:t>
        </w:r>
        <w:r>
          <w:rPr>
            <w:spacing w:val="-5"/>
          </w:rPr>
          <w:t xml:space="preserve">is </w:t>
        </w:r>
        <w:r>
          <w:t>a laboratory test, which gives an indication of the quality of concrete with</w:t>
        </w:r>
      </w:hyperlink>
      <w:r>
        <w:t xml:space="preserve"> </w:t>
      </w:r>
      <w:hyperlink r:id="rId426">
        <w:r>
          <w:t>respect to</w:t>
        </w:r>
      </w:hyperlink>
      <w:r>
        <w:t xml:space="preserve"> </w:t>
      </w:r>
      <w:hyperlink r:id="rId427">
        <w:r>
          <w:t xml:space="preserve">consistency, cohesiveness a d the proneness to segregation. In this </w:t>
        </w:r>
      </w:hyperlink>
      <w:hyperlink r:id="rId428">
        <w:r>
          <w:t xml:space="preserve">test, a standard </w:t>
        </w:r>
        <w:r>
          <w:rPr>
            <w:spacing w:val="-3"/>
          </w:rPr>
          <w:t xml:space="preserve">mass </w:t>
        </w:r>
        <w:r>
          <w:t xml:space="preserve">of concrete </w:t>
        </w:r>
        <w:r>
          <w:rPr>
            <w:spacing w:val="-5"/>
          </w:rPr>
          <w:t>is</w:t>
        </w:r>
      </w:hyperlink>
      <w:r>
        <w:rPr>
          <w:spacing w:val="-5"/>
        </w:rPr>
        <w:t xml:space="preserve"> </w:t>
      </w:r>
      <w:hyperlink r:id="rId429">
        <w:r>
          <w:t>subjected to</w:t>
        </w:r>
        <w:r>
          <w:t xml:space="preserve"> joint. The spread or the </w:t>
        </w:r>
        <w:r>
          <w:rPr>
            <w:spacing w:val="-3"/>
          </w:rPr>
          <w:t xml:space="preserve">flow </w:t>
        </w:r>
        <w:r>
          <w:t>of the</w:t>
        </w:r>
      </w:hyperlink>
      <w:r>
        <w:t xml:space="preserve"> </w:t>
      </w:r>
      <w:hyperlink r:id="rId430">
        <w:r>
          <w:t xml:space="preserve">concrete </w:t>
        </w:r>
        <w:r>
          <w:rPr>
            <w:spacing w:val="-5"/>
          </w:rPr>
          <w:t xml:space="preserve">is </w:t>
        </w:r>
        <w:r>
          <w:t xml:space="preserve">measured and this </w:t>
        </w:r>
        <w:r>
          <w:rPr>
            <w:spacing w:val="-3"/>
          </w:rPr>
          <w:t xml:space="preserve">flow is </w:t>
        </w:r>
        <w:r>
          <w:t>related to</w:t>
        </w:r>
      </w:hyperlink>
      <w:r>
        <w:t xml:space="preserve"> </w:t>
      </w:r>
      <w:hyperlink r:id="rId431">
        <w:r>
          <w:t>workability.</w:t>
        </w:r>
      </w:hyperlink>
    </w:p>
    <w:p w14:paraId="0124A214" w14:textId="77777777" w:rsidR="00D85841" w:rsidRDefault="00D85841">
      <w:pPr>
        <w:spacing w:line="285" w:lineRule="auto"/>
        <w:jc w:val="both"/>
        <w:sectPr w:rsidR="00D85841" w:rsidSect="0036618B">
          <w:pgSz w:w="11910" w:h="16840"/>
          <w:pgMar w:top="1260" w:right="0" w:bottom="0" w:left="840" w:header="720" w:footer="720" w:gutter="0"/>
          <w:cols w:space="720"/>
        </w:sectPr>
      </w:pPr>
    </w:p>
    <w:p w14:paraId="756A7BCE" w14:textId="77777777" w:rsidR="00D85841" w:rsidRDefault="0036618B">
      <w:pPr>
        <w:pStyle w:val="BodyText"/>
        <w:spacing w:before="72" w:line="280" w:lineRule="auto"/>
        <w:ind w:left="461" w:right="637"/>
        <w:jc w:val="both"/>
      </w:pPr>
      <w:hyperlink r:id="rId432">
        <w:r>
          <w:t>I</w:t>
        </w:r>
        <w:r>
          <w:t xml:space="preserve">t can </w:t>
        </w:r>
        <w:r>
          <w:rPr>
            <w:spacing w:val="-3"/>
          </w:rPr>
          <w:t xml:space="preserve">be </w:t>
        </w:r>
        <w:r>
          <w:t xml:space="preserve">seen that the apparatus consists of </w:t>
        </w:r>
        <w:r>
          <w:rPr>
            <w:spacing w:val="-3"/>
          </w:rPr>
          <w:t xml:space="preserve">flow </w:t>
        </w:r>
        <w:r>
          <w:t xml:space="preserve">table, about 76 </w:t>
        </w:r>
        <w:r>
          <w:rPr>
            <w:spacing w:val="-4"/>
          </w:rPr>
          <w:t xml:space="preserve">cm. </w:t>
        </w:r>
        <w:r>
          <w:rPr>
            <w:spacing w:val="-3"/>
          </w:rPr>
          <w:t xml:space="preserve">in </w:t>
        </w:r>
        <w:r>
          <w:t>diameter over which concentric</w:t>
        </w:r>
      </w:hyperlink>
      <w:r>
        <w:t xml:space="preserve"> </w:t>
      </w:r>
      <w:hyperlink r:id="rId433">
        <w:r>
          <w:t xml:space="preserve">circles are marked. A mould made from smooth metal casting </w:t>
        </w:r>
        <w:r>
          <w:rPr>
            <w:spacing w:val="-3"/>
          </w:rPr>
          <w:t xml:space="preserve">in </w:t>
        </w:r>
        <w:r>
          <w:t xml:space="preserve">the form of a frustum </w:t>
        </w:r>
        <w:r>
          <w:rPr>
            <w:spacing w:val="4"/>
          </w:rPr>
          <w:t xml:space="preserve">of </w:t>
        </w:r>
        <w:r>
          <w:t xml:space="preserve">a cone </w:t>
        </w:r>
        <w:r>
          <w:rPr>
            <w:spacing w:val="-3"/>
          </w:rPr>
          <w:t xml:space="preserve">is </w:t>
        </w:r>
        <w:r>
          <w:t>used</w:t>
        </w:r>
      </w:hyperlink>
      <w:r>
        <w:t xml:space="preserve"> </w:t>
      </w:r>
      <w:hyperlink r:id="rId434">
        <w:r>
          <w:t xml:space="preserve">with the following internal dimensions. The base </w:t>
        </w:r>
        <w:r>
          <w:rPr>
            <w:spacing w:val="-3"/>
          </w:rPr>
          <w:t xml:space="preserve">is </w:t>
        </w:r>
        <w:r>
          <w:t xml:space="preserve">25 </w:t>
        </w:r>
        <w:r>
          <w:rPr>
            <w:spacing w:val="-4"/>
          </w:rPr>
          <w:t xml:space="preserve">cm. </w:t>
        </w:r>
        <w:r>
          <w:rPr>
            <w:spacing w:val="-3"/>
          </w:rPr>
          <w:t xml:space="preserve">in </w:t>
        </w:r>
        <w:r>
          <w:t xml:space="preserve">diameter, upper surface 17 </w:t>
        </w:r>
        <w:r>
          <w:rPr>
            <w:spacing w:val="-4"/>
          </w:rPr>
          <w:t xml:space="preserve">cm. </w:t>
        </w:r>
        <w:r>
          <w:t>in</w:t>
        </w:r>
      </w:hyperlink>
      <w:r>
        <w:t xml:space="preserve"> </w:t>
      </w:r>
      <w:hyperlink r:id="rId435">
        <w:r>
          <w:t xml:space="preserve">diameter, and height of the cone </w:t>
        </w:r>
        <w:r>
          <w:rPr>
            <w:spacing w:val="-3"/>
          </w:rPr>
          <w:t xml:space="preserve">is </w:t>
        </w:r>
        <w:r>
          <w:t xml:space="preserve">12 </w:t>
        </w:r>
        <w:r>
          <w:rPr>
            <w:spacing w:val="-3"/>
          </w:rPr>
          <w:t xml:space="preserve">cm. </w:t>
        </w:r>
        <w:r>
          <w:t xml:space="preserve">The table </w:t>
        </w:r>
        <w:r>
          <w:rPr>
            <w:spacing w:val="3"/>
          </w:rPr>
          <w:t xml:space="preserve">top </w:t>
        </w:r>
        <w:r>
          <w:rPr>
            <w:spacing w:val="-5"/>
          </w:rPr>
          <w:t xml:space="preserve">is </w:t>
        </w:r>
        <w:r>
          <w:t>cleaned o</w:t>
        </w:r>
        <w:r>
          <w:t xml:space="preserve">f all gritty material and </w:t>
        </w:r>
        <w:r>
          <w:rPr>
            <w:spacing w:val="-3"/>
          </w:rPr>
          <w:t xml:space="preserve">is </w:t>
        </w:r>
        <w:r>
          <w:t>wetted.</w:t>
        </w:r>
      </w:hyperlink>
      <w:r>
        <w:t xml:space="preserve"> </w:t>
      </w:r>
      <w:hyperlink r:id="rId436">
        <w:r>
          <w:t xml:space="preserve">The </w:t>
        </w:r>
        <w:r>
          <w:rPr>
            <w:spacing w:val="-3"/>
          </w:rPr>
          <w:t xml:space="preserve">mould is </w:t>
        </w:r>
        <w:r>
          <w:t xml:space="preserve">kept on the centre of the table, firmly held and </w:t>
        </w:r>
        <w:r>
          <w:rPr>
            <w:spacing w:val="-3"/>
          </w:rPr>
          <w:t xml:space="preserve">is </w:t>
        </w:r>
        <w:r>
          <w:t xml:space="preserve">filled </w:t>
        </w:r>
        <w:r>
          <w:rPr>
            <w:spacing w:val="-3"/>
          </w:rPr>
          <w:t xml:space="preserve">in </w:t>
        </w:r>
        <w:r>
          <w:t xml:space="preserve">two </w:t>
        </w:r>
        <w:r>
          <w:rPr>
            <w:spacing w:val="-3"/>
          </w:rPr>
          <w:t xml:space="preserve">layers. </w:t>
        </w:r>
        <w:r>
          <w:t xml:space="preserve">Each layer </w:t>
        </w:r>
        <w:r>
          <w:rPr>
            <w:spacing w:val="-3"/>
          </w:rPr>
          <w:t xml:space="preserve">is </w:t>
        </w:r>
        <w:r>
          <w:t>rodded</w:t>
        </w:r>
      </w:hyperlink>
      <w:r>
        <w:t xml:space="preserve"> </w:t>
      </w:r>
      <w:hyperlink r:id="rId437">
        <w:r>
          <w:t xml:space="preserve">25 times with a tamping rod 1.6 cm </w:t>
        </w:r>
        <w:r>
          <w:rPr>
            <w:spacing w:val="-3"/>
          </w:rPr>
          <w:t xml:space="preserve">in </w:t>
        </w:r>
        <w:r>
          <w:t xml:space="preserve">diameter and 61 cm </w:t>
        </w:r>
        <w:r>
          <w:rPr>
            <w:spacing w:val="-3"/>
          </w:rPr>
          <w:t xml:space="preserve">long </w:t>
        </w:r>
        <w:r>
          <w:t>rounded at the lower tamping end.</w:t>
        </w:r>
      </w:hyperlink>
      <w:r>
        <w:t xml:space="preserve"> </w:t>
      </w:r>
      <w:hyperlink r:id="rId438">
        <w:r>
          <w:t xml:space="preserve">After the top </w:t>
        </w:r>
        <w:r>
          <w:rPr>
            <w:spacing w:val="-3"/>
          </w:rPr>
          <w:t xml:space="preserve">layer is </w:t>
        </w:r>
        <w:r>
          <w:t>rodded evenly, the excess of concrete which h</w:t>
        </w:r>
        <w:r>
          <w:t>as over flowed the mould is</w:t>
        </w:r>
      </w:hyperlink>
      <w:r>
        <w:t xml:space="preserve"> </w:t>
      </w:r>
      <w:hyperlink r:id="rId439">
        <w:r>
          <w:t xml:space="preserve">removed. The </w:t>
        </w:r>
        <w:r>
          <w:rPr>
            <w:spacing w:val="-3"/>
          </w:rPr>
          <w:t xml:space="preserve">mould is </w:t>
        </w:r>
        <w:r>
          <w:t>lifted vertically upward and the concrete stands on its own without support. The</w:t>
        </w:r>
      </w:hyperlink>
      <w:r>
        <w:t xml:space="preserve"> </w:t>
      </w:r>
      <w:hyperlink r:id="rId440">
        <w:r>
          <w:t xml:space="preserve">table </w:t>
        </w:r>
        <w:r>
          <w:rPr>
            <w:spacing w:val="-3"/>
          </w:rPr>
          <w:t xml:space="preserve">is </w:t>
        </w:r>
        <w:r>
          <w:t>then raised and droppe</w:t>
        </w:r>
        <w:r>
          <w:t xml:space="preserve">d 12.5 </w:t>
        </w:r>
        <w:r>
          <w:rPr>
            <w:spacing w:val="-3"/>
          </w:rPr>
          <w:t xml:space="preserve">mm </w:t>
        </w:r>
        <w:r>
          <w:t xml:space="preserve">15 times </w:t>
        </w:r>
        <w:r>
          <w:rPr>
            <w:spacing w:val="-3"/>
          </w:rPr>
          <w:t xml:space="preserve">in </w:t>
        </w:r>
        <w:r>
          <w:t>about 15 seconds. The diameter of the spread</w:t>
        </w:r>
      </w:hyperlink>
      <w:r>
        <w:t xml:space="preserve"> </w:t>
      </w:r>
      <w:hyperlink r:id="rId441">
        <w:r>
          <w:t xml:space="preserve">concrete </w:t>
        </w:r>
        <w:r>
          <w:rPr>
            <w:spacing w:val="-5"/>
          </w:rPr>
          <w:t xml:space="preserve">is </w:t>
        </w:r>
        <w:r>
          <w:t xml:space="preserve">measured </w:t>
        </w:r>
        <w:r>
          <w:rPr>
            <w:spacing w:val="-3"/>
          </w:rPr>
          <w:t xml:space="preserve">in </w:t>
        </w:r>
        <w:r>
          <w:t xml:space="preserve">about 6 directions </w:t>
        </w:r>
        <w:r>
          <w:rPr>
            <w:spacing w:val="2"/>
          </w:rPr>
          <w:t xml:space="preserve">to </w:t>
        </w:r>
        <w:r>
          <w:t xml:space="preserve">the nearest 5 </w:t>
        </w:r>
        <w:r>
          <w:rPr>
            <w:spacing w:val="-3"/>
          </w:rPr>
          <w:t xml:space="preserve">mm </w:t>
        </w:r>
        <w:r>
          <w:t xml:space="preserve">and the average spread </w:t>
        </w:r>
        <w:r>
          <w:rPr>
            <w:spacing w:val="-5"/>
          </w:rPr>
          <w:t xml:space="preserve">is </w:t>
        </w:r>
        <w:r>
          <w:t>noted. The</w:t>
        </w:r>
      </w:hyperlink>
      <w:r>
        <w:t xml:space="preserve"> </w:t>
      </w:r>
      <w:hyperlink r:id="rId442">
        <w:r>
          <w:t xml:space="preserve">flow of concrete </w:t>
        </w:r>
        <w:r>
          <w:rPr>
            <w:spacing w:val="-5"/>
          </w:rPr>
          <w:t xml:space="preserve">is </w:t>
        </w:r>
        <w:r>
          <w:t xml:space="preserve">the percentage increase </w:t>
        </w:r>
        <w:r>
          <w:rPr>
            <w:spacing w:val="-3"/>
          </w:rPr>
          <w:t xml:space="preserve">in </w:t>
        </w:r>
        <w:r>
          <w:t>the average diameter of the spread concrete over the base</w:t>
        </w:r>
      </w:hyperlink>
      <w:r>
        <w:t xml:space="preserve"> </w:t>
      </w:r>
      <w:hyperlink r:id="rId443">
        <w:r>
          <w:t>diameter of the</w:t>
        </w:r>
        <w:r>
          <w:rPr>
            <w:spacing w:val="-2"/>
          </w:rPr>
          <w:t xml:space="preserve"> </w:t>
        </w:r>
        <w:r>
          <w:t>mould.</w:t>
        </w:r>
      </w:hyperlink>
    </w:p>
    <w:p w14:paraId="111C83ED" w14:textId="77777777" w:rsidR="00D85841" w:rsidRDefault="00D85841">
      <w:pPr>
        <w:pStyle w:val="BodyText"/>
        <w:spacing w:before="10"/>
        <w:rPr>
          <w:sz w:val="8"/>
        </w:rPr>
      </w:pPr>
    </w:p>
    <w:p w14:paraId="0DFDE44E" w14:textId="77777777" w:rsidR="00D85841" w:rsidRDefault="0036618B">
      <w:pPr>
        <w:pStyle w:val="ListParagraph"/>
        <w:numPr>
          <w:ilvl w:val="1"/>
          <w:numId w:val="31"/>
        </w:numPr>
        <w:tabs>
          <w:tab w:val="left" w:pos="2166"/>
          <w:tab w:val="left" w:pos="2167"/>
        </w:tabs>
        <w:spacing w:before="90" w:line="343" w:lineRule="auto"/>
        <w:ind w:left="5464" w:right="4085" w:hanging="4644"/>
        <w:rPr>
          <w:rFonts w:ascii="Symbol" w:hAnsi="Symbol"/>
          <w:sz w:val="20"/>
        </w:rPr>
      </w:pPr>
      <w:r>
        <w:rPr>
          <w:noProof/>
        </w:rPr>
        <w:drawing>
          <wp:anchor distT="0" distB="0" distL="0" distR="0" simplePos="0" relativeHeight="251667456" behindDoc="1" locked="0" layoutInCell="1" allowOverlap="1" wp14:anchorId="1A5ACFD8" wp14:editId="28E450C9">
            <wp:simplePos x="0" y="0"/>
            <wp:positionH relativeFrom="page">
              <wp:posOffset>3383279</wp:posOffset>
            </wp:positionH>
            <wp:positionV relativeFrom="paragraph">
              <wp:posOffset>222416</wp:posOffset>
            </wp:positionV>
            <wp:extent cx="1527810" cy="16509"/>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444" cstate="print"/>
                    <a:stretch>
                      <a:fillRect/>
                    </a:stretch>
                  </pic:blipFill>
                  <pic:spPr>
                    <a:xfrm>
                      <a:off x="0" y="0"/>
                      <a:ext cx="1527810" cy="16509"/>
                    </a:xfrm>
                    <a:prstGeom prst="rect">
                      <a:avLst/>
                    </a:prstGeom>
                  </pic:spPr>
                </pic:pic>
              </a:graphicData>
            </a:graphic>
          </wp:anchor>
        </w:drawing>
      </w:r>
      <w:hyperlink r:id="rId445">
        <w:r>
          <w:rPr>
            <w:sz w:val="24"/>
          </w:rPr>
          <w:t xml:space="preserve">Flow per cent =Spread diameter </w:t>
        </w:r>
        <w:r>
          <w:rPr>
            <w:spacing w:val="-3"/>
            <w:sz w:val="24"/>
          </w:rPr>
          <w:t xml:space="preserve">in </w:t>
        </w:r>
        <w:r>
          <w:rPr>
            <w:sz w:val="24"/>
          </w:rPr>
          <w:t>cm – 25 X 100</w:t>
        </w:r>
      </w:hyperlink>
      <w:hyperlink r:id="rId446">
        <w:r>
          <w:rPr>
            <w:sz w:val="24"/>
          </w:rPr>
          <w:t xml:space="preserve"> 25</w:t>
        </w:r>
      </w:hyperlink>
    </w:p>
    <w:p w14:paraId="602C4991" w14:textId="77777777" w:rsidR="00D85841" w:rsidRDefault="0036618B">
      <w:pPr>
        <w:pStyle w:val="BodyText"/>
        <w:spacing w:before="109" w:line="292" w:lineRule="auto"/>
        <w:ind w:left="461" w:right="628"/>
        <w:jc w:val="both"/>
      </w:pPr>
      <w:hyperlink r:id="rId447">
        <w:r>
          <w:t>The value could range anything from 0 to 150 per cent. A close loo</w:t>
        </w:r>
        <w:r>
          <w:t xml:space="preserve">k at the pattern of </w:t>
        </w:r>
      </w:hyperlink>
      <w:hyperlink r:id="rId448">
        <w:r>
          <w:t>spread of concrete</w:t>
        </w:r>
      </w:hyperlink>
      <w:r>
        <w:t xml:space="preserve"> </w:t>
      </w:r>
      <w:hyperlink r:id="rId449">
        <w:r>
          <w:t xml:space="preserve">can also give a good indication of the characteristics of concrete </w:t>
        </w:r>
      </w:hyperlink>
      <w:hyperlink r:id="rId450">
        <w:r>
          <w:t>such as tendency for segregation.</w:t>
        </w:r>
      </w:hyperlink>
    </w:p>
    <w:p w14:paraId="1E0F3996" w14:textId="77777777" w:rsidR="00D85841" w:rsidRDefault="0036618B">
      <w:pPr>
        <w:pStyle w:val="ListParagraph"/>
        <w:numPr>
          <w:ilvl w:val="0"/>
          <w:numId w:val="31"/>
        </w:numPr>
        <w:tabs>
          <w:tab w:val="left" w:pos="461"/>
          <w:tab w:val="left" w:pos="462"/>
        </w:tabs>
        <w:spacing w:before="205"/>
        <w:ind w:hanging="361"/>
        <w:rPr>
          <w:rFonts w:ascii="Symbol" w:hAnsi="Symbol"/>
          <w:sz w:val="20"/>
        </w:rPr>
      </w:pPr>
      <w:hyperlink r:id="rId451">
        <w:r>
          <w:rPr>
            <w:sz w:val="24"/>
          </w:rPr>
          <w:t>VEE-BEE CONSISTOMETER</w:t>
        </w:r>
        <w:r>
          <w:rPr>
            <w:spacing w:val="3"/>
            <w:sz w:val="24"/>
          </w:rPr>
          <w:t xml:space="preserve"> </w:t>
        </w:r>
        <w:r>
          <w:rPr>
            <w:sz w:val="24"/>
          </w:rPr>
          <w:t>TEST</w:t>
        </w:r>
      </w:hyperlink>
    </w:p>
    <w:p w14:paraId="4920F746" w14:textId="77777777" w:rsidR="00D85841" w:rsidRDefault="00D85841">
      <w:pPr>
        <w:pStyle w:val="BodyText"/>
      </w:pPr>
    </w:p>
    <w:p w14:paraId="10BB12B9" w14:textId="77777777" w:rsidR="00D85841" w:rsidRDefault="0036618B">
      <w:pPr>
        <w:pStyle w:val="BodyText"/>
        <w:ind w:left="461" w:right="628"/>
        <w:jc w:val="both"/>
      </w:pPr>
      <w:hyperlink r:id="rId452">
        <w:r>
          <w:t>This is a good laboratory test to measure indirectly the workability of concrete. This test</w:t>
        </w:r>
      </w:hyperlink>
      <w:r>
        <w:t xml:space="preserve"> </w:t>
      </w:r>
      <w:hyperlink r:id="rId453">
        <w:r>
          <w:t>metal</w:t>
        </w:r>
      </w:hyperlink>
      <w:r>
        <w:t xml:space="preserve"> </w:t>
      </w:r>
      <w:hyperlink r:id="rId454">
        <w:r>
          <w:t>cylindrical pot of the con istome</w:t>
        </w:r>
      </w:hyperlink>
      <w:hyperlink r:id="rId455">
        <w:r>
          <w:t>consists of a vibrating table, a metal pot, a sheet metal cone, a standard</w:t>
        </w:r>
      </w:hyperlink>
      <w:r>
        <w:t xml:space="preserve"> </w:t>
      </w:r>
      <w:hyperlink r:id="rId456">
        <w:r>
          <w:t xml:space="preserve">iron rod. Slump </w:t>
        </w:r>
      </w:hyperlink>
      <w:hyperlink r:id="rId457">
        <w:r>
          <w:t>test as described earlier is performed, p</w:t>
        </w:r>
        <w:r>
          <w:t>lacing the slump cone inside the sheet</w:t>
        </w:r>
      </w:hyperlink>
      <w:r>
        <w:t xml:space="preserve">ter. The </w:t>
      </w:r>
      <w:hyperlink r:id="rId458">
        <w:r>
          <w:t xml:space="preserve">glass disc attached to the swivel arm </w:t>
        </w:r>
      </w:hyperlink>
      <w:hyperlink r:id="rId459">
        <w:r>
          <w:t>is turned and placed on the top of the concrete in the pot. The</w:t>
        </w:r>
      </w:hyperlink>
      <w:r>
        <w:t xml:space="preserve"> </w:t>
      </w:r>
      <w:hyperlink r:id="rId460">
        <w:r>
          <w:t xml:space="preserve">electrical vibrator is </w:t>
        </w:r>
      </w:hyperlink>
      <w:hyperlink r:id="rId461">
        <w:r>
          <w:t>then switched on and simultaneously a stop watch started.</w:t>
        </w:r>
      </w:hyperlink>
    </w:p>
    <w:p w14:paraId="73C9F1F6" w14:textId="77777777" w:rsidR="00D85841" w:rsidRDefault="00D85841">
      <w:pPr>
        <w:pStyle w:val="BodyText"/>
        <w:spacing w:before="5"/>
      </w:pPr>
    </w:p>
    <w:p w14:paraId="25545165" w14:textId="77777777" w:rsidR="00D85841" w:rsidRDefault="0036618B">
      <w:pPr>
        <w:pStyle w:val="BodyText"/>
        <w:spacing w:before="1" w:line="280" w:lineRule="auto"/>
        <w:ind w:left="461" w:right="639"/>
        <w:jc w:val="both"/>
      </w:pPr>
      <w:hyperlink r:id="rId462">
        <w:r>
          <w:t xml:space="preserve">The vibration </w:t>
        </w:r>
        <w:r>
          <w:rPr>
            <w:spacing w:val="-3"/>
          </w:rPr>
          <w:t xml:space="preserve">is </w:t>
        </w:r>
        <w:r>
          <w:t>continued till such a time as</w:t>
        </w:r>
        <w:r>
          <w:t xml:space="preserve"> the conical shape of the concrete disappears and the</w:t>
        </w:r>
      </w:hyperlink>
      <w:r>
        <w:t xml:space="preserve"> </w:t>
      </w:r>
      <w:hyperlink r:id="rId463">
        <w:r>
          <w:t xml:space="preserve">concrete assumes a cylindrical shape. This can </w:t>
        </w:r>
        <w:r>
          <w:rPr>
            <w:spacing w:val="-3"/>
          </w:rPr>
          <w:t xml:space="preserve">be </w:t>
        </w:r>
        <w:r>
          <w:t xml:space="preserve">judged by observing the glass disc from the </w:t>
        </w:r>
        <w:r>
          <w:rPr>
            <w:spacing w:val="3"/>
          </w:rPr>
          <w:t xml:space="preserve">top </w:t>
        </w:r>
        <w:r>
          <w:t>for</w:t>
        </w:r>
      </w:hyperlink>
      <w:r>
        <w:t xml:space="preserve"> </w:t>
      </w:r>
      <w:hyperlink r:id="rId464">
        <w:r>
          <w:t>disapp</w:t>
        </w:r>
        <w:r>
          <w:t>earance of transparency. Immediately when the concrete fully assumes a cylindrical shape, the</w:t>
        </w:r>
      </w:hyperlink>
      <w:r>
        <w:t xml:space="preserve"> </w:t>
      </w:r>
      <w:hyperlink r:id="rId465">
        <w:r>
          <w:t xml:space="preserve">stop watch </w:t>
        </w:r>
        <w:r>
          <w:rPr>
            <w:spacing w:val="-3"/>
          </w:rPr>
          <w:t xml:space="preserve">is </w:t>
        </w:r>
        <w:r>
          <w:t xml:space="preserve">switched off. The time required for the shape </w:t>
        </w:r>
        <w:r>
          <w:rPr>
            <w:spacing w:val="4"/>
          </w:rPr>
          <w:t xml:space="preserve">of </w:t>
        </w:r>
        <w:r>
          <w:t>concrete to change from slump cone</w:t>
        </w:r>
      </w:hyperlink>
      <w:r>
        <w:t xml:space="preserve"> </w:t>
      </w:r>
      <w:hyperlink r:id="rId466">
        <w:r>
          <w:t xml:space="preserve">shape to cylindrical shape </w:t>
        </w:r>
        <w:r>
          <w:rPr>
            <w:spacing w:val="-3"/>
          </w:rPr>
          <w:t xml:space="preserve">in </w:t>
        </w:r>
        <w:r>
          <w:t xml:space="preserve">seconds </w:t>
        </w:r>
        <w:r>
          <w:rPr>
            <w:spacing w:val="-3"/>
          </w:rPr>
          <w:t xml:space="preserve">is </w:t>
        </w:r>
        <w:r>
          <w:t xml:space="preserve">known as Vee Bee Degree. This method </w:t>
        </w:r>
        <w:r>
          <w:rPr>
            <w:spacing w:val="-5"/>
          </w:rPr>
          <w:t xml:space="preserve">is </w:t>
        </w:r>
        <w:r>
          <w:t>very suitable for</w:t>
        </w:r>
      </w:hyperlink>
      <w:r>
        <w:t xml:space="preserve"> </w:t>
      </w:r>
      <w:hyperlink r:id="rId467">
        <w:r>
          <w:t xml:space="preserve">very dry concrete whose </w:t>
        </w:r>
        <w:r>
          <w:rPr>
            <w:spacing w:val="-3"/>
          </w:rPr>
          <w:t xml:space="preserve">slump </w:t>
        </w:r>
        <w:r>
          <w:t xml:space="preserve">value cannot </w:t>
        </w:r>
        <w:r>
          <w:rPr>
            <w:spacing w:val="-3"/>
          </w:rPr>
          <w:t xml:space="preserve">be </w:t>
        </w:r>
        <w:r>
          <w:t>measured by Slump T</w:t>
        </w:r>
        <w:r>
          <w:t xml:space="preserve">est but the vibration </w:t>
        </w:r>
        <w:r>
          <w:rPr>
            <w:spacing w:val="-5"/>
          </w:rPr>
          <w:t xml:space="preserve">is </w:t>
        </w:r>
        <w:r>
          <w:t>too</w:t>
        </w:r>
      </w:hyperlink>
      <w:r>
        <w:t xml:space="preserve"> </w:t>
      </w:r>
      <w:hyperlink r:id="rId468">
        <w:r>
          <w:t>vigorous for concrete with a slump greater than about 50</w:t>
        </w:r>
        <w:r>
          <w:rPr>
            <w:spacing w:val="-3"/>
          </w:rPr>
          <w:t xml:space="preserve"> </w:t>
        </w:r>
        <w:r>
          <w:rPr>
            <w:spacing w:val="-5"/>
          </w:rPr>
          <w:t>mm.</w:t>
        </w:r>
      </w:hyperlink>
    </w:p>
    <w:p w14:paraId="2EC3603E" w14:textId="77777777" w:rsidR="00D85841" w:rsidRDefault="0036618B">
      <w:pPr>
        <w:pStyle w:val="BodyText"/>
        <w:spacing w:before="193"/>
        <w:ind w:left="523"/>
        <w:jc w:val="both"/>
      </w:pPr>
      <w:hyperlink r:id="rId469">
        <w:r>
          <w:t>SETTING TIME OF CEMENT:-</w:t>
        </w:r>
      </w:hyperlink>
    </w:p>
    <w:p w14:paraId="184FE81E" w14:textId="77777777" w:rsidR="00D85841" w:rsidRDefault="00D85841">
      <w:pPr>
        <w:pStyle w:val="BodyText"/>
        <w:spacing w:before="6"/>
        <w:rPr>
          <w:sz w:val="21"/>
        </w:rPr>
      </w:pPr>
    </w:p>
    <w:p w14:paraId="4C888636" w14:textId="77777777" w:rsidR="00D85841" w:rsidRDefault="0036618B">
      <w:pPr>
        <w:pStyle w:val="BodyText"/>
        <w:spacing w:line="280" w:lineRule="auto"/>
        <w:ind w:left="461" w:right="631"/>
        <w:jc w:val="both"/>
      </w:pPr>
      <w:hyperlink r:id="rId470">
        <w:r>
          <w:t>The concrete setting time mostly depends upon the w/c ratio, temperature conditions, type of cement,</w:t>
        </w:r>
      </w:hyperlink>
      <w:r>
        <w:t xml:space="preserve"> </w:t>
      </w:r>
      <w:hyperlink r:id="rId471">
        <w:r>
          <w:t>use of mineral admixture, use of plasticizer, in particular, retarding plasticizer. The significance of</w:t>
        </w:r>
      </w:hyperlink>
      <w:r>
        <w:t xml:space="preserve"> </w:t>
      </w:r>
      <w:hyperlink r:id="rId472">
        <w:r>
          <w:t>setting parameter of concrete is more important for site engineers than setting time of cement. For</w:t>
        </w:r>
      </w:hyperlink>
      <w:r>
        <w:t xml:space="preserve"> </w:t>
      </w:r>
      <w:hyperlink r:id="rId473">
        <w:r>
          <w:t>keeping the concrete we use retarding plasticizers, which increas</w:t>
        </w:r>
        <w:r>
          <w:t>es setting time and the duration up to</w:t>
        </w:r>
      </w:hyperlink>
      <w:r>
        <w:t xml:space="preserve"> </w:t>
      </w:r>
      <w:hyperlink r:id="rId474">
        <w:r>
          <w:t>which concrete remains in the plastic condition is of special interest.</w:t>
        </w:r>
      </w:hyperlink>
    </w:p>
    <w:p w14:paraId="2C91B21D" w14:textId="77777777" w:rsidR="00D85841" w:rsidRDefault="0036618B">
      <w:pPr>
        <w:pStyle w:val="BodyText"/>
        <w:spacing w:before="196" w:line="525" w:lineRule="auto"/>
        <w:ind w:left="461" w:right="3967" w:firstLine="28"/>
        <w:jc w:val="both"/>
      </w:pPr>
      <w:hyperlink r:id="rId475">
        <w:r>
          <w:t xml:space="preserve">The concrete setting time </w:t>
        </w:r>
        <w:r>
          <w:rPr>
            <w:spacing w:val="-5"/>
          </w:rPr>
          <w:t xml:space="preserve">is </w:t>
        </w:r>
        <w:r>
          <w:t xml:space="preserve">determined by using a </w:t>
        </w:r>
        <w:r>
          <w:t>penetrometer test.</w:t>
        </w:r>
      </w:hyperlink>
      <w:r>
        <w:t xml:space="preserve"> </w:t>
      </w:r>
      <w:hyperlink r:id="rId476">
        <w:r>
          <w:t>The test procedure involves,</w:t>
        </w:r>
      </w:hyperlink>
    </w:p>
    <w:p w14:paraId="6C6ADCF9" w14:textId="77777777" w:rsidR="00D85841" w:rsidRDefault="0036618B">
      <w:pPr>
        <w:pStyle w:val="ListParagraph"/>
        <w:numPr>
          <w:ilvl w:val="0"/>
          <w:numId w:val="30"/>
        </w:numPr>
        <w:tabs>
          <w:tab w:val="left" w:pos="523"/>
          <w:tab w:val="left" w:pos="524"/>
        </w:tabs>
        <w:spacing w:before="29" w:line="275" w:lineRule="exact"/>
        <w:rPr>
          <w:sz w:val="24"/>
        </w:rPr>
      </w:pPr>
      <w:hyperlink r:id="rId477">
        <w:r>
          <w:rPr>
            <w:sz w:val="24"/>
          </w:rPr>
          <w:t xml:space="preserve">Taking a sufficient quantity </w:t>
        </w:r>
        <w:r>
          <w:rPr>
            <w:spacing w:val="4"/>
            <w:sz w:val="24"/>
          </w:rPr>
          <w:t xml:space="preserve">of </w:t>
        </w:r>
        <w:r>
          <w:rPr>
            <w:sz w:val="24"/>
          </w:rPr>
          <w:t xml:space="preserve">fresh concrete </w:t>
        </w:r>
        <w:r>
          <w:rPr>
            <w:spacing w:val="-4"/>
            <w:sz w:val="24"/>
          </w:rPr>
          <w:t xml:space="preserve">mix </w:t>
        </w:r>
        <w:r>
          <w:rPr>
            <w:sz w:val="24"/>
          </w:rPr>
          <w:t xml:space="preserve">sample and sieves </w:t>
        </w:r>
        <w:r>
          <w:rPr>
            <w:spacing w:val="-5"/>
            <w:sz w:val="24"/>
          </w:rPr>
          <w:t xml:space="preserve">it </w:t>
        </w:r>
        <w:r>
          <w:rPr>
            <w:sz w:val="24"/>
          </w:rPr>
          <w:t xml:space="preserve">through 4.75 </w:t>
        </w:r>
        <w:r>
          <w:rPr>
            <w:spacing w:val="-3"/>
            <w:sz w:val="24"/>
          </w:rPr>
          <w:t>mm</w:t>
        </w:r>
        <w:r>
          <w:rPr>
            <w:spacing w:val="2"/>
            <w:sz w:val="24"/>
          </w:rPr>
          <w:t xml:space="preserve"> </w:t>
        </w:r>
        <w:r>
          <w:rPr>
            <w:sz w:val="24"/>
          </w:rPr>
          <w:t>sieve.</w:t>
        </w:r>
      </w:hyperlink>
    </w:p>
    <w:p w14:paraId="5AAC1F83" w14:textId="77777777" w:rsidR="00D85841" w:rsidRDefault="0036618B">
      <w:pPr>
        <w:pStyle w:val="ListParagraph"/>
        <w:numPr>
          <w:ilvl w:val="0"/>
          <w:numId w:val="30"/>
        </w:numPr>
        <w:tabs>
          <w:tab w:val="left" w:pos="523"/>
          <w:tab w:val="left" w:pos="524"/>
        </w:tabs>
        <w:spacing w:line="275" w:lineRule="exact"/>
        <w:rPr>
          <w:sz w:val="24"/>
        </w:rPr>
      </w:pPr>
      <w:hyperlink r:id="rId478">
        <w:r>
          <w:rPr>
            <w:sz w:val="24"/>
          </w:rPr>
          <w:t xml:space="preserve">The mortar sample passed through the sieve </w:t>
        </w:r>
        <w:r>
          <w:rPr>
            <w:spacing w:val="-3"/>
            <w:sz w:val="24"/>
          </w:rPr>
          <w:t>is</w:t>
        </w:r>
        <w:r>
          <w:rPr>
            <w:spacing w:val="5"/>
            <w:sz w:val="24"/>
          </w:rPr>
          <w:t xml:space="preserve"> </w:t>
        </w:r>
        <w:r>
          <w:rPr>
            <w:sz w:val="24"/>
          </w:rPr>
          <w:t>collected.</w:t>
        </w:r>
      </w:hyperlink>
    </w:p>
    <w:p w14:paraId="1841C387" w14:textId="77777777" w:rsidR="00D85841" w:rsidRDefault="0036618B">
      <w:pPr>
        <w:pStyle w:val="ListParagraph"/>
        <w:numPr>
          <w:ilvl w:val="0"/>
          <w:numId w:val="30"/>
        </w:numPr>
        <w:tabs>
          <w:tab w:val="left" w:pos="462"/>
        </w:tabs>
        <w:spacing w:before="3"/>
        <w:ind w:left="461" w:hanging="361"/>
        <w:rPr>
          <w:sz w:val="24"/>
        </w:rPr>
      </w:pPr>
      <w:hyperlink r:id="rId479">
        <w:r>
          <w:rPr>
            <w:sz w:val="24"/>
          </w:rPr>
          <w:t xml:space="preserve">This mortar </w:t>
        </w:r>
        <w:r>
          <w:rPr>
            <w:spacing w:val="-5"/>
            <w:sz w:val="24"/>
          </w:rPr>
          <w:t xml:space="preserve">is </w:t>
        </w:r>
        <w:r>
          <w:rPr>
            <w:sz w:val="24"/>
          </w:rPr>
          <w:t>then compacted by rodding, tapping, rocking or by</w:t>
        </w:r>
        <w:r>
          <w:rPr>
            <w:spacing w:val="-3"/>
            <w:sz w:val="24"/>
          </w:rPr>
          <w:t xml:space="preserve"> </w:t>
        </w:r>
        <w:r>
          <w:rPr>
            <w:sz w:val="24"/>
          </w:rPr>
          <w:t>vibrating.</w:t>
        </w:r>
      </w:hyperlink>
    </w:p>
    <w:p w14:paraId="2DF6CAD7" w14:textId="77777777" w:rsidR="00D85841" w:rsidRDefault="00D85841">
      <w:pPr>
        <w:rPr>
          <w:sz w:val="24"/>
        </w:rPr>
        <w:sectPr w:rsidR="00D85841" w:rsidSect="0036618B">
          <w:pgSz w:w="11910" w:h="16840"/>
          <w:pgMar w:top="1260" w:right="0" w:bottom="280" w:left="840" w:header="720" w:footer="720" w:gutter="0"/>
          <w:cols w:space="720"/>
        </w:sectPr>
      </w:pPr>
    </w:p>
    <w:p w14:paraId="6FD067CE" w14:textId="77777777" w:rsidR="00D85841" w:rsidRDefault="0036618B">
      <w:pPr>
        <w:pStyle w:val="ListParagraph"/>
        <w:numPr>
          <w:ilvl w:val="0"/>
          <w:numId w:val="30"/>
        </w:numPr>
        <w:tabs>
          <w:tab w:val="left" w:pos="462"/>
        </w:tabs>
        <w:spacing w:before="72"/>
        <w:ind w:left="461" w:hanging="361"/>
        <w:rPr>
          <w:sz w:val="24"/>
        </w:rPr>
      </w:pPr>
      <w:hyperlink r:id="rId480">
        <w:r>
          <w:rPr>
            <w:sz w:val="24"/>
          </w:rPr>
          <w:t xml:space="preserve">Level the surface and keep </w:t>
        </w:r>
        <w:r>
          <w:rPr>
            <w:spacing w:val="-5"/>
            <w:sz w:val="24"/>
          </w:rPr>
          <w:t xml:space="preserve">it </w:t>
        </w:r>
        <w:r>
          <w:rPr>
            <w:sz w:val="24"/>
          </w:rPr>
          <w:t xml:space="preserve">covered to prevent the </w:t>
        </w:r>
        <w:r>
          <w:rPr>
            <w:spacing w:val="-3"/>
            <w:sz w:val="24"/>
          </w:rPr>
          <w:t xml:space="preserve">loss </w:t>
        </w:r>
        <w:r>
          <w:rPr>
            <w:sz w:val="24"/>
          </w:rPr>
          <w:t>of</w:t>
        </w:r>
        <w:r>
          <w:rPr>
            <w:spacing w:val="24"/>
            <w:sz w:val="24"/>
          </w:rPr>
          <w:t xml:space="preserve"> </w:t>
        </w:r>
        <w:r>
          <w:rPr>
            <w:sz w:val="24"/>
          </w:rPr>
          <w:t>moisture.</w:t>
        </w:r>
      </w:hyperlink>
    </w:p>
    <w:p w14:paraId="292B318A" w14:textId="77777777" w:rsidR="00D85841" w:rsidRDefault="0036618B">
      <w:pPr>
        <w:pStyle w:val="ListParagraph"/>
        <w:numPr>
          <w:ilvl w:val="0"/>
          <w:numId w:val="30"/>
        </w:numPr>
        <w:tabs>
          <w:tab w:val="left" w:pos="462"/>
        </w:tabs>
        <w:spacing w:before="5" w:line="237" w:lineRule="auto"/>
        <w:ind w:left="461" w:right="751" w:hanging="360"/>
        <w:rPr>
          <w:sz w:val="24"/>
        </w:rPr>
      </w:pPr>
      <w:hyperlink r:id="rId481">
        <w:r>
          <w:rPr>
            <w:sz w:val="24"/>
          </w:rPr>
          <w:t xml:space="preserve">Remove bleeding water, </w:t>
        </w:r>
        <w:r>
          <w:rPr>
            <w:spacing w:val="-3"/>
            <w:sz w:val="24"/>
          </w:rPr>
          <w:t xml:space="preserve">if </w:t>
        </w:r>
        <w:r>
          <w:rPr>
            <w:sz w:val="24"/>
          </w:rPr>
          <w:t xml:space="preserve">any, using a pipette. Insert a </w:t>
        </w:r>
        <w:r>
          <w:rPr>
            <w:spacing w:val="-3"/>
            <w:sz w:val="24"/>
          </w:rPr>
          <w:t xml:space="preserve">needle </w:t>
        </w:r>
        <w:r>
          <w:rPr>
            <w:spacing w:val="4"/>
            <w:sz w:val="24"/>
          </w:rPr>
          <w:t xml:space="preserve">of </w:t>
        </w:r>
        <w:r>
          <w:rPr>
            <w:sz w:val="24"/>
          </w:rPr>
          <w:t>appropriate size, depending upon the</w:t>
        </w:r>
      </w:hyperlink>
      <w:hyperlink r:id="rId482">
        <w:r>
          <w:rPr>
            <w:sz w:val="24"/>
          </w:rPr>
          <w:t xml:space="preserve"> degree of the setting of the mortar </w:t>
        </w:r>
        <w:r>
          <w:rPr>
            <w:spacing w:val="-3"/>
            <w:sz w:val="24"/>
          </w:rPr>
          <w:t xml:space="preserve">in </w:t>
        </w:r>
        <w:r>
          <w:rPr>
            <w:sz w:val="24"/>
          </w:rPr>
          <w:t>the following</w:t>
        </w:r>
        <w:r>
          <w:rPr>
            <w:spacing w:val="4"/>
            <w:sz w:val="24"/>
          </w:rPr>
          <w:t xml:space="preserve"> </w:t>
        </w:r>
        <w:r>
          <w:rPr>
            <w:sz w:val="24"/>
          </w:rPr>
          <w:t>manner.</w:t>
        </w:r>
      </w:hyperlink>
    </w:p>
    <w:p w14:paraId="79183D97" w14:textId="77777777" w:rsidR="00D85841" w:rsidRDefault="0036618B">
      <w:pPr>
        <w:pStyle w:val="ListParagraph"/>
        <w:numPr>
          <w:ilvl w:val="0"/>
          <w:numId w:val="30"/>
        </w:numPr>
        <w:tabs>
          <w:tab w:val="left" w:pos="462"/>
        </w:tabs>
        <w:spacing w:before="3" w:line="275" w:lineRule="exact"/>
        <w:ind w:left="461" w:hanging="361"/>
        <w:rPr>
          <w:sz w:val="24"/>
        </w:rPr>
      </w:pPr>
      <w:hyperlink r:id="rId483">
        <w:r>
          <w:rPr>
            <w:sz w:val="24"/>
          </w:rPr>
          <w:t xml:space="preserve">Bring the bearing surface of the needle </w:t>
        </w:r>
        <w:r>
          <w:rPr>
            <w:spacing w:val="-3"/>
            <w:sz w:val="24"/>
          </w:rPr>
          <w:t xml:space="preserve">in </w:t>
        </w:r>
        <w:r>
          <w:rPr>
            <w:sz w:val="24"/>
          </w:rPr>
          <w:t>contact with the mortar</w:t>
        </w:r>
        <w:r>
          <w:rPr>
            <w:spacing w:val="8"/>
            <w:sz w:val="24"/>
          </w:rPr>
          <w:t xml:space="preserve"> </w:t>
        </w:r>
        <w:r>
          <w:rPr>
            <w:sz w:val="24"/>
          </w:rPr>
          <w:t>surface.</w:t>
        </w:r>
      </w:hyperlink>
    </w:p>
    <w:p w14:paraId="31FFCE7B" w14:textId="77777777" w:rsidR="00D85841" w:rsidRDefault="0036618B">
      <w:pPr>
        <w:pStyle w:val="ListParagraph"/>
        <w:numPr>
          <w:ilvl w:val="0"/>
          <w:numId w:val="30"/>
        </w:numPr>
        <w:tabs>
          <w:tab w:val="left" w:pos="462"/>
        </w:tabs>
        <w:spacing w:line="242" w:lineRule="auto"/>
        <w:ind w:left="461" w:right="767" w:hanging="360"/>
        <w:rPr>
          <w:sz w:val="24"/>
        </w:rPr>
      </w:pPr>
      <w:hyperlink r:id="rId484">
        <w:r>
          <w:rPr>
            <w:sz w:val="24"/>
          </w:rPr>
          <w:t>Gradually and uniformly apply a vertical force downwards on the apparatus until the needle</w:t>
        </w:r>
        <w:r>
          <w:rPr>
            <w:spacing w:val="-32"/>
            <w:sz w:val="24"/>
          </w:rPr>
          <w:t xml:space="preserve"> </w:t>
        </w:r>
        <w:r>
          <w:rPr>
            <w:sz w:val="24"/>
          </w:rPr>
          <w:t>penetrates</w:t>
        </w:r>
      </w:hyperlink>
      <w:hyperlink r:id="rId485">
        <w:r>
          <w:rPr>
            <w:sz w:val="24"/>
          </w:rPr>
          <w:t xml:space="preserve"> to a depth of 25 ± 1.5 on, as indicated by the scribe</w:t>
        </w:r>
        <w:r>
          <w:rPr>
            <w:spacing w:val="-4"/>
            <w:sz w:val="24"/>
          </w:rPr>
          <w:t xml:space="preserve"> </w:t>
        </w:r>
        <w:r>
          <w:rPr>
            <w:sz w:val="24"/>
          </w:rPr>
          <w:t>mark.</w:t>
        </w:r>
      </w:hyperlink>
    </w:p>
    <w:p w14:paraId="3DA10BA4" w14:textId="77777777" w:rsidR="00D85841" w:rsidRDefault="0036618B">
      <w:pPr>
        <w:pStyle w:val="ListParagraph"/>
        <w:numPr>
          <w:ilvl w:val="0"/>
          <w:numId w:val="30"/>
        </w:numPr>
        <w:tabs>
          <w:tab w:val="left" w:pos="462"/>
        </w:tabs>
        <w:spacing w:line="271" w:lineRule="exact"/>
        <w:ind w:left="461" w:hanging="361"/>
        <w:rPr>
          <w:sz w:val="24"/>
        </w:rPr>
      </w:pPr>
      <w:hyperlink r:id="rId486">
        <w:r>
          <w:rPr>
            <w:sz w:val="24"/>
          </w:rPr>
          <w:t xml:space="preserve">The time </w:t>
        </w:r>
        <w:r>
          <w:rPr>
            <w:spacing w:val="-3"/>
            <w:sz w:val="24"/>
          </w:rPr>
          <w:t xml:space="preserve">is </w:t>
        </w:r>
        <w:r>
          <w:rPr>
            <w:sz w:val="24"/>
          </w:rPr>
          <w:t xml:space="preserve">taken to penetrate 25 </w:t>
        </w:r>
        <w:r>
          <w:rPr>
            <w:spacing w:val="-3"/>
            <w:sz w:val="24"/>
          </w:rPr>
          <w:t xml:space="preserve">mm </w:t>
        </w:r>
        <w:r>
          <w:rPr>
            <w:sz w:val="24"/>
          </w:rPr>
          <w:t xml:space="preserve">depth could </w:t>
        </w:r>
        <w:r>
          <w:rPr>
            <w:spacing w:val="-3"/>
            <w:sz w:val="24"/>
          </w:rPr>
          <w:t xml:space="preserve">be </w:t>
        </w:r>
        <w:r>
          <w:rPr>
            <w:sz w:val="24"/>
          </w:rPr>
          <w:t>about 10</w:t>
        </w:r>
        <w:r>
          <w:rPr>
            <w:spacing w:val="13"/>
            <w:sz w:val="24"/>
          </w:rPr>
          <w:t xml:space="preserve"> </w:t>
        </w:r>
        <w:r>
          <w:rPr>
            <w:sz w:val="24"/>
          </w:rPr>
          <w:t>seconds.</w:t>
        </w:r>
      </w:hyperlink>
    </w:p>
    <w:p w14:paraId="66486CF1" w14:textId="77777777" w:rsidR="00D85841" w:rsidRDefault="0036618B">
      <w:pPr>
        <w:pStyle w:val="ListParagraph"/>
        <w:numPr>
          <w:ilvl w:val="0"/>
          <w:numId w:val="30"/>
        </w:numPr>
        <w:tabs>
          <w:tab w:val="left" w:pos="523"/>
          <w:tab w:val="left" w:pos="524"/>
        </w:tabs>
        <w:spacing w:before="4" w:line="237" w:lineRule="auto"/>
        <w:ind w:left="461" w:right="802" w:hanging="360"/>
        <w:rPr>
          <w:sz w:val="24"/>
        </w:rPr>
      </w:pPr>
      <w:r>
        <w:tab/>
      </w:r>
      <w:hyperlink r:id="rId487">
        <w:r>
          <w:rPr>
            <w:sz w:val="24"/>
          </w:rPr>
          <w:t xml:space="preserve">Record the force required to produce 25 </w:t>
        </w:r>
        <w:r>
          <w:rPr>
            <w:spacing w:val="-3"/>
            <w:sz w:val="24"/>
          </w:rPr>
          <w:t xml:space="preserve">mm </w:t>
        </w:r>
        <w:r>
          <w:rPr>
            <w:sz w:val="24"/>
          </w:rPr>
          <w:t xml:space="preserve">penetration and the time of inserting from the to water </w:t>
        </w:r>
        <w:r>
          <w:rPr>
            <w:spacing w:val="-3"/>
            <w:sz w:val="24"/>
          </w:rPr>
          <w:t>is</w:t>
        </w:r>
      </w:hyperlink>
      <w:hyperlink r:id="rId488">
        <w:r>
          <w:rPr>
            <w:spacing w:val="-3"/>
            <w:sz w:val="24"/>
          </w:rPr>
          <w:t xml:space="preserve"> </w:t>
        </w:r>
        <w:r>
          <w:rPr>
            <w:sz w:val="24"/>
          </w:rPr>
          <w:t>added to the cement.</w:t>
        </w:r>
      </w:hyperlink>
    </w:p>
    <w:p w14:paraId="038835A4" w14:textId="77777777" w:rsidR="00D85841" w:rsidRDefault="0036618B">
      <w:pPr>
        <w:pStyle w:val="ListParagraph"/>
        <w:numPr>
          <w:ilvl w:val="0"/>
          <w:numId w:val="30"/>
        </w:numPr>
        <w:tabs>
          <w:tab w:val="left" w:pos="462"/>
        </w:tabs>
        <w:spacing w:before="3" w:line="242" w:lineRule="auto"/>
        <w:ind w:left="461" w:right="1002" w:hanging="360"/>
        <w:rPr>
          <w:sz w:val="24"/>
        </w:rPr>
      </w:pPr>
      <w:hyperlink r:id="rId489">
        <w:r>
          <w:rPr>
            <w:sz w:val="24"/>
          </w:rPr>
          <w:t>Calculate the penetration resistance by dividing the recorded force by the bearing</w:t>
        </w:r>
        <w:r>
          <w:rPr>
            <w:sz w:val="24"/>
          </w:rPr>
          <w:t xml:space="preserve"> area of</w:t>
        </w:r>
        <w:r>
          <w:rPr>
            <w:spacing w:val="-44"/>
            <w:sz w:val="24"/>
          </w:rPr>
          <w:t xml:space="preserve"> </w:t>
        </w:r>
        <w:r>
          <w:rPr>
            <w:sz w:val="24"/>
          </w:rPr>
          <w:t>the needle.</w:t>
        </w:r>
      </w:hyperlink>
      <w:hyperlink r:id="rId490">
        <w:r>
          <w:rPr>
            <w:sz w:val="24"/>
          </w:rPr>
          <w:t xml:space="preserve"> This </w:t>
        </w:r>
        <w:r>
          <w:rPr>
            <w:spacing w:val="-3"/>
            <w:sz w:val="24"/>
          </w:rPr>
          <w:t xml:space="preserve">is </w:t>
        </w:r>
        <w:r>
          <w:rPr>
            <w:sz w:val="24"/>
          </w:rPr>
          <w:t>the penetration</w:t>
        </w:r>
        <w:r>
          <w:rPr>
            <w:spacing w:val="4"/>
            <w:sz w:val="24"/>
          </w:rPr>
          <w:t xml:space="preserve"> </w:t>
        </w:r>
        <w:r>
          <w:rPr>
            <w:sz w:val="24"/>
          </w:rPr>
          <w:t>resistance.</w:t>
        </w:r>
      </w:hyperlink>
    </w:p>
    <w:p w14:paraId="1B7E911F" w14:textId="77777777" w:rsidR="00D85841" w:rsidRDefault="0036618B">
      <w:pPr>
        <w:pStyle w:val="BodyText"/>
        <w:rPr>
          <w:sz w:val="21"/>
        </w:rPr>
      </w:pPr>
      <w:r>
        <w:rPr>
          <w:noProof/>
        </w:rPr>
        <w:drawing>
          <wp:anchor distT="0" distB="0" distL="0" distR="0" simplePos="0" relativeHeight="251646976" behindDoc="0" locked="0" layoutInCell="1" allowOverlap="1" wp14:anchorId="59FBF527" wp14:editId="31F8B39C">
            <wp:simplePos x="0" y="0"/>
            <wp:positionH relativeFrom="page">
              <wp:posOffset>920764</wp:posOffset>
            </wp:positionH>
            <wp:positionV relativeFrom="paragraph">
              <wp:posOffset>178446</wp:posOffset>
            </wp:positionV>
            <wp:extent cx="5114151" cy="3424047"/>
            <wp:effectExtent l="0" t="0" r="0" b="0"/>
            <wp:wrapTopAndBottom/>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491" cstate="print"/>
                    <a:stretch>
                      <a:fillRect/>
                    </a:stretch>
                  </pic:blipFill>
                  <pic:spPr>
                    <a:xfrm>
                      <a:off x="0" y="0"/>
                      <a:ext cx="5114151" cy="3424047"/>
                    </a:xfrm>
                    <a:prstGeom prst="rect">
                      <a:avLst/>
                    </a:prstGeom>
                  </pic:spPr>
                </pic:pic>
              </a:graphicData>
            </a:graphic>
          </wp:anchor>
        </w:drawing>
      </w:r>
    </w:p>
    <w:p w14:paraId="6192231C" w14:textId="77777777" w:rsidR="00D85841" w:rsidRDefault="00D85841">
      <w:pPr>
        <w:pStyle w:val="BodyText"/>
        <w:spacing w:before="8"/>
      </w:pPr>
    </w:p>
    <w:p w14:paraId="3E59C2A3" w14:textId="77777777" w:rsidR="00D85841" w:rsidRDefault="0036618B">
      <w:pPr>
        <w:pStyle w:val="ListParagraph"/>
        <w:numPr>
          <w:ilvl w:val="0"/>
          <w:numId w:val="31"/>
        </w:numPr>
        <w:tabs>
          <w:tab w:val="left" w:pos="461"/>
          <w:tab w:val="left" w:pos="462"/>
        </w:tabs>
        <w:spacing w:before="1" w:line="275" w:lineRule="exact"/>
        <w:ind w:hanging="361"/>
        <w:rPr>
          <w:rFonts w:ascii="Symbol" w:hAnsi="Symbol"/>
          <w:sz w:val="20"/>
        </w:rPr>
      </w:pPr>
      <w:hyperlink r:id="rId492">
        <w:r>
          <w:rPr>
            <w:sz w:val="24"/>
          </w:rPr>
          <w:t>Plot a graph of penetration resistance as ordinate and elapsed time as</w:t>
        </w:r>
        <w:r>
          <w:rPr>
            <w:spacing w:val="-9"/>
            <w:sz w:val="24"/>
          </w:rPr>
          <w:t xml:space="preserve"> </w:t>
        </w:r>
        <w:r>
          <w:rPr>
            <w:sz w:val="24"/>
          </w:rPr>
          <w:t>abscissa.</w:t>
        </w:r>
      </w:hyperlink>
    </w:p>
    <w:p w14:paraId="148CBC69" w14:textId="77777777" w:rsidR="00D85841" w:rsidRDefault="0036618B">
      <w:pPr>
        <w:pStyle w:val="ListParagraph"/>
        <w:numPr>
          <w:ilvl w:val="0"/>
          <w:numId w:val="31"/>
        </w:numPr>
        <w:tabs>
          <w:tab w:val="left" w:pos="461"/>
          <w:tab w:val="left" w:pos="462"/>
        </w:tabs>
        <w:spacing w:line="275" w:lineRule="exact"/>
        <w:ind w:hanging="361"/>
        <w:rPr>
          <w:rFonts w:ascii="Symbol" w:hAnsi="Symbol"/>
          <w:sz w:val="20"/>
        </w:rPr>
      </w:pPr>
      <w:hyperlink r:id="rId493">
        <w:r>
          <w:rPr>
            <w:sz w:val="24"/>
          </w:rPr>
          <w:t xml:space="preserve">Test conducted </w:t>
        </w:r>
        <w:r>
          <w:rPr>
            <w:spacing w:val="-4"/>
            <w:sz w:val="24"/>
          </w:rPr>
          <w:t xml:space="preserve">must </w:t>
        </w:r>
        <w:r>
          <w:rPr>
            <w:sz w:val="24"/>
          </w:rPr>
          <w:t>determine 6 penetration</w:t>
        </w:r>
        <w:r>
          <w:rPr>
            <w:spacing w:val="18"/>
            <w:sz w:val="24"/>
          </w:rPr>
          <w:t xml:space="preserve"> </w:t>
        </w:r>
        <w:r>
          <w:rPr>
            <w:sz w:val="24"/>
          </w:rPr>
          <w:t>resistances.</w:t>
        </w:r>
      </w:hyperlink>
    </w:p>
    <w:p w14:paraId="7624CFC6" w14:textId="77777777" w:rsidR="00D85841" w:rsidRDefault="0036618B">
      <w:pPr>
        <w:pStyle w:val="ListParagraph"/>
        <w:numPr>
          <w:ilvl w:val="0"/>
          <w:numId w:val="31"/>
        </w:numPr>
        <w:tabs>
          <w:tab w:val="left" w:pos="461"/>
          <w:tab w:val="left" w:pos="462"/>
        </w:tabs>
        <w:spacing w:before="3" w:line="275" w:lineRule="exact"/>
        <w:ind w:hanging="361"/>
        <w:rPr>
          <w:rFonts w:ascii="Symbol" w:hAnsi="Symbol"/>
          <w:sz w:val="20"/>
        </w:rPr>
      </w:pPr>
      <w:hyperlink r:id="rId494">
        <w:r>
          <w:rPr>
            <w:sz w:val="24"/>
          </w:rPr>
          <w:t xml:space="preserve">Continue the tests until one penetration resistance of at </w:t>
        </w:r>
        <w:r>
          <w:rPr>
            <w:spacing w:val="-3"/>
            <w:sz w:val="24"/>
          </w:rPr>
          <w:t xml:space="preserve">least </w:t>
        </w:r>
        <w:r>
          <w:rPr>
            <w:sz w:val="24"/>
          </w:rPr>
          <w:t xml:space="preserve">27.6 MPa </w:t>
        </w:r>
        <w:r>
          <w:rPr>
            <w:spacing w:val="-5"/>
            <w:sz w:val="24"/>
          </w:rPr>
          <w:t>is</w:t>
        </w:r>
        <w:r>
          <w:rPr>
            <w:spacing w:val="9"/>
            <w:sz w:val="24"/>
          </w:rPr>
          <w:t xml:space="preserve"> </w:t>
        </w:r>
        <w:r>
          <w:rPr>
            <w:sz w:val="24"/>
          </w:rPr>
          <w:t>reached.</w:t>
        </w:r>
      </w:hyperlink>
    </w:p>
    <w:p w14:paraId="7D43D1A4" w14:textId="77777777" w:rsidR="00D85841" w:rsidRDefault="0036618B">
      <w:pPr>
        <w:pStyle w:val="ListParagraph"/>
        <w:numPr>
          <w:ilvl w:val="0"/>
          <w:numId w:val="31"/>
        </w:numPr>
        <w:tabs>
          <w:tab w:val="left" w:pos="461"/>
          <w:tab w:val="left" w:pos="462"/>
        </w:tabs>
        <w:spacing w:line="275" w:lineRule="exact"/>
        <w:ind w:hanging="361"/>
        <w:rPr>
          <w:rFonts w:ascii="Symbol" w:hAnsi="Symbol"/>
          <w:sz w:val="20"/>
        </w:rPr>
      </w:pPr>
      <w:hyperlink r:id="rId495">
        <w:r>
          <w:rPr>
            <w:sz w:val="24"/>
          </w:rPr>
          <w:t>Plot these penetration resistance values on the graph and connect each</w:t>
        </w:r>
        <w:r>
          <w:rPr>
            <w:spacing w:val="-7"/>
            <w:sz w:val="24"/>
          </w:rPr>
          <w:t xml:space="preserve"> </w:t>
        </w:r>
        <w:r>
          <w:rPr>
            <w:sz w:val="24"/>
          </w:rPr>
          <w:t>point.</w:t>
        </w:r>
      </w:hyperlink>
    </w:p>
    <w:p w14:paraId="2DCE8461" w14:textId="77777777" w:rsidR="00D85841" w:rsidRDefault="0036618B">
      <w:pPr>
        <w:pStyle w:val="ListParagraph"/>
        <w:numPr>
          <w:ilvl w:val="0"/>
          <w:numId w:val="31"/>
        </w:numPr>
        <w:tabs>
          <w:tab w:val="left" w:pos="461"/>
          <w:tab w:val="left" w:pos="462"/>
        </w:tabs>
        <w:spacing w:before="2" w:line="275" w:lineRule="exact"/>
        <w:ind w:hanging="361"/>
        <w:rPr>
          <w:rFonts w:ascii="Symbol" w:hAnsi="Symbol"/>
          <w:sz w:val="20"/>
        </w:rPr>
      </w:pPr>
      <w:hyperlink r:id="rId496">
        <w:r>
          <w:rPr>
            <w:sz w:val="24"/>
          </w:rPr>
          <w:t xml:space="preserve">Now draw a horizontal line from penetration resistance equal </w:t>
        </w:r>
        <w:r>
          <w:rPr>
            <w:spacing w:val="2"/>
            <w:sz w:val="24"/>
          </w:rPr>
          <w:t xml:space="preserve">to </w:t>
        </w:r>
        <w:r>
          <w:rPr>
            <w:sz w:val="24"/>
          </w:rPr>
          <w:t>3.5</w:t>
        </w:r>
        <w:r>
          <w:rPr>
            <w:spacing w:val="-16"/>
            <w:sz w:val="24"/>
          </w:rPr>
          <w:t xml:space="preserve"> </w:t>
        </w:r>
        <w:r>
          <w:rPr>
            <w:sz w:val="24"/>
          </w:rPr>
          <w:t>MPa.</w:t>
        </w:r>
      </w:hyperlink>
    </w:p>
    <w:p w14:paraId="66B94431" w14:textId="77777777" w:rsidR="00D85841" w:rsidRDefault="0036618B">
      <w:pPr>
        <w:pStyle w:val="ListParagraph"/>
        <w:numPr>
          <w:ilvl w:val="0"/>
          <w:numId w:val="31"/>
        </w:numPr>
        <w:tabs>
          <w:tab w:val="left" w:pos="461"/>
          <w:tab w:val="left" w:pos="462"/>
        </w:tabs>
        <w:spacing w:line="242" w:lineRule="auto"/>
        <w:ind w:right="1198"/>
        <w:rPr>
          <w:rFonts w:ascii="Symbol" w:hAnsi="Symbol"/>
          <w:sz w:val="20"/>
        </w:rPr>
      </w:pPr>
      <w:hyperlink r:id="rId497">
        <w:r>
          <w:rPr>
            <w:sz w:val="24"/>
          </w:rPr>
          <w:t xml:space="preserve">The point of intersection of this with the smooth curve </w:t>
        </w:r>
        <w:r>
          <w:rPr>
            <w:spacing w:val="-3"/>
            <w:sz w:val="24"/>
          </w:rPr>
          <w:t xml:space="preserve">is </w:t>
        </w:r>
        <w:r>
          <w:rPr>
            <w:sz w:val="24"/>
          </w:rPr>
          <w:t>read on the x-axis which gives the initial</w:t>
        </w:r>
      </w:hyperlink>
      <w:hyperlink r:id="rId498">
        <w:r>
          <w:rPr>
            <w:sz w:val="24"/>
          </w:rPr>
          <w:t xml:space="preserve"> setting</w:t>
        </w:r>
        <w:r>
          <w:rPr>
            <w:spacing w:val="1"/>
            <w:sz w:val="24"/>
          </w:rPr>
          <w:t xml:space="preserve"> </w:t>
        </w:r>
        <w:r>
          <w:rPr>
            <w:sz w:val="24"/>
          </w:rPr>
          <w:t>time.</w:t>
        </w:r>
      </w:hyperlink>
    </w:p>
    <w:p w14:paraId="6C7A0C86" w14:textId="77777777" w:rsidR="00D85841" w:rsidRDefault="0036618B">
      <w:pPr>
        <w:pStyle w:val="ListParagraph"/>
        <w:numPr>
          <w:ilvl w:val="0"/>
          <w:numId w:val="31"/>
        </w:numPr>
        <w:tabs>
          <w:tab w:val="left" w:pos="461"/>
          <w:tab w:val="left" w:pos="462"/>
        </w:tabs>
        <w:spacing w:line="247" w:lineRule="auto"/>
        <w:ind w:right="934"/>
        <w:rPr>
          <w:rFonts w:ascii="Symbol" w:hAnsi="Symbol"/>
          <w:sz w:val="20"/>
        </w:rPr>
      </w:pPr>
      <w:hyperlink r:id="rId499">
        <w:r>
          <w:rPr>
            <w:sz w:val="24"/>
          </w:rPr>
          <w:t xml:space="preserve">Similarly, a horizontal line </w:t>
        </w:r>
        <w:r>
          <w:rPr>
            <w:spacing w:val="-3"/>
            <w:sz w:val="24"/>
          </w:rPr>
          <w:t xml:space="preserve">is </w:t>
        </w:r>
        <w:r>
          <w:rPr>
            <w:sz w:val="24"/>
          </w:rPr>
          <w:t xml:space="preserve">drawn from the penetration resistance of 27.6 MPa and point </w:t>
        </w:r>
        <w:r>
          <w:rPr>
            <w:spacing w:val="-5"/>
            <w:sz w:val="24"/>
          </w:rPr>
          <w:t xml:space="preserve">it </w:t>
        </w:r>
        <w:r>
          <w:rPr>
            <w:sz w:val="24"/>
          </w:rPr>
          <w:t>cuts the</w:t>
        </w:r>
      </w:hyperlink>
      <w:hyperlink r:id="rId500">
        <w:r>
          <w:rPr>
            <w:sz w:val="24"/>
          </w:rPr>
          <w:t xml:space="preserve"> smooth curve </w:t>
        </w:r>
        <w:r>
          <w:rPr>
            <w:spacing w:val="-3"/>
            <w:sz w:val="24"/>
          </w:rPr>
          <w:t xml:space="preserve">is </w:t>
        </w:r>
        <w:r>
          <w:rPr>
            <w:sz w:val="24"/>
          </w:rPr>
          <w:t>read on the x-axis which gives the final</w:t>
        </w:r>
        <w:r>
          <w:rPr>
            <w:spacing w:val="-5"/>
            <w:sz w:val="24"/>
          </w:rPr>
          <w:t xml:space="preserve"> </w:t>
        </w:r>
        <w:r>
          <w:rPr>
            <w:sz w:val="24"/>
          </w:rPr>
          <w:t>set</w:t>
        </w:r>
        <w:r>
          <w:rPr>
            <w:sz w:val="24"/>
          </w:rPr>
          <w:t>.</w:t>
        </w:r>
      </w:hyperlink>
    </w:p>
    <w:p w14:paraId="213F7322" w14:textId="77777777" w:rsidR="00D85841" w:rsidRDefault="00D85841">
      <w:pPr>
        <w:pStyle w:val="BodyText"/>
        <w:spacing w:before="7"/>
        <w:rPr>
          <w:sz w:val="22"/>
        </w:rPr>
      </w:pPr>
    </w:p>
    <w:p w14:paraId="1A309BF9" w14:textId="77777777" w:rsidR="00D85841" w:rsidRDefault="0036618B">
      <w:pPr>
        <w:pStyle w:val="BodyText"/>
        <w:spacing w:before="1"/>
        <w:ind w:left="461"/>
      </w:pPr>
      <w:hyperlink r:id="rId501">
        <w:r>
          <w:t>Effect of time and temp in workability:-</w:t>
        </w:r>
      </w:hyperlink>
    </w:p>
    <w:p w14:paraId="55DC50E9" w14:textId="77777777" w:rsidR="00D85841" w:rsidRDefault="00D85841">
      <w:pPr>
        <w:pStyle w:val="BodyText"/>
        <w:spacing w:before="11"/>
        <w:rPr>
          <w:sz w:val="23"/>
        </w:rPr>
      </w:pPr>
    </w:p>
    <w:p w14:paraId="0018CFFE" w14:textId="77777777" w:rsidR="00D85841" w:rsidRDefault="0036618B">
      <w:pPr>
        <w:pStyle w:val="BodyText"/>
        <w:spacing w:line="242" w:lineRule="auto"/>
        <w:ind w:left="461" w:right="898"/>
      </w:pPr>
      <w:hyperlink r:id="rId502">
        <w:r>
          <w:t>Temperature decreases the setting time by increasing hydration rate and that increase the early age</w:t>
        </w:r>
      </w:hyperlink>
      <w:r>
        <w:t xml:space="preserve"> </w:t>
      </w:r>
      <w:hyperlink r:id="rId503">
        <w:r>
          <w:t>strength of the concrete. This is an advantage that less time will be required before removing of form</w:t>
        </w:r>
      </w:hyperlink>
      <w:r>
        <w:t xml:space="preserve"> </w:t>
      </w:r>
      <w:hyperlink r:id="rId504">
        <w:r>
          <w:t xml:space="preserve">works on site, but this decrease the use of proper placement of concrete in </w:t>
        </w:r>
        <w:r>
          <w:t>the initial stages.</w:t>
        </w:r>
      </w:hyperlink>
    </w:p>
    <w:p w14:paraId="52EFF27A" w14:textId="77777777" w:rsidR="00D85841" w:rsidRDefault="00D85841">
      <w:pPr>
        <w:pStyle w:val="BodyText"/>
        <w:spacing w:before="9"/>
        <w:rPr>
          <w:sz w:val="23"/>
        </w:rPr>
      </w:pPr>
    </w:p>
    <w:p w14:paraId="5A361CCB" w14:textId="77777777" w:rsidR="00D85841" w:rsidRDefault="0036618B">
      <w:pPr>
        <w:pStyle w:val="BodyText"/>
        <w:spacing w:line="242" w:lineRule="auto"/>
        <w:ind w:left="461" w:right="642"/>
        <w:jc w:val="both"/>
      </w:pPr>
      <w:hyperlink r:id="rId505">
        <w:r>
          <w:t xml:space="preserve">It indicates that the temperature has a negative effect on the workability </w:t>
        </w:r>
        <w:r>
          <w:rPr>
            <w:spacing w:val="4"/>
          </w:rPr>
          <w:t xml:space="preserve">of </w:t>
        </w:r>
        <w:r>
          <w:t>concrete as well as strength</w:t>
        </w:r>
      </w:hyperlink>
      <w:r>
        <w:t xml:space="preserve"> </w:t>
      </w:r>
      <w:hyperlink r:id="rId506">
        <w:r>
          <w:t xml:space="preserve">up to </w:t>
        </w:r>
        <w:r>
          <w:rPr>
            <w:spacing w:val="-4"/>
          </w:rPr>
          <w:t xml:space="preserve">some </w:t>
        </w:r>
        <w:r>
          <w:t>extent. Temperature decreases the setting time by increasing hydration rate and  that</w:t>
        </w:r>
      </w:hyperlink>
      <w:r>
        <w:t xml:space="preserve"> </w:t>
      </w:r>
      <w:hyperlink r:id="rId507">
        <w:r>
          <w:t>increase the early age strength of the</w:t>
        </w:r>
        <w:r>
          <w:rPr>
            <w:spacing w:val="-14"/>
          </w:rPr>
          <w:t xml:space="preserve"> </w:t>
        </w:r>
        <w:r>
          <w:t>concrete.</w:t>
        </w:r>
      </w:hyperlink>
    </w:p>
    <w:p w14:paraId="68FB837E" w14:textId="77777777" w:rsidR="00D85841" w:rsidRDefault="00D85841">
      <w:pPr>
        <w:spacing w:line="242" w:lineRule="auto"/>
        <w:jc w:val="both"/>
        <w:sectPr w:rsidR="00D85841" w:rsidSect="0036618B">
          <w:pgSz w:w="11910" w:h="16840"/>
          <w:pgMar w:top="1260" w:right="0" w:bottom="280" w:left="840" w:header="720" w:footer="720" w:gutter="0"/>
          <w:cols w:space="720"/>
        </w:sectPr>
      </w:pPr>
    </w:p>
    <w:p w14:paraId="13F05A42" w14:textId="77777777" w:rsidR="00D85841" w:rsidRDefault="0036618B">
      <w:pPr>
        <w:pStyle w:val="BodyText"/>
        <w:spacing w:before="72" w:line="242" w:lineRule="auto"/>
        <w:ind w:left="461" w:right="633"/>
        <w:jc w:val="both"/>
      </w:pPr>
      <w:hyperlink r:id="rId508">
        <w:r>
          <w:t>This is an ad</w:t>
        </w:r>
        <w:r>
          <w:t>vantage that less time will be required before removing of form works on site, but this</w:t>
        </w:r>
      </w:hyperlink>
      <w:r>
        <w:t xml:space="preserve"> </w:t>
      </w:r>
      <w:hyperlink r:id="rId509">
        <w:r>
          <w:t>decrease the use of proper placement of concrete in the initial stages. And if concrete is not properly</w:t>
        </w:r>
      </w:hyperlink>
      <w:r>
        <w:t xml:space="preserve"> </w:t>
      </w:r>
      <w:hyperlink r:id="rId510">
        <w:r>
          <w:t>laid, then strength distribution will not remain the same throughout the cross-section.</w:t>
        </w:r>
      </w:hyperlink>
    </w:p>
    <w:p w14:paraId="06C35585" w14:textId="77777777" w:rsidR="00D85841" w:rsidRDefault="00D85841">
      <w:pPr>
        <w:pStyle w:val="BodyText"/>
        <w:spacing w:before="8"/>
        <w:rPr>
          <w:sz w:val="21"/>
        </w:rPr>
      </w:pPr>
    </w:p>
    <w:p w14:paraId="0EB483FF" w14:textId="77777777" w:rsidR="00D85841" w:rsidRDefault="0036618B">
      <w:pPr>
        <w:pStyle w:val="BodyText"/>
        <w:ind w:left="461"/>
      </w:pPr>
      <w:hyperlink r:id="rId511">
        <w:r>
          <w:t>SEGREGATION:-</w:t>
        </w:r>
      </w:hyperlink>
    </w:p>
    <w:p w14:paraId="3E387559" w14:textId="77777777" w:rsidR="00D85841" w:rsidRDefault="00D85841">
      <w:pPr>
        <w:pStyle w:val="BodyText"/>
        <w:spacing w:before="5"/>
        <w:rPr>
          <w:sz w:val="21"/>
        </w:rPr>
      </w:pPr>
    </w:p>
    <w:p w14:paraId="16FABB84" w14:textId="77777777" w:rsidR="00D85841" w:rsidRDefault="0036618B">
      <w:pPr>
        <w:pStyle w:val="BodyText"/>
        <w:spacing w:line="458" w:lineRule="auto"/>
        <w:ind w:left="461" w:right="1052"/>
      </w:pPr>
      <w:hyperlink r:id="rId512">
        <w:r>
          <w:t>The tendency of separation o</w:t>
        </w:r>
        <w:r>
          <w:t>f coarse aggregates grains from te concrete mass is called segregation.</w:t>
        </w:r>
      </w:hyperlink>
      <w:r>
        <w:t xml:space="preserve"> </w:t>
      </w:r>
      <w:hyperlink r:id="rId513">
        <w:r>
          <w:t>BLEEDING:-</w:t>
        </w:r>
      </w:hyperlink>
    </w:p>
    <w:p w14:paraId="2BF864D0" w14:textId="77777777" w:rsidR="00D85841" w:rsidRDefault="0036618B">
      <w:pPr>
        <w:pStyle w:val="BodyText"/>
        <w:spacing w:before="3" w:line="451" w:lineRule="auto"/>
        <w:ind w:left="461" w:right="1172"/>
      </w:pPr>
      <w:hyperlink r:id="rId514">
        <w:r>
          <w:t>The tendency of water to rise to the surface of freshly laid concrete is known as bleeding.</w:t>
        </w:r>
      </w:hyperlink>
      <w:r>
        <w:t xml:space="preserve"> </w:t>
      </w:r>
      <w:hyperlink r:id="rId515">
        <w:r>
          <w:rPr>
            <w:color w:val="282829"/>
          </w:rPr>
          <w:t>MIXING AND VIBRATION OF CONCRETE:</w:t>
        </w:r>
      </w:hyperlink>
    </w:p>
    <w:p w14:paraId="73403954" w14:textId="77777777" w:rsidR="00D85841" w:rsidRDefault="0036618B">
      <w:pPr>
        <w:pStyle w:val="BodyText"/>
        <w:ind w:left="461" w:right="596"/>
      </w:pPr>
      <w:hyperlink r:id="rId516">
        <w:r>
          <w:t xml:space="preserve">Mixing is the uniform incorporation </w:t>
        </w:r>
        <w:r>
          <w:t>of the ingredients within the concrete mix and vibration usually</w:t>
        </w:r>
      </w:hyperlink>
      <w:r>
        <w:t xml:space="preserve"> </w:t>
      </w:r>
      <w:hyperlink r:id="rId517">
        <w:r>
          <w:t>means the mechanical process to assist in the removal of any entrapped air. The air entrapment causes a</w:t>
        </w:r>
      </w:hyperlink>
      <w:r>
        <w:t xml:space="preserve"> </w:t>
      </w:r>
      <w:hyperlink r:id="rId518">
        <w:r>
          <w:t>honeycomb effect which weakens the concrete,</w:t>
        </w:r>
      </w:hyperlink>
    </w:p>
    <w:p w14:paraId="01E44D72" w14:textId="77777777" w:rsidR="00D85841" w:rsidRDefault="00D85841">
      <w:pPr>
        <w:pStyle w:val="BodyText"/>
        <w:spacing w:before="7"/>
        <w:rPr>
          <w:sz w:val="20"/>
        </w:rPr>
      </w:pPr>
    </w:p>
    <w:p w14:paraId="2E7BC0B1" w14:textId="77777777" w:rsidR="00D85841" w:rsidRDefault="0036618B">
      <w:pPr>
        <w:pStyle w:val="BodyText"/>
        <w:ind w:left="461" w:right="619"/>
      </w:pPr>
      <w:hyperlink r:id="rId519">
        <w:r>
          <w:t>There are calculations and processes for concrete to allow for movement, which often translates to</w:t>
        </w:r>
      </w:hyperlink>
      <w:r>
        <w:t xml:space="preserve"> </w:t>
      </w:r>
      <w:hyperlink r:id="rId520">
        <w:r>
          <w:t xml:space="preserve">vibration </w:t>
        </w:r>
        <w:r>
          <w:t>due to friction or the dissimilarity of materials, a serious concern as it would be the cause for</w:t>
        </w:r>
      </w:hyperlink>
      <w:r>
        <w:t xml:space="preserve"> </w:t>
      </w:r>
      <w:hyperlink r:id="rId521">
        <w:r>
          <w:t>structural fatigue and failure.</w:t>
        </w:r>
      </w:hyperlink>
    </w:p>
    <w:p w14:paraId="5C9C1B92" w14:textId="77777777" w:rsidR="00D85841" w:rsidRDefault="00D85841">
      <w:pPr>
        <w:pStyle w:val="BodyText"/>
        <w:spacing w:before="1"/>
        <w:rPr>
          <w:sz w:val="21"/>
        </w:rPr>
      </w:pPr>
    </w:p>
    <w:p w14:paraId="6BDA95A4" w14:textId="77777777" w:rsidR="00D85841" w:rsidRDefault="0036618B">
      <w:pPr>
        <w:pStyle w:val="BodyText"/>
        <w:ind w:left="461"/>
      </w:pPr>
      <w:hyperlink r:id="rId522">
        <w:r>
          <w:t>The stages of concrete producti</w:t>
        </w:r>
        <w:r>
          <w:t>on are:</w:t>
        </w:r>
      </w:hyperlink>
    </w:p>
    <w:p w14:paraId="3BAB9A1B" w14:textId="77777777" w:rsidR="00D85841" w:rsidRDefault="00D85841">
      <w:pPr>
        <w:pStyle w:val="BodyText"/>
      </w:pPr>
    </w:p>
    <w:p w14:paraId="4143DC71" w14:textId="77777777" w:rsidR="00D85841" w:rsidRDefault="0036618B">
      <w:pPr>
        <w:pStyle w:val="ListParagraph"/>
        <w:numPr>
          <w:ilvl w:val="1"/>
          <w:numId w:val="30"/>
        </w:numPr>
        <w:tabs>
          <w:tab w:val="left" w:pos="1029"/>
        </w:tabs>
        <w:spacing w:before="1" w:line="275" w:lineRule="exact"/>
        <w:ind w:hanging="304"/>
        <w:rPr>
          <w:sz w:val="24"/>
        </w:rPr>
      </w:pPr>
      <w:hyperlink r:id="rId523">
        <w:r>
          <w:rPr>
            <w:sz w:val="24"/>
          </w:rPr>
          <w:t>Batching or measurement of</w:t>
        </w:r>
        <w:r>
          <w:rPr>
            <w:spacing w:val="9"/>
            <w:sz w:val="24"/>
          </w:rPr>
          <w:t xml:space="preserve"> </w:t>
        </w:r>
        <w:r>
          <w:rPr>
            <w:sz w:val="24"/>
          </w:rPr>
          <w:t>materials</w:t>
        </w:r>
      </w:hyperlink>
    </w:p>
    <w:p w14:paraId="636CC4B3" w14:textId="77777777" w:rsidR="00D85841" w:rsidRDefault="0036618B">
      <w:pPr>
        <w:pStyle w:val="ListParagraph"/>
        <w:numPr>
          <w:ilvl w:val="1"/>
          <w:numId w:val="30"/>
        </w:numPr>
        <w:tabs>
          <w:tab w:val="left" w:pos="1029"/>
        </w:tabs>
        <w:spacing w:line="275" w:lineRule="exact"/>
        <w:ind w:hanging="304"/>
        <w:rPr>
          <w:sz w:val="24"/>
        </w:rPr>
      </w:pPr>
      <w:hyperlink r:id="rId524">
        <w:r>
          <w:rPr>
            <w:sz w:val="24"/>
          </w:rPr>
          <w:t>Mixing</w:t>
        </w:r>
      </w:hyperlink>
    </w:p>
    <w:p w14:paraId="5EC2E536" w14:textId="77777777" w:rsidR="00D85841" w:rsidRDefault="0036618B">
      <w:pPr>
        <w:pStyle w:val="ListParagraph"/>
        <w:numPr>
          <w:ilvl w:val="1"/>
          <w:numId w:val="30"/>
        </w:numPr>
        <w:tabs>
          <w:tab w:val="left" w:pos="1029"/>
        </w:tabs>
        <w:spacing w:before="2" w:line="275" w:lineRule="exact"/>
        <w:ind w:hanging="304"/>
        <w:rPr>
          <w:sz w:val="24"/>
        </w:rPr>
      </w:pPr>
      <w:hyperlink r:id="rId525">
        <w:r>
          <w:rPr>
            <w:sz w:val="24"/>
          </w:rPr>
          <w:t>Transporting</w:t>
        </w:r>
      </w:hyperlink>
    </w:p>
    <w:p w14:paraId="75E02ED1" w14:textId="77777777" w:rsidR="00D85841" w:rsidRDefault="0036618B">
      <w:pPr>
        <w:pStyle w:val="ListParagraph"/>
        <w:numPr>
          <w:ilvl w:val="1"/>
          <w:numId w:val="30"/>
        </w:numPr>
        <w:tabs>
          <w:tab w:val="left" w:pos="1029"/>
        </w:tabs>
        <w:spacing w:line="275" w:lineRule="exact"/>
        <w:ind w:hanging="304"/>
        <w:rPr>
          <w:sz w:val="24"/>
        </w:rPr>
      </w:pPr>
      <w:hyperlink r:id="rId526">
        <w:r>
          <w:rPr>
            <w:sz w:val="24"/>
          </w:rPr>
          <w:t>Placing</w:t>
        </w:r>
      </w:hyperlink>
    </w:p>
    <w:p w14:paraId="3470FED7" w14:textId="77777777" w:rsidR="00D85841" w:rsidRDefault="0036618B">
      <w:pPr>
        <w:pStyle w:val="ListParagraph"/>
        <w:numPr>
          <w:ilvl w:val="1"/>
          <w:numId w:val="30"/>
        </w:numPr>
        <w:tabs>
          <w:tab w:val="left" w:pos="1029"/>
        </w:tabs>
        <w:spacing w:before="2" w:line="275" w:lineRule="exact"/>
        <w:ind w:hanging="304"/>
        <w:rPr>
          <w:sz w:val="24"/>
        </w:rPr>
      </w:pPr>
      <w:hyperlink r:id="rId527">
        <w:r>
          <w:rPr>
            <w:sz w:val="24"/>
          </w:rPr>
          <w:t>Compacting</w:t>
        </w:r>
      </w:hyperlink>
    </w:p>
    <w:p w14:paraId="6DED3BC5" w14:textId="77777777" w:rsidR="00D85841" w:rsidRDefault="0036618B">
      <w:pPr>
        <w:pStyle w:val="ListParagraph"/>
        <w:numPr>
          <w:ilvl w:val="1"/>
          <w:numId w:val="30"/>
        </w:numPr>
        <w:tabs>
          <w:tab w:val="left" w:pos="1029"/>
        </w:tabs>
        <w:spacing w:line="275" w:lineRule="exact"/>
        <w:ind w:hanging="304"/>
        <w:rPr>
          <w:sz w:val="24"/>
        </w:rPr>
      </w:pPr>
      <w:hyperlink r:id="rId528">
        <w:r>
          <w:rPr>
            <w:sz w:val="24"/>
          </w:rPr>
          <w:t>Curing</w:t>
        </w:r>
      </w:hyperlink>
    </w:p>
    <w:p w14:paraId="411AE136" w14:textId="77777777" w:rsidR="00D85841" w:rsidRDefault="0036618B">
      <w:pPr>
        <w:pStyle w:val="ListParagraph"/>
        <w:numPr>
          <w:ilvl w:val="1"/>
          <w:numId w:val="30"/>
        </w:numPr>
        <w:tabs>
          <w:tab w:val="left" w:pos="1029"/>
        </w:tabs>
        <w:spacing w:before="5" w:line="237" w:lineRule="auto"/>
        <w:ind w:left="725" w:right="8253" w:firstLine="0"/>
        <w:rPr>
          <w:sz w:val="24"/>
        </w:rPr>
      </w:pPr>
      <w:hyperlink r:id="rId529">
        <w:r>
          <w:rPr>
            <w:sz w:val="24"/>
          </w:rPr>
          <w:t>Finishing</w:t>
        </w:r>
      </w:hyperlink>
      <w:hyperlink r:id="rId530">
        <w:r>
          <w:rPr>
            <w:sz w:val="24"/>
          </w:rPr>
          <w:t xml:space="preserve"> Batching </w:t>
        </w:r>
        <w:r>
          <w:rPr>
            <w:spacing w:val="4"/>
            <w:sz w:val="24"/>
          </w:rPr>
          <w:t>of</w:t>
        </w:r>
        <w:r>
          <w:rPr>
            <w:spacing w:val="-4"/>
            <w:sz w:val="24"/>
          </w:rPr>
          <w:t xml:space="preserve"> </w:t>
        </w:r>
        <w:r>
          <w:rPr>
            <w:spacing w:val="-3"/>
            <w:sz w:val="24"/>
          </w:rPr>
          <w:t>Materials</w:t>
        </w:r>
      </w:hyperlink>
    </w:p>
    <w:p w14:paraId="3F3EBD24" w14:textId="77777777" w:rsidR="00D85841" w:rsidRDefault="00D85841">
      <w:pPr>
        <w:pStyle w:val="BodyText"/>
        <w:spacing w:before="1"/>
      </w:pPr>
    </w:p>
    <w:p w14:paraId="64EAF6D3" w14:textId="77777777" w:rsidR="00D85841" w:rsidRDefault="0036618B">
      <w:pPr>
        <w:pStyle w:val="BodyText"/>
        <w:ind w:left="461" w:right="639" w:firstLine="720"/>
        <w:jc w:val="both"/>
      </w:pPr>
      <w:hyperlink r:id="rId531">
        <w:r>
          <w:t>For good quality concrete a proper and accurate quantity of all the ingredients should be used.</w:t>
        </w:r>
      </w:hyperlink>
      <w:r>
        <w:t xml:space="preserve"> </w:t>
      </w:r>
      <w:hyperlink r:id="rId532">
        <w:r>
          <w:t>The aggregates, cement and water should be measured wit h an accuracy of 3 per cent of batch quantity</w:t>
        </w:r>
      </w:hyperlink>
      <w:r>
        <w:t xml:space="preserve"> </w:t>
      </w:r>
      <w:hyperlink r:id="rId533">
        <w:r>
          <w:t>and the admixtures by 5 per cent of the batch quantity. There are two prevalent methods of batching</w:t>
        </w:r>
      </w:hyperlink>
      <w:r>
        <w:t xml:space="preserve"> </w:t>
      </w:r>
      <w:hyperlink r:id="rId534">
        <w:r>
          <w:t>materials, the volume batching and the weigh batching. The factors affect</w:t>
        </w:r>
        <w:r>
          <w:t>ing the choice of batching</w:t>
        </w:r>
      </w:hyperlink>
      <w:r>
        <w:t xml:space="preserve"> </w:t>
      </w:r>
      <w:hyperlink r:id="rId535">
        <w:r>
          <w:t>method are the size of job, required production rate, and required standards of batching performance.</w:t>
        </w:r>
      </w:hyperlink>
      <w:r>
        <w:t xml:space="preserve"> </w:t>
      </w:r>
      <w:hyperlink r:id="rId536">
        <w:r>
          <w:t>For most important works weigh ba</w:t>
        </w:r>
        <w:r>
          <w:t>tching is recommended.</w:t>
        </w:r>
      </w:hyperlink>
    </w:p>
    <w:p w14:paraId="250BFA4F" w14:textId="77777777" w:rsidR="00D85841" w:rsidRDefault="00D85841">
      <w:pPr>
        <w:pStyle w:val="BodyText"/>
        <w:spacing w:before="3"/>
      </w:pPr>
    </w:p>
    <w:p w14:paraId="578E73A0" w14:textId="77777777" w:rsidR="00D85841" w:rsidRDefault="0036618B">
      <w:pPr>
        <w:pStyle w:val="ListParagraph"/>
        <w:numPr>
          <w:ilvl w:val="2"/>
          <w:numId w:val="30"/>
        </w:numPr>
        <w:tabs>
          <w:tab w:val="left" w:pos="1311"/>
          <w:tab w:val="left" w:pos="1312"/>
        </w:tabs>
        <w:spacing w:line="275" w:lineRule="exact"/>
        <w:rPr>
          <w:sz w:val="24"/>
        </w:rPr>
      </w:pPr>
      <w:hyperlink r:id="rId537">
        <w:r>
          <w:rPr>
            <w:spacing w:val="-3"/>
            <w:sz w:val="24"/>
          </w:rPr>
          <w:t>Volume</w:t>
        </w:r>
        <w:r>
          <w:rPr>
            <w:spacing w:val="1"/>
            <w:sz w:val="24"/>
          </w:rPr>
          <w:t xml:space="preserve"> </w:t>
        </w:r>
        <w:r>
          <w:rPr>
            <w:sz w:val="24"/>
          </w:rPr>
          <w:t>Batching</w:t>
        </w:r>
      </w:hyperlink>
    </w:p>
    <w:p w14:paraId="0EF6B38B" w14:textId="77777777" w:rsidR="00D85841" w:rsidRDefault="0036618B">
      <w:pPr>
        <w:pStyle w:val="ListParagraph"/>
        <w:numPr>
          <w:ilvl w:val="2"/>
          <w:numId w:val="30"/>
        </w:numPr>
        <w:tabs>
          <w:tab w:val="left" w:pos="1268"/>
          <w:tab w:val="left" w:pos="1269"/>
        </w:tabs>
        <w:spacing w:line="242" w:lineRule="auto"/>
        <w:ind w:left="461" w:right="8244" w:firstLine="360"/>
        <w:rPr>
          <w:sz w:val="24"/>
        </w:rPr>
      </w:pPr>
      <w:hyperlink r:id="rId538">
        <w:r>
          <w:rPr>
            <w:sz w:val="24"/>
          </w:rPr>
          <w:t xml:space="preserve">Weigh </w:t>
        </w:r>
        <w:r>
          <w:rPr>
            <w:spacing w:val="-3"/>
            <w:sz w:val="24"/>
          </w:rPr>
          <w:t>Batching</w:t>
        </w:r>
      </w:hyperlink>
      <w:hyperlink r:id="rId539">
        <w:r>
          <w:rPr>
            <w:spacing w:val="-3"/>
            <w:sz w:val="24"/>
          </w:rPr>
          <w:t xml:space="preserve"> </w:t>
        </w:r>
        <w:r>
          <w:rPr>
            <w:sz w:val="24"/>
          </w:rPr>
          <w:t>Mixing</w:t>
        </w:r>
      </w:hyperlink>
    </w:p>
    <w:p w14:paraId="29529CFC" w14:textId="77777777" w:rsidR="00D85841" w:rsidRDefault="00D85841">
      <w:pPr>
        <w:pStyle w:val="BodyText"/>
        <w:spacing w:before="7"/>
        <w:rPr>
          <w:sz w:val="23"/>
        </w:rPr>
      </w:pPr>
    </w:p>
    <w:p w14:paraId="615D3FF1" w14:textId="77777777" w:rsidR="00D85841" w:rsidRDefault="0036618B">
      <w:pPr>
        <w:pStyle w:val="ListParagraph"/>
        <w:numPr>
          <w:ilvl w:val="0"/>
          <w:numId w:val="29"/>
        </w:numPr>
        <w:tabs>
          <w:tab w:val="left" w:pos="1306"/>
          <w:tab w:val="left" w:pos="1307"/>
        </w:tabs>
        <w:spacing w:before="1" w:line="275" w:lineRule="exact"/>
        <w:rPr>
          <w:sz w:val="24"/>
        </w:rPr>
      </w:pPr>
      <w:hyperlink r:id="rId540">
        <w:r>
          <w:rPr>
            <w:sz w:val="24"/>
          </w:rPr>
          <w:t>Hand</w:t>
        </w:r>
        <w:r>
          <w:rPr>
            <w:spacing w:val="1"/>
            <w:sz w:val="24"/>
          </w:rPr>
          <w:t xml:space="preserve"> </w:t>
        </w:r>
        <w:r>
          <w:rPr>
            <w:sz w:val="24"/>
          </w:rPr>
          <w:t>Mixing</w:t>
        </w:r>
      </w:hyperlink>
    </w:p>
    <w:p w14:paraId="516AFCEE" w14:textId="77777777" w:rsidR="00D85841" w:rsidRDefault="0036618B">
      <w:pPr>
        <w:pStyle w:val="ListParagraph"/>
        <w:numPr>
          <w:ilvl w:val="0"/>
          <w:numId w:val="29"/>
        </w:numPr>
        <w:tabs>
          <w:tab w:val="left" w:pos="1306"/>
          <w:tab w:val="left" w:pos="1307"/>
        </w:tabs>
        <w:spacing w:line="275" w:lineRule="exact"/>
        <w:rPr>
          <w:sz w:val="24"/>
        </w:rPr>
      </w:pPr>
      <w:hyperlink r:id="rId541">
        <w:r>
          <w:rPr>
            <w:sz w:val="24"/>
          </w:rPr>
          <w:t>Machine Mixing</w:t>
        </w:r>
      </w:hyperlink>
    </w:p>
    <w:p w14:paraId="10762462" w14:textId="77777777" w:rsidR="00D85841" w:rsidRDefault="00D85841">
      <w:pPr>
        <w:pStyle w:val="BodyText"/>
      </w:pPr>
    </w:p>
    <w:p w14:paraId="1F5E88FD" w14:textId="77777777" w:rsidR="00D85841" w:rsidRDefault="0036618B">
      <w:pPr>
        <w:pStyle w:val="ListParagraph"/>
        <w:numPr>
          <w:ilvl w:val="0"/>
          <w:numId w:val="28"/>
        </w:numPr>
        <w:tabs>
          <w:tab w:val="left" w:pos="1311"/>
          <w:tab w:val="left" w:pos="1312"/>
        </w:tabs>
        <w:rPr>
          <w:sz w:val="24"/>
        </w:rPr>
      </w:pPr>
      <w:hyperlink r:id="rId542">
        <w:r>
          <w:rPr>
            <w:spacing w:val="-3"/>
            <w:sz w:val="24"/>
          </w:rPr>
          <w:t>Tilting</w:t>
        </w:r>
        <w:r>
          <w:rPr>
            <w:spacing w:val="2"/>
            <w:sz w:val="24"/>
          </w:rPr>
          <w:t xml:space="preserve"> </w:t>
        </w:r>
        <w:r>
          <w:rPr>
            <w:sz w:val="24"/>
          </w:rPr>
          <w:t>Mixers</w:t>
        </w:r>
      </w:hyperlink>
    </w:p>
    <w:p w14:paraId="08BA0D08" w14:textId="77777777" w:rsidR="00D85841" w:rsidRDefault="0036618B">
      <w:pPr>
        <w:pStyle w:val="ListParagraph"/>
        <w:numPr>
          <w:ilvl w:val="0"/>
          <w:numId w:val="28"/>
        </w:numPr>
        <w:tabs>
          <w:tab w:val="left" w:pos="1268"/>
          <w:tab w:val="left" w:pos="1269"/>
        </w:tabs>
        <w:spacing w:before="3" w:line="275" w:lineRule="exact"/>
        <w:ind w:left="1268" w:hanging="448"/>
        <w:rPr>
          <w:sz w:val="24"/>
        </w:rPr>
      </w:pPr>
      <w:hyperlink r:id="rId543">
        <w:r>
          <w:rPr>
            <w:sz w:val="24"/>
          </w:rPr>
          <w:t>Non-tilting</w:t>
        </w:r>
        <w:r>
          <w:rPr>
            <w:spacing w:val="1"/>
            <w:sz w:val="24"/>
          </w:rPr>
          <w:t xml:space="preserve"> </w:t>
        </w:r>
        <w:r>
          <w:rPr>
            <w:sz w:val="24"/>
          </w:rPr>
          <w:t>Mixer</w:t>
        </w:r>
      </w:hyperlink>
    </w:p>
    <w:p w14:paraId="6492AB72" w14:textId="77777777" w:rsidR="00D85841" w:rsidRDefault="0036618B">
      <w:pPr>
        <w:pStyle w:val="ListParagraph"/>
        <w:numPr>
          <w:ilvl w:val="0"/>
          <w:numId w:val="28"/>
        </w:numPr>
        <w:tabs>
          <w:tab w:val="left" w:pos="1311"/>
          <w:tab w:val="left" w:pos="1312"/>
        </w:tabs>
        <w:spacing w:line="275" w:lineRule="exact"/>
        <w:rPr>
          <w:sz w:val="24"/>
        </w:rPr>
      </w:pPr>
      <w:hyperlink r:id="rId544">
        <w:r>
          <w:rPr>
            <w:sz w:val="24"/>
          </w:rPr>
          <w:t>Reversing Drum</w:t>
        </w:r>
        <w:r>
          <w:rPr>
            <w:spacing w:val="-5"/>
            <w:sz w:val="24"/>
          </w:rPr>
          <w:t xml:space="preserve"> </w:t>
        </w:r>
        <w:r>
          <w:rPr>
            <w:sz w:val="24"/>
          </w:rPr>
          <w:t>Mixer</w:t>
        </w:r>
      </w:hyperlink>
    </w:p>
    <w:p w14:paraId="69C80F73" w14:textId="77777777" w:rsidR="00D85841" w:rsidRDefault="0036618B">
      <w:pPr>
        <w:pStyle w:val="ListParagraph"/>
        <w:numPr>
          <w:ilvl w:val="0"/>
          <w:numId w:val="28"/>
        </w:numPr>
        <w:tabs>
          <w:tab w:val="left" w:pos="1263"/>
          <w:tab w:val="left" w:pos="1264"/>
        </w:tabs>
        <w:spacing w:before="2" w:line="275" w:lineRule="exact"/>
        <w:ind w:left="1263" w:hanging="443"/>
        <w:rPr>
          <w:sz w:val="24"/>
        </w:rPr>
      </w:pPr>
      <w:hyperlink r:id="rId545">
        <w:r>
          <w:rPr>
            <w:sz w:val="24"/>
          </w:rPr>
          <w:t>Pan-type or Stirring</w:t>
        </w:r>
        <w:r>
          <w:rPr>
            <w:spacing w:val="5"/>
            <w:sz w:val="24"/>
          </w:rPr>
          <w:t xml:space="preserve"> </w:t>
        </w:r>
        <w:r>
          <w:rPr>
            <w:sz w:val="24"/>
          </w:rPr>
          <w:t>Mixer</w:t>
        </w:r>
      </w:hyperlink>
    </w:p>
    <w:p w14:paraId="3B05A337" w14:textId="77777777" w:rsidR="00D85841" w:rsidRDefault="0036618B">
      <w:pPr>
        <w:pStyle w:val="ListParagraph"/>
        <w:numPr>
          <w:ilvl w:val="0"/>
          <w:numId w:val="28"/>
        </w:numPr>
        <w:tabs>
          <w:tab w:val="left" w:pos="1311"/>
          <w:tab w:val="left" w:pos="1312"/>
        </w:tabs>
        <w:spacing w:line="275" w:lineRule="exact"/>
        <w:rPr>
          <w:sz w:val="24"/>
        </w:rPr>
      </w:pPr>
      <w:hyperlink r:id="rId546">
        <w:r>
          <w:rPr>
            <w:sz w:val="24"/>
          </w:rPr>
          <w:t>Transit</w:t>
        </w:r>
        <w:r>
          <w:rPr>
            <w:spacing w:val="6"/>
            <w:sz w:val="24"/>
          </w:rPr>
          <w:t xml:space="preserve"> </w:t>
        </w:r>
        <w:r>
          <w:rPr>
            <w:sz w:val="24"/>
          </w:rPr>
          <w:t>Mixer</w:t>
        </w:r>
      </w:hyperlink>
    </w:p>
    <w:p w14:paraId="62535928" w14:textId="77777777" w:rsidR="00D85841" w:rsidRDefault="00D85841">
      <w:pPr>
        <w:pStyle w:val="BodyText"/>
      </w:pPr>
    </w:p>
    <w:p w14:paraId="32904E1D" w14:textId="77777777" w:rsidR="00D85841" w:rsidRDefault="0036618B">
      <w:pPr>
        <w:pStyle w:val="BodyText"/>
        <w:spacing w:before="1"/>
        <w:ind w:left="461"/>
      </w:pPr>
      <w:hyperlink r:id="rId547">
        <w:r>
          <w:t>Charging the Mixer and Mixing Time</w:t>
        </w:r>
      </w:hyperlink>
    </w:p>
    <w:p w14:paraId="65118EAB" w14:textId="77777777" w:rsidR="00D85841" w:rsidRDefault="00D85841">
      <w:pPr>
        <w:sectPr w:rsidR="00D85841" w:rsidSect="0036618B">
          <w:pgSz w:w="11910" w:h="16840"/>
          <w:pgMar w:top="1260" w:right="0" w:bottom="280" w:left="840" w:header="720" w:footer="720" w:gutter="0"/>
          <w:cols w:space="720"/>
        </w:sectPr>
      </w:pPr>
    </w:p>
    <w:p w14:paraId="6D9B11AE" w14:textId="77777777" w:rsidR="00D85841" w:rsidRDefault="0036618B">
      <w:pPr>
        <w:pStyle w:val="BodyText"/>
        <w:spacing w:before="72"/>
        <w:ind w:left="461"/>
      </w:pPr>
      <w:hyperlink r:id="rId548">
        <w:r>
          <w:t>The order of feeding the ingredients into the mixer is as follows:</w:t>
        </w:r>
      </w:hyperlink>
    </w:p>
    <w:p w14:paraId="71023F10" w14:textId="77777777" w:rsidR="00D85841" w:rsidRDefault="00D85841">
      <w:pPr>
        <w:pStyle w:val="BodyText"/>
      </w:pPr>
    </w:p>
    <w:p w14:paraId="7E3A3694" w14:textId="77777777" w:rsidR="00D85841" w:rsidRDefault="0036618B">
      <w:pPr>
        <w:pStyle w:val="BodyText"/>
        <w:ind w:left="461" w:right="629" w:firstLine="240"/>
        <w:jc w:val="both"/>
      </w:pPr>
      <w:hyperlink r:id="rId549">
        <w:r>
          <w:t xml:space="preserve">About 25 per cent of water required for mixing </w:t>
        </w:r>
        <w:r>
          <w:rPr>
            <w:spacing w:val="-3"/>
          </w:rPr>
          <w:t xml:space="preserve">is first </w:t>
        </w:r>
        <w:r>
          <w:t xml:space="preserve">introduced into the </w:t>
        </w:r>
        <w:r>
          <w:rPr>
            <w:spacing w:val="-3"/>
          </w:rPr>
          <w:t xml:space="preserve">mixer </w:t>
        </w:r>
        <w:r>
          <w:t>drum to prevent any</w:t>
        </w:r>
      </w:hyperlink>
      <w:r>
        <w:t xml:space="preserve"> </w:t>
      </w:r>
      <w:hyperlink r:id="rId550">
        <w:r>
          <w:t>sticking of cement on the blades and bottom of the drum. Then the ingredients are discharged through</w:t>
        </w:r>
      </w:hyperlink>
      <w:r>
        <w:t xml:space="preserve"> </w:t>
      </w:r>
      <w:hyperlink r:id="rId551">
        <w:r>
          <w:t xml:space="preserve">the skip. In the </w:t>
        </w:r>
        <w:r>
          <w:rPr>
            <w:spacing w:val="-3"/>
          </w:rPr>
          <w:t xml:space="preserve">skip </w:t>
        </w:r>
        <w:r>
          <w:t xml:space="preserve">the sequence </w:t>
        </w:r>
        <w:r>
          <w:rPr>
            <w:spacing w:val="4"/>
          </w:rPr>
          <w:t xml:space="preserve">of </w:t>
        </w:r>
        <w:r>
          <w:t xml:space="preserve">loading should </w:t>
        </w:r>
        <w:r>
          <w:rPr>
            <w:spacing w:val="-3"/>
          </w:rPr>
          <w:t xml:space="preserve">be </w:t>
        </w:r>
        <w:r>
          <w:rPr>
            <w:spacing w:val="2"/>
          </w:rPr>
          <w:t xml:space="preserve">to </w:t>
        </w:r>
        <w:r>
          <w:t xml:space="preserve">add </w:t>
        </w:r>
        <w:r>
          <w:rPr>
            <w:spacing w:val="-4"/>
          </w:rPr>
          <w:t xml:space="preserve">first </w:t>
        </w:r>
        <w:r>
          <w:t>half the coarse aggregate then half</w:t>
        </w:r>
      </w:hyperlink>
      <w:r>
        <w:t xml:space="preserve"> </w:t>
      </w:r>
      <w:hyperlink r:id="rId552">
        <w:r>
          <w:t xml:space="preserve">the </w:t>
        </w:r>
        <w:r>
          <w:rPr>
            <w:spacing w:val="-3"/>
          </w:rPr>
          <w:t xml:space="preserve">fine </w:t>
        </w:r>
        <w:r>
          <w:t>aggregate and over this total cement and then the balance aggregates. After discharging the</w:t>
        </w:r>
      </w:hyperlink>
      <w:r>
        <w:t xml:space="preserve"> </w:t>
      </w:r>
      <w:hyperlink r:id="rId553">
        <w:r>
          <w:t xml:space="preserve">ingredients into the drum the balance water </w:t>
        </w:r>
        <w:r>
          <w:rPr>
            <w:spacing w:val="-5"/>
          </w:rPr>
          <w:t xml:space="preserve">is </w:t>
        </w:r>
        <w:r>
          <w:t xml:space="preserve">introduced. The mixing time </w:t>
        </w:r>
        <w:r>
          <w:rPr>
            <w:spacing w:val="-3"/>
          </w:rPr>
          <w:t xml:space="preserve">is </w:t>
        </w:r>
        <w:r>
          <w:t>counted from the instant</w:t>
        </w:r>
      </w:hyperlink>
      <w:r>
        <w:t xml:space="preserve"> </w:t>
      </w:r>
      <w:hyperlink r:id="rId554">
        <w:r>
          <w:t xml:space="preserve">complete water </w:t>
        </w:r>
        <w:r>
          <w:rPr>
            <w:spacing w:val="-3"/>
          </w:rPr>
          <w:t xml:space="preserve">is fed </w:t>
        </w:r>
        <w:r>
          <w:t>into the</w:t>
        </w:r>
        <w:r>
          <w:rPr>
            <w:spacing w:val="18"/>
          </w:rPr>
          <w:t xml:space="preserve"> </w:t>
        </w:r>
        <w:r>
          <w:t>mixer.</w:t>
        </w:r>
      </w:hyperlink>
    </w:p>
    <w:p w14:paraId="1A4CD004" w14:textId="77777777" w:rsidR="00D85841" w:rsidRDefault="00D85841">
      <w:pPr>
        <w:pStyle w:val="BodyText"/>
        <w:spacing w:before="3"/>
      </w:pPr>
    </w:p>
    <w:p w14:paraId="0FD4F3DC" w14:textId="77777777" w:rsidR="00D85841" w:rsidRDefault="0036618B">
      <w:pPr>
        <w:pStyle w:val="BodyText"/>
        <w:ind w:left="461" w:right="646" w:firstLine="240"/>
        <w:jc w:val="both"/>
      </w:pPr>
      <w:hyperlink r:id="rId555">
        <w:r>
          <w:t>The speed of the mixers is generally 15 to 20 rpm. For proper mixing, the number of revolutions per</w:t>
        </w:r>
      </w:hyperlink>
      <w:r>
        <w:t xml:space="preserve"> </w:t>
      </w:r>
      <w:hyperlink r:id="rId556">
        <w:r>
          <w:t>minute required by the drum are 25 to 30. Time of mixing also depends on capacity of mixer.</w:t>
        </w:r>
      </w:hyperlink>
    </w:p>
    <w:p w14:paraId="779C008E" w14:textId="77777777" w:rsidR="00D85841" w:rsidRDefault="00D85841">
      <w:pPr>
        <w:pStyle w:val="BodyText"/>
        <w:spacing w:before="10"/>
        <w:rPr>
          <w:sz w:val="23"/>
        </w:rPr>
      </w:pPr>
    </w:p>
    <w:p w14:paraId="36CE4C49" w14:textId="77777777" w:rsidR="00D85841" w:rsidRDefault="0036618B">
      <w:pPr>
        <w:pStyle w:val="BodyText"/>
        <w:ind w:left="461" w:right="637" w:firstLine="240"/>
        <w:jc w:val="both"/>
      </w:pPr>
      <w:hyperlink r:id="rId557">
        <w:r>
          <w:t xml:space="preserve">A poor quality </w:t>
        </w:r>
        <w:r>
          <w:rPr>
            <w:spacing w:val="4"/>
          </w:rPr>
          <w:t xml:space="preserve">of </w:t>
        </w:r>
        <w:r>
          <w:t xml:space="preserve">concrete </w:t>
        </w:r>
        <w:r>
          <w:rPr>
            <w:spacing w:val="-3"/>
          </w:rPr>
          <w:t xml:space="preserve">is </w:t>
        </w:r>
        <w:r>
          <w:t xml:space="preserve">obtained </w:t>
        </w:r>
        <w:r>
          <w:rPr>
            <w:spacing w:val="-3"/>
          </w:rPr>
          <w:t xml:space="preserve">if </w:t>
        </w:r>
        <w:r>
          <w:t xml:space="preserve">the mixing time </w:t>
        </w:r>
        <w:r>
          <w:rPr>
            <w:spacing w:val="-3"/>
          </w:rPr>
          <w:t xml:space="preserve">is </w:t>
        </w:r>
        <w:r>
          <w:t xml:space="preserve">reduced. On the other hand </w:t>
        </w:r>
        <w:r>
          <w:rPr>
            <w:spacing w:val="-3"/>
          </w:rPr>
          <w:t xml:space="preserve">if </w:t>
        </w:r>
        <w:r>
          <w:t>the mixing</w:t>
        </w:r>
      </w:hyperlink>
      <w:r>
        <w:t xml:space="preserve"> </w:t>
      </w:r>
      <w:hyperlink r:id="rId558">
        <w:r>
          <w:t xml:space="preserve">time </w:t>
        </w:r>
        <w:r>
          <w:rPr>
            <w:spacing w:val="-3"/>
          </w:rPr>
          <w:t xml:space="preserve">is </w:t>
        </w:r>
        <w:r>
          <w:t xml:space="preserve">increased </w:t>
        </w:r>
        <w:r>
          <w:rPr>
            <w:spacing w:val="-5"/>
          </w:rPr>
          <w:t xml:space="preserve">it </w:t>
        </w:r>
        <w:r>
          <w:rPr>
            <w:spacing w:val="-3"/>
          </w:rPr>
          <w:t xml:space="preserve">is </w:t>
        </w:r>
        <w:r>
          <w:t xml:space="preserve">uneconomical. However, </w:t>
        </w:r>
        <w:r>
          <w:rPr>
            <w:spacing w:val="-3"/>
          </w:rPr>
          <w:t xml:space="preserve">it </w:t>
        </w:r>
        <w:r>
          <w:rPr>
            <w:spacing w:val="-5"/>
          </w:rPr>
          <w:t xml:space="preserve">is </w:t>
        </w:r>
        <w:r>
          <w:t xml:space="preserve">found that </w:t>
        </w:r>
        <w:r>
          <w:rPr>
            <w:spacing w:val="-3"/>
          </w:rPr>
          <w:t xml:space="preserve">if </w:t>
        </w:r>
        <w:r>
          <w:t xml:space="preserve">the mixing time </w:t>
        </w:r>
        <w:r>
          <w:rPr>
            <w:spacing w:val="-3"/>
          </w:rPr>
          <w:t xml:space="preserve">is </w:t>
        </w:r>
        <w:r>
          <w:t>increased to 2</w:t>
        </w:r>
      </w:hyperlink>
      <w:r>
        <w:t xml:space="preserve"> </w:t>
      </w:r>
      <w:hyperlink r:id="rId559">
        <w:r>
          <w:t xml:space="preserve">minutes the compressive strength of concrete produced </w:t>
        </w:r>
        <w:r>
          <w:rPr>
            <w:spacing w:val="-5"/>
          </w:rPr>
          <w:t xml:space="preserve">is </w:t>
        </w:r>
        <w:r>
          <w:t>enhanced</w:t>
        </w:r>
        <w:r>
          <w:t xml:space="preserve"> and beyond this time the</w:t>
        </w:r>
      </w:hyperlink>
      <w:r>
        <w:t xml:space="preserve"> </w:t>
      </w:r>
      <w:hyperlink r:id="rId560">
        <w:r>
          <w:t xml:space="preserve">improvement </w:t>
        </w:r>
        <w:r>
          <w:rPr>
            <w:spacing w:val="-3"/>
          </w:rPr>
          <w:t xml:space="preserve">in </w:t>
        </w:r>
        <w:r>
          <w:t xml:space="preserve">compressive strength </w:t>
        </w:r>
        <w:r>
          <w:rPr>
            <w:spacing w:val="-3"/>
          </w:rPr>
          <w:t xml:space="preserve">is </w:t>
        </w:r>
        <w:r>
          <w:t xml:space="preserve">insignificant. A prolonged mixing </w:t>
        </w:r>
        <w:r>
          <w:rPr>
            <w:spacing w:val="-3"/>
          </w:rPr>
          <w:t xml:space="preserve">may </w:t>
        </w:r>
        <w:r>
          <w:t>cause segregation.</w:t>
        </w:r>
      </w:hyperlink>
      <w:r>
        <w:t xml:space="preserve"> </w:t>
      </w:r>
      <w:hyperlink r:id="rId561">
        <w:r>
          <w:t xml:space="preserve">Also, due to </w:t>
        </w:r>
        <w:r>
          <w:rPr>
            <w:spacing w:val="-2"/>
          </w:rPr>
          <w:t xml:space="preserve">longer </w:t>
        </w:r>
        <w:r>
          <w:t xml:space="preserve">mixing periods the water </w:t>
        </w:r>
        <w:r>
          <w:rPr>
            <w:spacing w:val="-3"/>
          </w:rPr>
          <w:t xml:space="preserve">may </w:t>
        </w:r>
        <w:r>
          <w:t>get absorbed by the aggregates or evaporate resulting</w:t>
        </w:r>
      </w:hyperlink>
      <w:r>
        <w:t xml:space="preserve"> </w:t>
      </w:r>
      <w:hyperlink r:id="rId562">
        <w:r>
          <w:rPr>
            <w:spacing w:val="-3"/>
          </w:rPr>
          <w:t xml:space="preserve">in </w:t>
        </w:r>
        <w:r>
          <w:t>loss of workability and</w:t>
        </w:r>
        <w:r>
          <w:rPr>
            <w:spacing w:val="-3"/>
          </w:rPr>
          <w:t xml:space="preserve"> </w:t>
        </w:r>
        <w:r>
          <w:t>strength.</w:t>
        </w:r>
      </w:hyperlink>
    </w:p>
    <w:p w14:paraId="23515A5F" w14:textId="77777777" w:rsidR="00D85841" w:rsidRDefault="0036618B">
      <w:pPr>
        <w:pStyle w:val="BodyText"/>
        <w:spacing w:before="1"/>
        <w:ind w:left="523"/>
      </w:pPr>
      <w:hyperlink r:id="rId563">
        <w:r>
          <w:t>Transporting</w:t>
        </w:r>
      </w:hyperlink>
    </w:p>
    <w:p w14:paraId="0304BDCA" w14:textId="77777777" w:rsidR="00D85841" w:rsidRDefault="00D85841">
      <w:pPr>
        <w:pStyle w:val="BodyText"/>
        <w:spacing w:before="11"/>
        <w:rPr>
          <w:sz w:val="23"/>
        </w:rPr>
      </w:pPr>
    </w:p>
    <w:p w14:paraId="67F1A89A" w14:textId="77777777" w:rsidR="00D85841" w:rsidRDefault="0036618B">
      <w:pPr>
        <w:pStyle w:val="BodyText"/>
        <w:ind w:left="461" w:right="629"/>
        <w:jc w:val="both"/>
      </w:pPr>
      <w:hyperlink r:id="rId564">
        <w:r>
          <w:t xml:space="preserve">Concrete </w:t>
        </w:r>
        <w:r>
          <w:rPr>
            <w:spacing w:val="-3"/>
          </w:rPr>
          <w:t xml:space="preserve">should be </w:t>
        </w:r>
        <w:r>
          <w:t xml:space="preserve">transported to the place of deposition at the earliest without the </w:t>
        </w:r>
        <w:r>
          <w:rPr>
            <w:spacing w:val="-3"/>
          </w:rPr>
          <w:t xml:space="preserve">loss </w:t>
        </w:r>
        <w:r>
          <w:t>of</w:t>
        </w:r>
      </w:hyperlink>
      <w:r>
        <w:t xml:space="preserve">  </w:t>
      </w:r>
      <w:hyperlink r:id="rId565">
        <w:r>
          <w:t>homogeneity obtained at the time of mixing. A maximum of 2 hours from</w:t>
        </w:r>
        <w:r>
          <w:t xml:space="preserve"> the time of mixing </w:t>
        </w:r>
        <w:r>
          <w:rPr>
            <w:spacing w:val="-3"/>
          </w:rPr>
          <w:t>is</w:t>
        </w:r>
      </w:hyperlink>
      <w:r>
        <w:rPr>
          <w:spacing w:val="-3"/>
        </w:rPr>
        <w:t xml:space="preserve"> </w:t>
      </w:r>
      <w:hyperlink r:id="rId566">
        <w:r>
          <w:t xml:space="preserve">permitted </w:t>
        </w:r>
        <w:r>
          <w:rPr>
            <w:spacing w:val="-3"/>
          </w:rPr>
          <w:t xml:space="preserve">if </w:t>
        </w:r>
        <w:r>
          <w:t xml:space="preserve">trucks with agitator and 1 hour </w:t>
        </w:r>
        <w:r>
          <w:rPr>
            <w:spacing w:val="-3"/>
          </w:rPr>
          <w:t xml:space="preserve">if </w:t>
        </w:r>
        <w:r>
          <w:t>trucks without agitators are used for transporting</w:t>
        </w:r>
      </w:hyperlink>
      <w:r>
        <w:t xml:space="preserve"> </w:t>
      </w:r>
      <w:hyperlink r:id="rId567">
        <w:r>
          <w:t xml:space="preserve">concrete. </w:t>
        </w:r>
        <w:r>
          <w:rPr>
            <w:spacing w:val="-4"/>
          </w:rPr>
          <w:t xml:space="preserve">Also </w:t>
        </w:r>
        <w:r>
          <w:rPr>
            <w:spacing w:val="-5"/>
          </w:rPr>
          <w:t xml:space="preserve">it </w:t>
        </w:r>
        <w:r>
          <w:t xml:space="preserve">should </w:t>
        </w:r>
        <w:r>
          <w:rPr>
            <w:spacing w:val="-3"/>
          </w:rPr>
          <w:t xml:space="preserve">be </w:t>
        </w:r>
        <w:r>
          <w:t>ensured that</w:t>
        </w:r>
        <w:r>
          <w:t xml:space="preserve"> segregation does not take place during transportation and</w:t>
        </w:r>
      </w:hyperlink>
      <w:r>
        <w:t xml:space="preserve"> </w:t>
      </w:r>
      <w:hyperlink r:id="rId568">
        <w:r>
          <w:t xml:space="preserve">placement. The methods adopted for transporting concrete depend upon the </w:t>
        </w:r>
        <w:r>
          <w:rPr>
            <w:spacing w:val="-3"/>
          </w:rPr>
          <w:t xml:space="preserve">size </w:t>
        </w:r>
        <w:r>
          <w:t>and importance of the</w:t>
        </w:r>
      </w:hyperlink>
      <w:r>
        <w:t xml:space="preserve"> </w:t>
      </w:r>
      <w:hyperlink r:id="rId569">
        <w:r>
          <w:t>job</w:t>
        </w:r>
        <w:r>
          <w:t xml:space="preserve">, the distance of the deposition place from the mixing place, and the nature of the terrain. </w:t>
        </w:r>
        <w:r>
          <w:rPr>
            <w:spacing w:val="2"/>
          </w:rPr>
          <w:t xml:space="preserve">Some </w:t>
        </w:r>
        <w:r>
          <w:t>of</w:t>
        </w:r>
      </w:hyperlink>
      <w:r>
        <w:t xml:space="preserve"> </w:t>
      </w:r>
      <w:hyperlink r:id="rId570">
        <w:r>
          <w:t>the methods of transporting concrete are as</w:t>
        </w:r>
        <w:r>
          <w:rPr>
            <w:spacing w:val="-7"/>
          </w:rPr>
          <w:t xml:space="preserve"> </w:t>
        </w:r>
        <w:r>
          <w:t>below:</w:t>
        </w:r>
      </w:hyperlink>
    </w:p>
    <w:p w14:paraId="3CDDFAF5" w14:textId="77777777" w:rsidR="00D85841" w:rsidRDefault="00D85841">
      <w:pPr>
        <w:pStyle w:val="BodyText"/>
        <w:spacing w:before="1"/>
      </w:pPr>
    </w:p>
    <w:p w14:paraId="2AF15FC6" w14:textId="77777777" w:rsidR="00D85841" w:rsidRDefault="0036618B">
      <w:pPr>
        <w:pStyle w:val="ListParagraph"/>
        <w:numPr>
          <w:ilvl w:val="0"/>
          <w:numId w:val="27"/>
        </w:numPr>
        <w:tabs>
          <w:tab w:val="left" w:pos="1292"/>
          <w:tab w:val="left" w:pos="1293"/>
        </w:tabs>
        <w:ind w:hanging="472"/>
        <w:rPr>
          <w:sz w:val="24"/>
        </w:rPr>
      </w:pPr>
      <w:hyperlink r:id="rId571">
        <w:r>
          <w:rPr>
            <w:sz w:val="24"/>
          </w:rPr>
          <w:t>Mortar</w:t>
        </w:r>
        <w:r>
          <w:rPr>
            <w:spacing w:val="-2"/>
            <w:sz w:val="24"/>
          </w:rPr>
          <w:t xml:space="preserve"> </w:t>
        </w:r>
        <w:r>
          <w:rPr>
            <w:sz w:val="24"/>
          </w:rPr>
          <w:t>Pa</w:t>
        </w:r>
        <w:r>
          <w:rPr>
            <w:sz w:val="24"/>
          </w:rPr>
          <w:t>n</w:t>
        </w:r>
      </w:hyperlink>
    </w:p>
    <w:p w14:paraId="08F3EF72" w14:textId="77777777" w:rsidR="00D85841" w:rsidRDefault="0036618B">
      <w:pPr>
        <w:pStyle w:val="ListParagraph"/>
        <w:numPr>
          <w:ilvl w:val="0"/>
          <w:numId w:val="27"/>
        </w:numPr>
        <w:tabs>
          <w:tab w:val="left" w:pos="1306"/>
          <w:tab w:val="left" w:pos="1307"/>
        </w:tabs>
        <w:spacing w:before="3" w:line="275" w:lineRule="exact"/>
        <w:ind w:left="1306" w:hanging="486"/>
        <w:rPr>
          <w:sz w:val="24"/>
        </w:rPr>
      </w:pPr>
      <w:hyperlink r:id="rId572">
        <w:r>
          <w:rPr>
            <w:sz w:val="24"/>
          </w:rPr>
          <w:t>Wheel</w:t>
        </w:r>
        <w:r>
          <w:rPr>
            <w:spacing w:val="-8"/>
            <w:sz w:val="24"/>
          </w:rPr>
          <w:t xml:space="preserve"> </w:t>
        </w:r>
        <w:r>
          <w:rPr>
            <w:sz w:val="24"/>
          </w:rPr>
          <w:t>Barrow</w:t>
        </w:r>
      </w:hyperlink>
    </w:p>
    <w:p w14:paraId="1135AAF4" w14:textId="77777777" w:rsidR="00D85841" w:rsidRDefault="0036618B">
      <w:pPr>
        <w:pStyle w:val="ListParagraph"/>
        <w:numPr>
          <w:ilvl w:val="0"/>
          <w:numId w:val="27"/>
        </w:numPr>
        <w:tabs>
          <w:tab w:val="left" w:pos="1354"/>
          <w:tab w:val="left" w:pos="1355"/>
        </w:tabs>
        <w:spacing w:line="275" w:lineRule="exact"/>
        <w:ind w:left="1354" w:hanging="534"/>
        <w:rPr>
          <w:sz w:val="24"/>
        </w:rPr>
      </w:pPr>
      <w:hyperlink r:id="rId573">
        <w:r>
          <w:rPr>
            <w:sz w:val="24"/>
          </w:rPr>
          <w:t>Chutes</w:t>
        </w:r>
      </w:hyperlink>
    </w:p>
    <w:p w14:paraId="52EC1181" w14:textId="77777777" w:rsidR="00D85841" w:rsidRDefault="0036618B">
      <w:pPr>
        <w:pStyle w:val="ListParagraph"/>
        <w:numPr>
          <w:ilvl w:val="0"/>
          <w:numId w:val="27"/>
        </w:numPr>
        <w:tabs>
          <w:tab w:val="left" w:pos="1306"/>
          <w:tab w:val="left" w:pos="1307"/>
        </w:tabs>
        <w:spacing w:before="2" w:line="275" w:lineRule="exact"/>
        <w:ind w:left="1306" w:hanging="486"/>
        <w:rPr>
          <w:sz w:val="24"/>
        </w:rPr>
      </w:pPr>
      <w:hyperlink r:id="rId574">
        <w:r>
          <w:rPr>
            <w:sz w:val="24"/>
          </w:rPr>
          <w:t>Dumper</w:t>
        </w:r>
      </w:hyperlink>
    </w:p>
    <w:p w14:paraId="45686AEA" w14:textId="77777777" w:rsidR="00D85841" w:rsidRDefault="0036618B">
      <w:pPr>
        <w:pStyle w:val="ListParagraph"/>
        <w:numPr>
          <w:ilvl w:val="0"/>
          <w:numId w:val="27"/>
        </w:numPr>
        <w:tabs>
          <w:tab w:val="left" w:pos="1354"/>
          <w:tab w:val="left" w:pos="1355"/>
        </w:tabs>
        <w:spacing w:line="275" w:lineRule="exact"/>
        <w:ind w:left="1354" w:hanging="534"/>
        <w:rPr>
          <w:sz w:val="24"/>
        </w:rPr>
      </w:pPr>
      <w:hyperlink r:id="rId575">
        <w:r>
          <w:rPr>
            <w:sz w:val="24"/>
          </w:rPr>
          <w:t>Bucket and</w:t>
        </w:r>
        <w:r>
          <w:rPr>
            <w:spacing w:val="8"/>
            <w:sz w:val="24"/>
          </w:rPr>
          <w:t xml:space="preserve"> </w:t>
        </w:r>
        <w:r>
          <w:rPr>
            <w:sz w:val="24"/>
          </w:rPr>
          <w:t>Ropeway</w:t>
        </w:r>
      </w:hyperlink>
    </w:p>
    <w:p w14:paraId="51DA5FCF" w14:textId="77777777" w:rsidR="00D85841" w:rsidRDefault="0036618B">
      <w:pPr>
        <w:pStyle w:val="ListParagraph"/>
        <w:numPr>
          <w:ilvl w:val="0"/>
          <w:numId w:val="27"/>
        </w:numPr>
        <w:tabs>
          <w:tab w:val="left" w:pos="1388"/>
          <w:tab w:val="left" w:pos="1389"/>
        </w:tabs>
        <w:spacing w:before="2" w:line="275" w:lineRule="exact"/>
        <w:ind w:left="1388" w:hanging="568"/>
        <w:rPr>
          <w:sz w:val="24"/>
        </w:rPr>
      </w:pPr>
      <w:hyperlink r:id="rId576">
        <w:r>
          <w:rPr>
            <w:spacing w:val="-4"/>
            <w:sz w:val="24"/>
          </w:rPr>
          <w:t>Belt</w:t>
        </w:r>
        <w:r>
          <w:rPr>
            <w:spacing w:val="6"/>
            <w:sz w:val="24"/>
          </w:rPr>
          <w:t xml:space="preserve"> </w:t>
        </w:r>
        <w:r>
          <w:rPr>
            <w:sz w:val="24"/>
          </w:rPr>
          <w:t>conveyor</w:t>
        </w:r>
      </w:hyperlink>
    </w:p>
    <w:p w14:paraId="419A6902" w14:textId="77777777" w:rsidR="00D85841" w:rsidRDefault="0036618B">
      <w:pPr>
        <w:pStyle w:val="ListParagraph"/>
        <w:numPr>
          <w:ilvl w:val="0"/>
          <w:numId w:val="27"/>
        </w:numPr>
        <w:tabs>
          <w:tab w:val="left" w:pos="1306"/>
          <w:tab w:val="left" w:pos="1307"/>
        </w:tabs>
        <w:spacing w:line="275" w:lineRule="exact"/>
        <w:ind w:left="1306" w:hanging="486"/>
        <w:rPr>
          <w:sz w:val="24"/>
        </w:rPr>
      </w:pPr>
      <w:hyperlink r:id="rId577">
        <w:r>
          <w:rPr>
            <w:spacing w:val="-3"/>
            <w:sz w:val="24"/>
          </w:rPr>
          <w:t xml:space="preserve">Skip </w:t>
        </w:r>
        <w:r>
          <w:rPr>
            <w:sz w:val="24"/>
          </w:rPr>
          <w:t>and</w:t>
        </w:r>
        <w:r>
          <w:rPr>
            <w:spacing w:val="6"/>
            <w:sz w:val="24"/>
          </w:rPr>
          <w:t xml:space="preserve"> </w:t>
        </w:r>
        <w:r>
          <w:rPr>
            <w:sz w:val="24"/>
          </w:rPr>
          <w:t>Hoist</w:t>
        </w:r>
      </w:hyperlink>
    </w:p>
    <w:p w14:paraId="5BBB3F47" w14:textId="77777777" w:rsidR="00D85841" w:rsidRDefault="0036618B">
      <w:pPr>
        <w:pStyle w:val="ListParagraph"/>
        <w:numPr>
          <w:ilvl w:val="0"/>
          <w:numId w:val="27"/>
        </w:numPr>
        <w:tabs>
          <w:tab w:val="left" w:pos="1306"/>
          <w:tab w:val="left" w:pos="1307"/>
        </w:tabs>
        <w:spacing w:before="5" w:line="237" w:lineRule="auto"/>
        <w:ind w:left="461" w:right="8901" w:firstLine="360"/>
        <w:rPr>
          <w:sz w:val="24"/>
        </w:rPr>
      </w:pPr>
      <w:hyperlink r:id="rId578">
        <w:r>
          <w:rPr>
            <w:spacing w:val="-4"/>
            <w:sz w:val="24"/>
          </w:rPr>
          <w:t>Pumping</w:t>
        </w:r>
      </w:hyperlink>
      <w:hyperlink r:id="rId579">
        <w:r>
          <w:rPr>
            <w:spacing w:val="-4"/>
            <w:sz w:val="24"/>
          </w:rPr>
          <w:t xml:space="preserve"> </w:t>
        </w:r>
        <w:r>
          <w:rPr>
            <w:sz w:val="24"/>
          </w:rPr>
          <w:t>Placing:</w:t>
        </w:r>
      </w:hyperlink>
    </w:p>
    <w:p w14:paraId="3977608F" w14:textId="77777777" w:rsidR="00D85841" w:rsidRDefault="00D85841">
      <w:pPr>
        <w:pStyle w:val="BodyText"/>
        <w:spacing w:before="1"/>
      </w:pPr>
    </w:p>
    <w:p w14:paraId="33C018A7" w14:textId="77777777" w:rsidR="00D85841" w:rsidRDefault="0036618B">
      <w:pPr>
        <w:pStyle w:val="BodyText"/>
        <w:ind w:left="461" w:right="632" w:firstLine="720"/>
        <w:jc w:val="both"/>
      </w:pPr>
      <w:hyperlink r:id="rId580">
        <w:r>
          <w:t xml:space="preserve">To achieve quality concrete </w:t>
        </w:r>
        <w:r>
          <w:rPr>
            <w:spacing w:val="-5"/>
          </w:rPr>
          <w:t xml:space="preserve">it </w:t>
        </w:r>
        <w:r>
          <w:t xml:space="preserve">should </w:t>
        </w:r>
        <w:r>
          <w:rPr>
            <w:spacing w:val="-3"/>
          </w:rPr>
          <w:t xml:space="preserve">be </w:t>
        </w:r>
        <w:r>
          <w:t>placed with utmost care securing the homogeneity</w:t>
        </w:r>
      </w:hyperlink>
      <w:r>
        <w:t xml:space="preserve"> </w:t>
      </w:r>
      <w:hyperlink r:id="rId581">
        <w:r>
          <w:t xml:space="preserve">achieved during mixing and the avoidance </w:t>
        </w:r>
        <w:r>
          <w:rPr>
            <w:spacing w:val="4"/>
          </w:rPr>
          <w:t xml:space="preserve">of </w:t>
        </w:r>
        <w:r>
          <w:t xml:space="preserve">segregation </w:t>
        </w:r>
        <w:r>
          <w:rPr>
            <w:spacing w:val="-3"/>
          </w:rPr>
          <w:t xml:space="preserve">in </w:t>
        </w:r>
        <w:r>
          <w:t>transporting. Research has shown that a</w:t>
        </w:r>
      </w:hyperlink>
      <w:r>
        <w:t xml:space="preserve"> </w:t>
      </w:r>
      <w:hyperlink r:id="rId582">
        <w:r>
          <w:t xml:space="preserve">delayed placing of concrete results </w:t>
        </w:r>
        <w:r>
          <w:rPr>
            <w:spacing w:val="-3"/>
          </w:rPr>
          <w:t xml:space="preserve">in </w:t>
        </w:r>
        <w:r>
          <w:t xml:space="preserve">a gain </w:t>
        </w:r>
        <w:r>
          <w:rPr>
            <w:spacing w:val="-3"/>
          </w:rPr>
          <w:t xml:space="preserve">in </w:t>
        </w:r>
        <w:r>
          <w:t>ultimate compressive st</w:t>
        </w:r>
        <w:r>
          <w:t xml:space="preserve">rength provided the </w:t>
        </w:r>
        <w:r>
          <w:rPr>
            <w:spacing w:val="2"/>
          </w:rPr>
          <w:t xml:space="preserve">concrete </w:t>
        </w:r>
        <w:r>
          <w:t>can</w:t>
        </w:r>
      </w:hyperlink>
      <w:r>
        <w:t xml:space="preserve"> </w:t>
      </w:r>
      <w:hyperlink r:id="rId583">
        <w:r>
          <w:rPr>
            <w:spacing w:val="-3"/>
          </w:rPr>
          <w:t xml:space="preserve">be </w:t>
        </w:r>
        <w:r>
          <w:t xml:space="preserve">adequately compacted. For dry mixes </w:t>
        </w:r>
        <w:r>
          <w:rPr>
            <w:spacing w:val="-3"/>
          </w:rPr>
          <w:t xml:space="preserve">in </w:t>
        </w:r>
        <w:r>
          <w:t xml:space="preserve">hot weather delay of half </w:t>
        </w:r>
        <w:r>
          <w:rPr>
            <w:spacing w:val="2"/>
          </w:rPr>
          <w:t xml:space="preserve">to </w:t>
        </w:r>
        <w:r>
          <w:t xml:space="preserve">one hour </w:t>
        </w:r>
        <w:r>
          <w:rPr>
            <w:spacing w:val="-3"/>
          </w:rPr>
          <w:t xml:space="preserve">is  </w:t>
        </w:r>
        <w:r>
          <w:t>allowed whereas</w:t>
        </w:r>
      </w:hyperlink>
      <w:r>
        <w:t xml:space="preserve"> </w:t>
      </w:r>
      <w:hyperlink r:id="rId584">
        <w:r>
          <w:t xml:space="preserve">for wet mixes </w:t>
        </w:r>
        <w:r>
          <w:rPr>
            <w:spacing w:val="-3"/>
          </w:rPr>
          <w:t xml:space="preserve">in </w:t>
        </w:r>
        <w:r>
          <w:t xml:space="preserve">cold weather </w:t>
        </w:r>
        <w:r>
          <w:rPr>
            <w:spacing w:val="-5"/>
          </w:rPr>
          <w:t xml:space="preserve">it </w:t>
        </w:r>
        <w:r>
          <w:rPr>
            <w:spacing w:val="-3"/>
          </w:rPr>
          <w:t xml:space="preserve">may be </w:t>
        </w:r>
        <w:r>
          <w:t>several</w:t>
        </w:r>
        <w:r>
          <w:rPr>
            <w:spacing w:val="39"/>
          </w:rPr>
          <w:t xml:space="preserve"> </w:t>
        </w:r>
        <w:r>
          <w:t>hours.</w:t>
        </w:r>
      </w:hyperlink>
    </w:p>
    <w:p w14:paraId="6B7E9C2D" w14:textId="77777777" w:rsidR="00D85841" w:rsidRDefault="00D85841">
      <w:pPr>
        <w:pStyle w:val="BodyText"/>
      </w:pPr>
    </w:p>
    <w:p w14:paraId="733A5E8F" w14:textId="77777777" w:rsidR="00D85841" w:rsidRDefault="0036618B">
      <w:pPr>
        <w:pStyle w:val="BodyText"/>
        <w:spacing w:before="1"/>
        <w:ind w:left="461"/>
      </w:pPr>
      <w:hyperlink r:id="rId585">
        <w:r>
          <w:t>Compaction</w:t>
        </w:r>
      </w:hyperlink>
    </w:p>
    <w:p w14:paraId="214A89AA" w14:textId="77777777" w:rsidR="00D85841" w:rsidRDefault="00D85841">
      <w:pPr>
        <w:pStyle w:val="BodyText"/>
      </w:pPr>
    </w:p>
    <w:p w14:paraId="43900005" w14:textId="77777777" w:rsidR="00D85841" w:rsidRDefault="0036618B">
      <w:pPr>
        <w:pStyle w:val="BodyText"/>
        <w:ind w:left="461" w:right="628" w:firstLine="240"/>
        <w:jc w:val="both"/>
      </w:pPr>
      <w:hyperlink r:id="rId586">
        <w:r>
          <w:t xml:space="preserve">After concrete </w:t>
        </w:r>
        <w:r>
          <w:rPr>
            <w:spacing w:val="-3"/>
          </w:rPr>
          <w:t xml:space="preserve">is </w:t>
        </w:r>
        <w:r>
          <w:t>placed at the desired location,</w:t>
        </w:r>
        <w:r>
          <w:t xml:space="preserve"> the next step </w:t>
        </w:r>
        <w:r>
          <w:rPr>
            <w:spacing w:val="-3"/>
          </w:rPr>
          <w:t xml:space="preserve">in </w:t>
        </w:r>
        <w:r>
          <w:t xml:space="preserve">the process of concrete production </w:t>
        </w:r>
        <w:r>
          <w:rPr>
            <w:spacing w:val="-3"/>
          </w:rPr>
          <w:t>is</w:t>
        </w:r>
      </w:hyperlink>
      <w:r>
        <w:rPr>
          <w:spacing w:val="-3"/>
        </w:rPr>
        <w:t xml:space="preserve"> </w:t>
      </w:r>
      <w:hyperlink r:id="rId587">
        <w:r>
          <w:t>its compaction. Compaction consolidates fresh concrete within the moulds or frameworks and around</w:t>
        </w:r>
      </w:hyperlink>
      <w:r>
        <w:t xml:space="preserve"> </w:t>
      </w:r>
      <w:hyperlink r:id="rId588">
        <w:r>
          <w:t>embedded</w:t>
        </w:r>
        <w:r>
          <w:t xml:space="preserve"> parts and reinforcement steel. Considerable quantity of air </w:t>
        </w:r>
        <w:r>
          <w:rPr>
            <w:spacing w:val="-3"/>
          </w:rPr>
          <w:t xml:space="preserve">is </w:t>
        </w:r>
        <w:r>
          <w:t xml:space="preserve">entrapped </w:t>
        </w:r>
        <w:r>
          <w:rPr>
            <w:spacing w:val="-3"/>
          </w:rPr>
          <w:t xml:space="preserve">in </w:t>
        </w:r>
        <w:r>
          <w:t>concrete during its</w:t>
        </w:r>
      </w:hyperlink>
      <w:r>
        <w:t xml:space="preserve"> </w:t>
      </w:r>
      <w:hyperlink r:id="rId589">
        <w:r>
          <w:t xml:space="preserve">production and there </w:t>
        </w:r>
        <w:r>
          <w:rPr>
            <w:spacing w:val="-5"/>
          </w:rPr>
          <w:t xml:space="preserve">is </w:t>
        </w:r>
        <w:r>
          <w:t>possible partial segregation also. Both of these adversely affect the quality of</w:t>
        </w:r>
      </w:hyperlink>
      <w:r>
        <w:t xml:space="preserve"> </w:t>
      </w:r>
      <w:hyperlink r:id="rId590">
        <w:r>
          <w:t xml:space="preserve">concrete. Compaction of the concrete </w:t>
        </w:r>
        <w:r>
          <w:rPr>
            <w:spacing w:val="-5"/>
          </w:rPr>
          <w:t xml:space="preserve">is </w:t>
        </w:r>
        <w:r>
          <w:t xml:space="preserve">the process to get </w:t>
        </w:r>
        <w:r>
          <w:rPr>
            <w:spacing w:val="-3"/>
          </w:rPr>
          <w:t xml:space="preserve">rid </w:t>
        </w:r>
        <w:r>
          <w:t xml:space="preserve">of the entrapped </w:t>
        </w:r>
        <w:r>
          <w:rPr>
            <w:spacing w:val="-4"/>
          </w:rPr>
          <w:t>air</w:t>
        </w:r>
        <w:r>
          <w:rPr>
            <w:spacing w:val="52"/>
          </w:rPr>
          <w:t xml:space="preserve"> </w:t>
        </w:r>
        <w:r>
          <w:t>and voids,</w:t>
        </w:r>
      </w:hyperlink>
      <w:r>
        <w:t xml:space="preserve"> </w:t>
      </w:r>
      <w:hyperlink r:id="rId591">
        <w:r>
          <w:t xml:space="preserve">elimination of segregation occurred and to form a homogeneous dense </w:t>
        </w:r>
        <w:r>
          <w:rPr>
            <w:spacing w:val="-3"/>
          </w:rPr>
          <w:t xml:space="preserve">mass. </w:t>
        </w:r>
        <w:r>
          <w:t>It has been found that 5</w:t>
        </w:r>
      </w:hyperlink>
      <w:r>
        <w:t xml:space="preserve"> </w:t>
      </w:r>
      <w:hyperlink r:id="rId592">
        <w:r>
          <w:t xml:space="preserve">per cent voids </w:t>
        </w:r>
        <w:r>
          <w:rPr>
            <w:spacing w:val="-3"/>
          </w:rPr>
          <w:t xml:space="preserve">in </w:t>
        </w:r>
        <w:r>
          <w:t>hardened concrete reduce the strength by over 30 per cent and 10 per cent voids</w:t>
        </w:r>
      </w:hyperlink>
      <w:r>
        <w:t xml:space="preserve"> </w:t>
      </w:r>
      <w:hyperlink r:id="rId593">
        <w:r>
          <w:t>reduce the strength by over 50 per cent</w:t>
        </w:r>
        <w:r>
          <w:t>. Therefore, the density and consequently the strength</w:t>
        </w:r>
        <w:r>
          <w:rPr>
            <w:spacing w:val="31"/>
          </w:rPr>
          <w:t xml:space="preserve"> </w:t>
        </w:r>
        <w:r>
          <w:t>and</w:t>
        </w:r>
      </w:hyperlink>
    </w:p>
    <w:p w14:paraId="065DA1AD" w14:textId="77777777" w:rsidR="00D85841" w:rsidRDefault="00D85841">
      <w:pPr>
        <w:jc w:val="both"/>
        <w:sectPr w:rsidR="00D85841" w:rsidSect="0036618B">
          <w:pgSz w:w="11910" w:h="16840"/>
          <w:pgMar w:top="1260" w:right="0" w:bottom="280" w:left="840" w:header="720" w:footer="720" w:gutter="0"/>
          <w:cols w:space="720"/>
        </w:sectPr>
      </w:pPr>
    </w:p>
    <w:p w14:paraId="511025DD" w14:textId="77777777" w:rsidR="00D85841" w:rsidRDefault="0036618B">
      <w:pPr>
        <w:pStyle w:val="BodyText"/>
        <w:spacing w:before="72" w:line="242" w:lineRule="auto"/>
        <w:ind w:left="461" w:right="644"/>
        <w:jc w:val="both"/>
      </w:pPr>
      <w:hyperlink r:id="rId594">
        <w:r>
          <w:t>durability of concrete largely depend upon the degree of compaction. For maximum strength driest</w:t>
        </w:r>
      </w:hyperlink>
      <w:r>
        <w:t xml:space="preserve"> </w:t>
      </w:r>
      <w:hyperlink r:id="rId595">
        <w:r>
          <w:t>possible concrete should be compacted 100 per cent.</w:t>
        </w:r>
      </w:hyperlink>
    </w:p>
    <w:p w14:paraId="73897C14" w14:textId="77777777" w:rsidR="00D85841" w:rsidRDefault="00D85841">
      <w:pPr>
        <w:pStyle w:val="BodyText"/>
        <w:spacing w:before="8"/>
        <w:rPr>
          <w:sz w:val="23"/>
        </w:rPr>
      </w:pPr>
    </w:p>
    <w:p w14:paraId="7C6A0193" w14:textId="77777777" w:rsidR="00D85841" w:rsidRDefault="0036618B">
      <w:pPr>
        <w:pStyle w:val="BodyText"/>
        <w:spacing w:line="275" w:lineRule="exact"/>
        <w:ind w:left="461"/>
      </w:pPr>
      <w:hyperlink r:id="rId596">
        <w:r>
          <w:t>The compaction of concrete can be achieved by the following methods.</w:t>
        </w:r>
      </w:hyperlink>
    </w:p>
    <w:p w14:paraId="09CB5D6A" w14:textId="77777777" w:rsidR="00D85841" w:rsidRDefault="0036618B">
      <w:pPr>
        <w:pStyle w:val="ListParagraph"/>
        <w:numPr>
          <w:ilvl w:val="0"/>
          <w:numId w:val="26"/>
        </w:numPr>
        <w:tabs>
          <w:tab w:val="left" w:pos="1306"/>
          <w:tab w:val="left" w:pos="1307"/>
        </w:tabs>
        <w:spacing w:line="275" w:lineRule="exact"/>
        <w:rPr>
          <w:sz w:val="24"/>
        </w:rPr>
      </w:pPr>
      <w:hyperlink r:id="rId597">
        <w:r>
          <w:rPr>
            <w:sz w:val="24"/>
          </w:rPr>
          <w:t>Hand</w:t>
        </w:r>
        <w:r>
          <w:rPr>
            <w:spacing w:val="1"/>
            <w:sz w:val="24"/>
          </w:rPr>
          <w:t xml:space="preserve"> </w:t>
        </w:r>
        <w:r>
          <w:rPr>
            <w:sz w:val="24"/>
          </w:rPr>
          <w:t>Compaction</w:t>
        </w:r>
      </w:hyperlink>
    </w:p>
    <w:p w14:paraId="59CB6C78" w14:textId="77777777" w:rsidR="00D85841" w:rsidRDefault="0036618B">
      <w:pPr>
        <w:pStyle w:val="ListParagraph"/>
        <w:numPr>
          <w:ilvl w:val="0"/>
          <w:numId w:val="26"/>
        </w:numPr>
        <w:tabs>
          <w:tab w:val="left" w:pos="1306"/>
          <w:tab w:val="left" w:pos="1307"/>
        </w:tabs>
        <w:spacing w:before="3" w:line="275" w:lineRule="exact"/>
        <w:rPr>
          <w:sz w:val="24"/>
        </w:rPr>
      </w:pPr>
      <w:hyperlink r:id="rId598">
        <w:r>
          <w:rPr>
            <w:sz w:val="24"/>
          </w:rPr>
          <w:t>Compaction by</w:t>
        </w:r>
        <w:r>
          <w:rPr>
            <w:spacing w:val="-7"/>
            <w:sz w:val="24"/>
          </w:rPr>
          <w:t xml:space="preserve"> </w:t>
        </w:r>
        <w:r>
          <w:rPr>
            <w:sz w:val="24"/>
          </w:rPr>
          <w:t>Vibration</w:t>
        </w:r>
      </w:hyperlink>
    </w:p>
    <w:p w14:paraId="6C0D23F0" w14:textId="77777777" w:rsidR="00D85841" w:rsidRDefault="0036618B">
      <w:pPr>
        <w:pStyle w:val="ListParagraph"/>
        <w:numPr>
          <w:ilvl w:val="1"/>
          <w:numId w:val="26"/>
        </w:numPr>
        <w:tabs>
          <w:tab w:val="left" w:pos="2012"/>
          <w:tab w:val="left" w:pos="2013"/>
        </w:tabs>
        <w:spacing w:line="275" w:lineRule="exact"/>
        <w:ind w:hanging="472"/>
        <w:rPr>
          <w:sz w:val="24"/>
        </w:rPr>
      </w:pPr>
      <w:hyperlink r:id="rId599">
        <w:r>
          <w:rPr>
            <w:sz w:val="24"/>
          </w:rPr>
          <w:t>Needle Vibrator:</w:t>
        </w:r>
      </w:hyperlink>
    </w:p>
    <w:p w14:paraId="4F28A10D" w14:textId="77777777" w:rsidR="00D85841" w:rsidRDefault="0036618B">
      <w:pPr>
        <w:pStyle w:val="ListParagraph"/>
        <w:numPr>
          <w:ilvl w:val="1"/>
          <w:numId w:val="26"/>
        </w:numPr>
        <w:tabs>
          <w:tab w:val="left" w:pos="2026"/>
          <w:tab w:val="left" w:pos="2027"/>
        </w:tabs>
        <w:spacing w:before="2"/>
        <w:ind w:left="2026" w:hanging="486"/>
        <w:rPr>
          <w:sz w:val="24"/>
        </w:rPr>
      </w:pPr>
      <w:hyperlink r:id="rId600">
        <w:r>
          <w:rPr>
            <w:sz w:val="24"/>
          </w:rPr>
          <w:t>Formwork</w:t>
        </w:r>
        <w:r>
          <w:rPr>
            <w:spacing w:val="1"/>
            <w:sz w:val="24"/>
          </w:rPr>
          <w:t xml:space="preserve"> </w:t>
        </w:r>
        <w:r>
          <w:rPr>
            <w:sz w:val="24"/>
          </w:rPr>
          <w:t>Vibrator</w:t>
        </w:r>
      </w:hyperlink>
    </w:p>
    <w:p w14:paraId="64B75B18" w14:textId="77777777" w:rsidR="00D85841" w:rsidRDefault="00D85841">
      <w:pPr>
        <w:pStyle w:val="BodyText"/>
      </w:pPr>
    </w:p>
    <w:p w14:paraId="692E8CB8" w14:textId="77777777" w:rsidR="00D85841" w:rsidRDefault="0036618B">
      <w:pPr>
        <w:pStyle w:val="ListParagraph"/>
        <w:numPr>
          <w:ilvl w:val="0"/>
          <w:numId w:val="26"/>
        </w:numPr>
        <w:tabs>
          <w:tab w:val="left" w:pos="1306"/>
          <w:tab w:val="left" w:pos="1307"/>
        </w:tabs>
        <w:rPr>
          <w:sz w:val="24"/>
        </w:rPr>
      </w:pPr>
      <w:hyperlink r:id="rId601">
        <w:r>
          <w:rPr>
            <w:sz w:val="24"/>
          </w:rPr>
          <w:t>Compaction by</w:t>
        </w:r>
        <w:r>
          <w:rPr>
            <w:spacing w:val="-7"/>
            <w:sz w:val="24"/>
          </w:rPr>
          <w:t xml:space="preserve"> </w:t>
        </w:r>
        <w:r>
          <w:rPr>
            <w:sz w:val="24"/>
          </w:rPr>
          <w:t>Spinning</w:t>
        </w:r>
      </w:hyperlink>
    </w:p>
    <w:p w14:paraId="39D9695A" w14:textId="77777777" w:rsidR="00D85841" w:rsidRDefault="00D85841">
      <w:pPr>
        <w:pStyle w:val="BodyText"/>
        <w:spacing w:before="1"/>
      </w:pPr>
    </w:p>
    <w:p w14:paraId="64AB7ADC" w14:textId="77777777" w:rsidR="00D85841" w:rsidRDefault="0036618B">
      <w:pPr>
        <w:pStyle w:val="ListParagraph"/>
        <w:numPr>
          <w:ilvl w:val="0"/>
          <w:numId w:val="26"/>
        </w:numPr>
        <w:tabs>
          <w:tab w:val="left" w:pos="1306"/>
          <w:tab w:val="left" w:pos="1307"/>
        </w:tabs>
        <w:spacing w:line="275" w:lineRule="exact"/>
        <w:rPr>
          <w:sz w:val="24"/>
        </w:rPr>
      </w:pPr>
      <w:hyperlink r:id="rId602">
        <w:r>
          <w:rPr>
            <w:sz w:val="24"/>
          </w:rPr>
          <w:t>Compaction by</w:t>
        </w:r>
        <w:r>
          <w:rPr>
            <w:spacing w:val="-2"/>
            <w:sz w:val="24"/>
          </w:rPr>
          <w:t xml:space="preserve"> </w:t>
        </w:r>
        <w:r>
          <w:rPr>
            <w:sz w:val="24"/>
          </w:rPr>
          <w:t>Jolting</w:t>
        </w:r>
      </w:hyperlink>
    </w:p>
    <w:p w14:paraId="2195299C" w14:textId="77777777" w:rsidR="00D85841" w:rsidRDefault="0036618B">
      <w:pPr>
        <w:pStyle w:val="ListParagraph"/>
        <w:numPr>
          <w:ilvl w:val="0"/>
          <w:numId w:val="26"/>
        </w:numPr>
        <w:tabs>
          <w:tab w:val="left" w:pos="1306"/>
          <w:tab w:val="left" w:pos="1307"/>
        </w:tabs>
        <w:spacing w:line="242" w:lineRule="auto"/>
        <w:ind w:left="461" w:right="7520" w:firstLine="360"/>
        <w:rPr>
          <w:sz w:val="24"/>
        </w:rPr>
      </w:pPr>
      <w:hyperlink r:id="rId603">
        <w:r>
          <w:rPr>
            <w:sz w:val="24"/>
          </w:rPr>
          <w:t>Compa</w:t>
        </w:r>
        <w:r>
          <w:rPr>
            <w:sz w:val="24"/>
          </w:rPr>
          <w:t>ction by</w:t>
        </w:r>
        <w:r>
          <w:rPr>
            <w:spacing w:val="-20"/>
            <w:sz w:val="24"/>
          </w:rPr>
          <w:t xml:space="preserve"> </w:t>
        </w:r>
        <w:r>
          <w:rPr>
            <w:sz w:val="24"/>
          </w:rPr>
          <w:t>Rolling</w:t>
        </w:r>
      </w:hyperlink>
      <w:hyperlink r:id="rId604">
        <w:r>
          <w:rPr>
            <w:sz w:val="24"/>
          </w:rPr>
          <w:t xml:space="preserve"> Curing</w:t>
        </w:r>
      </w:hyperlink>
    </w:p>
    <w:p w14:paraId="7269F76C" w14:textId="77777777" w:rsidR="00D85841" w:rsidRDefault="00D85841">
      <w:pPr>
        <w:pStyle w:val="BodyText"/>
        <w:spacing w:before="7"/>
        <w:rPr>
          <w:sz w:val="23"/>
        </w:rPr>
      </w:pPr>
    </w:p>
    <w:p w14:paraId="6645DB73" w14:textId="77777777" w:rsidR="00D85841" w:rsidRDefault="0036618B">
      <w:pPr>
        <w:pStyle w:val="BodyText"/>
        <w:ind w:left="461" w:right="628" w:firstLine="720"/>
        <w:jc w:val="both"/>
      </w:pPr>
      <w:hyperlink r:id="rId605">
        <w:r>
          <w:t xml:space="preserve">Cement </w:t>
        </w:r>
        <w:r>
          <w:rPr>
            <w:spacing w:val="-3"/>
          </w:rPr>
          <w:t xml:space="preserve">gains </w:t>
        </w:r>
        <w:r>
          <w:t>strength and hardness because of the chemical action between cement and water.</w:t>
        </w:r>
      </w:hyperlink>
      <w:r>
        <w:t xml:space="preserve"> </w:t>
      </w:r>
      <w:hyperlink r:id="rId606">
        <w:r>
          <w:t>This chemical reaction requires moisture, favourable temperature and time referred to as the curing</w:t>
        </w:r>
      </w:hyperlink>
      <w:r>
        <w:t xml:space="preserve"> </w:t>
      </w:r>
      <w:hyperlink r:id="rId607">
        <w:r>
          <w:t xml:space="preserve">period. Curing of freshly placed concrete </w:t>
        </w:r>
        <w:r>
          <w:rPr>
            <w:spacing w:val="-5"/>
          </w:rPr>
          <w:t xml:space="preserve">is </w:t>
        </w:r>
        <w:r>
          <w:t>very important for optimum strength and durability. The</w:t>
        </w:r>
      </w:hyperlink>
      <w:r>
        <w:t xml:space="preserve"> </w:t>
      </w:r>
      <w:hyperlink r:id="rId608">
        <w:r>
          <w:rPr>
            <w:position w:val="2"/>
          </w:rPr>
          <w:t xml:space="preserve">major part of the strength </w:t>
        </w:r>
        <w:r>
          <w:rPr>
            <w:spacing w:val="-5"/>
            <w:position w:val="2"/>
          </w:rPr>
          <w:t xml:space="preserve">in </w:t>
        </w:r>
        <w:r>
          <w:rPr>
            <w:position w:val="2"/>
          </w:rPr>
          <w:t xml:space="preserve">the initial period </w:t>
        </w:r>
        <w:r>
          <w:rPr>
            <w:spacing w:val="-3"/>
            <w:position w:val="2"/>
          </w:rPr>
          <w:t xml:space="preserve">is </w:t>
        </w:r>
        <w:r>
          <w:rPr>
            <w:position w:val="2"/>
          </w:rPr>
          <w:t xml:space="preserve">contributed by the clinker compound </w:t>
        </w:r>
        <w:r>
          <w:rPr>
            <w:spacing w:val="4"/>
            <w:position w:val="2"/>
          </w:rPr>
          <w:t>C</w:t>
        </w:r>
        <w:r>
          <w:rPr>
            <w:spacing w:val="4"/>
            <w:sz w:val="16"/>
          </w:rPr>
          <w:t>3</w:t>
        </w:r>
        <w:r>
          <w:rPr>
            <w:spacing w:val="4"/>
            <w:position w:val="2"/>
          </w:rPr>
          <w:t xml:space="preserve">S </w:t>
        </w:r>
        <w:r>
          <w:rPr>
            <w:position w:val="2"/>
          </w:rPr>
          <w:t>and partly by</w:t>
        </w:r>
      </w:hyperlink>
      <w:r>
        <w:rPr>
          <w:position w:val="2"/>
        </w:rPr>
        <w:t xml:space="preserve"> </w:t>
      </w:r>
      <w:hyperlink r:id="rId609">
        <w:r>
          <w:rPr>
            <w:position w:val="2"/>
          </w:rPr>
          <w:t>C</w:t>
        </w:r>
        <w:r>
          <w:rPr>
            <w:sz w:val="16"/>
          </w:rPr>
          <w:t>2</w:t>
        </w:r>
        <w:r>
          <w:rPr>
            <w:position w:val="2"/>
          </w:rPr>
          <w:t xml:space="preserve">S, and </w:t>
        </w:r>
        <w:r>
          <w:rPr>
            <w:spacing w:val="-3"/>
            <w:position w:val="2"/>
          </w:rPr>
          <w:t xml:space="preserve">is </w:t>
        </w:r>
        <w:r>
          <w:rPr>
            <w:position w:val="2"/>
          </w:rPr>
          <w:t xml:space="preserve">completed </w:t>
        </w:r>
        <w:r>
          <w:rPr>
            <w:spacing w:val="-3"/>
            <w:position w:val="2"/>
          </w:rPr>
          <w:t xml:space="preserve">in </w:t>
        </w:r>
        <w:r>
          <w:rPr>
            <w:position w:val="2"/>
          </w:rPr>
          <w:t xml:space="preserve">about three weeks. The later strength contributed by </w:t>
        </w:r>
        <w:r>
          <w:rPr>
            <w:spacing w:val="3"/>
            <w:position w:val="2"/>
          </w:rPr>
          <w:t>C</w:t>
        </w:r>
        <w:r>
          <w:rPr>
            <w:spacing w:val="3"/>
            <w:sz w:val="16"/>
          </w:rPr>
          <w:t>2</w:t>
        </w:r>
        <w:r>
          <w:rPr>
            <w:spacing w:val="3"/>
            <w:position w:val="2"/>
          </w:rPr>
          <w:t xml:space="preserve">S </w:t>
        </w:r>
        <w:r>
          <w:rPr>
            <w:spacing w:val="-3"/>
            <w:position w:val="2"/>
          </w:rPr>
          <w:t xml:space="preserve">is </w:t>
        </w:r>
        <w:r>
          <w:rPr>
            <w:position w:val="2"/>
          </w:rPr>
          <w:t>gradual and takes</w:t>
        </w:r>
      </w:hyperlink>
      <w:r>
        <w:rPr>
          <w:position w:val="2"/>
        </w:rPr>
        <w:t xml:space="preserve"> </w:t>
      </w:r>
      <w:hyperlink r:id="rId610">
        <w:r>
          <w:t xml:space="preserve">long time. As such sufficient water </w:t>
        </w:r>
        <w:r>
          <w:rPr>
            <w:spacing w:val="-3"/>
          </w:rPr>
          <w:t xml:space="preserve">should be </w:t>
        </w:r>
        <w:r>
          <w:t xml:space="preserve">made available to concrete to allow </w:t>
        </w:r>
        <w:r>
          <w:rPr>
            <w:spacing w:val="-5"/>
          </w:rPr>
          <w:t xml:space="preserve">it </w:t>
        </w:r>
        <w:r>
          <w:t>to gain full</w:t>
        </w:r>
      </w:hyperlink>
      <w:r>
        <w:t xml:space="preserve">  </w:t>
      </w:r>
      <w:hyperlink r:id="rId611">
        <w:r>
          <w:t xml:space="preserve">strength. </w:t>
        </w:r>
        <w:r>
          <w:rPr>
            <w:i/>
          </w:rPr>
          <w:t xml:space="preserve">The process of keeping concrete damp for this purpose is </w:t>
        </w:r>
        <w:r>
          <w:rPr>
            <w:i/>
            <w:spacing w:val="-3"/>
          </w:rPr>
          <w:t xml:space="preserve">known </w:t>
        </w:r>
        <w:r>
          <w:rPr>
            <w:i/>
          </w:rPr>
          <w:t>as curing</w:t>
        </w:r>
        <w:r>
          <w:t xml:space="preserve">. The object </w:t>
        </w:r>
        <w:r>
          <w:rPr>
            <w:spacing w:val="-5"/>
          </w:rPr>
          <w:t xml:space="preserve">is </w:t>
        </w:r>
        <w:r>
          <w:t>to</w:t>
        </w:r>
      </w:hyperlink>
      <w:r>
        <w:t xml:space="preserve"> </w:t>
      </w:r>
      <w:hyperlink r:id="rId612">
        <w:r>
          <w:t xml:space="preserve">prevent the </w:t>
        </w:r>
        <w:r>
          <w:rPr>
            <w:spacing w:val="-3"/>
          </w:rPr>
          <w:t xml:space="preserve">loss </w:t>
        </w:r>
        <w:r>
          <w:t>of moisture from concrete due to evaporation or any other reason, supply add</w:t>
        </w:r>
        <w:r>
          <w:t>itional</w:t>
        </w:r>
      </w:hyperlink>
      <w:r>
        <w:t xml:space="preserve"> </w:t>
      </w:r>
      <w:hyperlink r:id="rId613">
        <w:r>
          <w:t xml:space="preserve">moisture or heat and moisture to accelerate the gain </w:t>
        </w:r>
        <w:r>
          <w:rPr>
            <w:spacing w:val="4"/>
          </w:rPr>
          <w:t xml:space="preserve">of </w:t>
        </w:r>
        <w:r>
          <w:t xml:space="preserve">strength. Curing </w:t>
        </w:r>
        <w:r>
          <w:rPr>
            <w:spacing w:val="-3"/>
          </w:rPr>
          <w:t xml:space="preserve">must be </w:t>
        </w:r>
        <w:r>
          <w:t>done for at least three</w:t>
        </w:r>
      </w:hyperlink>
      <w:r>
        <w:t xml:space="preserve"> </w:t>
      </w:r>
      <w:hyperlink r:id="rId614">
        <w:r>
          <w:t xml:space="preserve">weeks and </w:t>
        </w:r>
        <w:r>
          <w:rPr>
            <w:spacing w:val="-3"/>
          </w:rPr>
          <w:t xml:space="preserve">in no </w:t>
        </w:r>
        <w:r>
          <w:t xml:space="preserve">case for </w:t>
        </w:r>
        <w:r>
          <w:rPr>
            <w:spacing w:val="-3"/>
          </w:rPr>
          <w:t xml:space="preserve">less </w:t>
        </w:r>
        <w:r>
          <w:t>than ten</w:t>
        </w:r>
        <w:r>
          <w:rPr>
            <w:spacing w:val="20"/>
          </w:rPr>
          <w:t xml:space="preserve"> </w:t>
        </w:r>
        <w:r>
          <w:t>days.</w:t>
        </w:r>
      </w:hyperlink>
    </w:p>
    <w:p w14:paraId="2100B64D" w14:textId="77777777" w:rsidR="00D85841" w:rsidRDefault="00D85841">
      <w:pPr>
        <w:pStyle w:val="BodyText"/>
        <w:spacing w:before="5"/>
        <w:rPr>
          <w:sz w:val="23"/>
        </w:rPr>
      </w:pPr>
    </w:p>
    <w:p w14:paraId="335E748D" w14:textId="77777777" w:rsidR="00D85841" w:rsidRDefault="0036618B">
      <w:pPr>
        <w:pStyle w:val="BodyText"/>
        <w:ind w:left="461" w:right="632"/>
        <w:jc w:val="both"/>
      </w:pPr>
      <w:hyperlink r:id="rId615">
        <w:r>
          <w:t xml:space="preserve">Approximately 14 litres </w:t>
        </w:r>
        <w:r>
          <w:rPr>
            <w:spacing w:val="4"/>
          </w:rPr>
          <w:t xml:space="preserve">of </w:t>
        </w:r>
        <w:r>
          <w:t xml:space="preserve">water </w:t>
        </w:r>
        <w:r>
          <w:rPr>
            <w:spacing w:val="-3"/>
          </w:rPr>
          <w:t xml:space="preserve">is </w:t>
        </w:r>
        <w:r>
          <w:t xml:space="preserve">required to hydrate each bag of cement. Soon after the concrete </w:t>
        </w:r>
        <w:r>
          <w:rPr>
            <w:spacing w:val="-3"/>
          </w:rPr>
          <w:t>is</w:t>
        </w:r>
      </w:hyperlink>
      <w:r>
        <w:rPr>
          <w:spacing w:val="-3"/>
        </w:rPr>
        <w:t xml:space="preserve"> </w:t>
      </w:r>
      <w:hyperlink r:id="rId616">
        <w:r>
          <w:t xml:space="preserve">placed, the increase </w:t>
        </w:r>
        <w:r>
          <w:rPr>
            <w:spacing w:val="-3"/>
          </w:rPr>
          <w:t xml:space="preserve">in </w:t>
        </w:r>
        <w:r>
          <w:t xml:space="preserve">strength </w:t>
        </w:r>
        <w:r>
          <w:rPr>
            <w:spacing w:val="-3"/>
          </w:rPr>
          <w:t xml:space="preserve">is </w:t>
        </w:r>
        <w:r>
          <w:t>very rapid (3 to 7 days) and continues slowly thereafter for an</w:t>
        </w:r>
      </w:hyperlink>
      <w:r>
        <w:t xml:space="preserve"> </w:t>
      </w:r>
      <w:hyperlink r:id="rId617">
        <w:r>
          <w:t xml:space="preserve">indefinite period. Concrete </w:t>
        </w:r>
        <w:r>
          <w:rPr>
            <w:spacing w:val="-3"/>
          </w:rPr>
          <w:t xml:space="preserve">moist </w:t>
        </w:r>
        <w:r>
          <w:t xml:space="preserve">cured for 7 </w:t>
        </w:r>
        <w:r>
          <w:rPr>
            <w:spacing w:val="-3"/>
          </w:rPr>
          <w:t xml:space="preserve">days is </w:t>
        </w:r>
        <w:r>
          <w:t xml:space="preserve">about 50 per cent stronger than that which </w:t>
        </w:r>
        <w:r>
          <w:rPr>
            <w:spacing w:val="-3"/>
          </w:rPr>
          <w:t>is</w:t>
        </w:r>
      </w:hyperlink>
      <w:r>
        <w:rPr>
          <w:spacing w:val="-3"/>
        </w:rPr>
        <w:t xml:space="preserve"> </w:t>
      </w:r>
      <w:hyperlink r:id="rId618">
        <w:r>
          <w:t xml:space="preserve">exposed </w:t>
        </w:r>
        <w:r>
          <w:rPr>
            <w:spacing w:val="2"/>
          </w:rPr>
          <w:t xml:space="preserve">to </w:t>
        </w:r>
        <w:r>
          <w:t xml:space="preserve">dry </w:t>
        </w:r>
        <w:r>
          <w:rPr>
            <w:spacing w:val="-3"/>
          </w:rPr>
          <w:t xml:space="preserve">air </w:t>
        </w:r>
        <w:r>
          <w:t xml:space="preserve">for the entire period. If the concrete </w:t>
        </w:r>
        <w:r>
          <w:rPr>
            <w:spacing w:val="-5"/>
          </w:rPr>
          <w:t xml:space="preserve">is </w:t>
        </w:r>
        <w:r>
          <w:t xml:space="preserve">kept </w:t>
        </w:r>
        <w:r>
          <w:rPr>
            <w:spacing w:val="-3"/>
          </w:rPr>
          <w:t xml:space="preserve">damp </w:t>
        </w:r>
        <w:r>
          <w:t xml:space="preserve">for one month, the strength </w:t>
        </w:r>
        <w:r>
          <w:rPr>
            <w:spacing w:val="-3"/>
          </w:rPr>
          <w:t>is</w:t>
        </w:r>
      </w:hyperlink>
      <w:r>
        <w:rPr>
          <w:spacing w:val="54"/>
        </w:rPr>
        <w:t xml:space="preserve"> </w:t>
      </w:r>
      <w:hyperlink r:id="rId619">
        <w:r>
          <w:t xml:space="preserve">about double than that of concrete exposed only </w:t>
        </w:r>
        <w:r>
          <w:rPr>
            <w:spacing w:val="2"/>
          </w:rPr>
          <w:t xml:space="preserve">to </w:t>
        </w:r>
        <w:r>
          <w:t>dry</w:t>
        </w:r>
        <w:r>
          <w:rPr>
            <w:spacing w:val="-12"/>
          </w:rPr>
          <w:t xml:space="preserve"> </w:t>
        </w:r>
        <w:r>
          <w:t>air.</w:t>
        </w:r>
      </w:hyperlink>
    </w:p>
    <w:p w14:paraId="49AA1120" w14:textId="77777777" w:rsidR="00D85841" w:rsidRDefault="00D85841">
      <w:pPr>
        <w:pStyle w:val="BodyText"/>
      </w:pPr>
    </w:p>
    <w:p w14:paraId="1C5FD28B" w14:textId="77777777" w:rsidR="00D85841" w:rsidRDefault="0036618B">
      <w:pPr>
        <w:pStyle w:val="BodyText"/>
        <w:spacing w:before="1"/>
        <w:ind w:left="461"/>
      </w:pPr>
      <w:hyperlink r:id="rId620">
        <w:r>
          <w:t>Methods of Curing:</w:t>
        </w:r>
      </w:hyperlink>
    </w:p>
    <w:p w14:paraId="231CD0C6" w14:textId="77777777" w:rsidR="00D85841" w:rsidRDefault="00D85841">
      <w:pPr>
        <w:pStyle w:val="BodyText"/>
      </w:pPr>
    </w:p>
    <w:p w14:paraId="23821133" w14:textId="77777777" w:rsidR="00D85841" w:rsidRDefault="0036618B">
      <w:pPr>
        <w:pStyle w:val="BodyText"/>
        <w:ind w:left="461" w:right="642" w:firstLine="720"/>
        <w:jc w:val="both"/>
      </w:pPr>
      <w:hyperlink r:id="rId621">
        <w:r>
          <w:t>Concrete may be kept moist by a number of ways. The methods consist in either supplying</w:t>
        </w:r>
      </w:hyperlink>
      <w:r>
        <w:t xml:space="preserve"> </w:t>
      </w:r>
      <w:hyperlink r:id="rId622">
        <w:r>
          <w:t>additional moisture to concrete during early hardening period by ponding, spraying, sprinkling, etc. or</w:t>
        </w:r>
      </w:hyperlink>
      <w:r>
        <w:t xml:space="preserve"> </w:t>
      </w:r>
      <w:hyperlink r:id="rId623">
        <w:r>
          <w:t>by preventing loss of moisture from concrete by sealing the surface of concrete by membrane formed</w:t>
        </w:r>
      </w:hyperlink>
      <w:r>
        <w:t xml:space="preserve"> </w:t>
      </w:r>
      <w:hyperlink r:id="rId624">
        <w:r>
          <w:t>by curing compounds. Following are some of the prevalent methods of curing.</w:t>
        </w:r>
      </w:hyperlink>
    </w:p>
    <w:p w14:paraId="4FDAA020" w14:textId="77777777" w:rsidR="00D85841" w:rsidRDefault="00D85841">
      <w:pPr>
        <w:pStyle w:val="BodyText"/>
        <w:spacing w:before="3"/>
      </w:pPr>
    </w:p>
    <w:p w14:paraId="113DDA39" w14:textId="77777777" w:rsidR="00D85841" w:rsidRDefault="0036618B">
      <w:pPr>
        <w:pStyle w:val="ListParagraph"/>
        <w:numPr>
          <w:ilvl w:val="0"/>
          <w:numId w:val="25"/>
        </w:numPr>
        <w:tabs>
          <w:tab w:val="left" w:pos="1306"/>
          <w:tab w:val="left" w:pos="1307"/>
        </w:tabs>
        <w:spacing w:line="275" w:lineRule="exact"/>
        <w:rPr>
          <w:sz w:val="24"/>
        </w:rPr>
      </w:pPr>
      <w:hyperlink r:id="rId625">
        <w:r>
          <w:rPr>
            <w:sz w:val="24"/>
          </w:rPr>
          <w:t>Water</w:t>
        </w:r>
        <w:r>
          <w:rPr>
            <w:spacing w:val="2"/>
            <w:sz w:val="24"/>
          </w:rPr>
          <w:t xml:space="preserve"> </w:t>
        </w:r>
        <w:r>
          <w:rPr>
            <w:spacing w:val="-3"/>
            <w:sz w:val="24"/>
          </w:rPr>
          <w:t>Curing</w:t>
        </w:r>
      </w:hyperlink>
    </w:p>
    <w:p w14:paraId="0CE97415" w14:textId="77777777" w:rsidR="00D85841" w:rsidRDefault="0036618B">
      <w:pPr>
        <w:pStyle w:val="ListParagraph"/>
        <w:numPr>
          <w:ilvl w:val="0"/>
          <w:numId w:val="25"/>
        </w:numPr>
        <w:tabs>
          <w:tab w:val="left" w:pos="1306"/>
          <w:tab w:val="left" w:pos="1307"/>
        </w:tabs>
        <w:spacing w:line="275" w:lineRule="exact"/>
        <w:rPr>
          <w:sz w:val="24"/>
        </w:rPr>
      </w:pPr>
      <w:hyperlink r:id="rId626">
        <w:r>
          <w:rPr>
            <w:sz w:val="24"/>
          </w:rPr>
          <w:t>Steam</w:t>
        </w:r>
        <w:r>
          <w:rPr>
            <w:spacing w:val="-15"/>
            <w:sz w:val="24"/>
          </w:rPr>
          <w:t xml:space="preserve"> </w:t>
        </w:r>
        <w:r>
          <w:rPr>
            <w:sz w:val="24"/>
          </w:rPr>
          <w:t>Curing</w:t>
        </w:r>
      </w:hyperlink>
    </w:p>
    <w:p w14:paraId="73170605" w14:textId="77777777" w:rsidR="00D85841" w:rsidRDefault="0036618B">
      <w:pPr>
        <w:pStyle w:val="ListParagraph"/>
        <w:numPr>
          <w:ilvl w:val="0"/>
          <w:numId w:val="25"/>
        </w:numPr>
        <w:tabs>
          <w:tab w:val="left" w:pos="1306"/>
          <w:tab w:val="left" w:pos="1307"/>
        </w:tabs>
        <w:spacing w:before="2" w:line="275" w:lineRule="exact"/>
        <w:rPr>
          <w:sz w:val="24"/>
        </w:rPr>
      </w:pPr>
      <w:hyperlink r:id="rId627">
        <w:r>
          <w:rPr>
            <w:sz w:val="24"/>
          </w:rPr>
          <w:t>Curing by Infra Red</w:t>
        </w:r>
        <w:r>
          <w:rPr>
            <w:spacing w:val="1"/>
            <w:sz w:val="24"/>
          </w:rPr>
          <w:t xml:space="preserve"> </w:t>
        </w:r>
        <w:r>
          <w:rPr>
            <w:sz w:val="24"/>
          </w:rPr>
          <w:t>Radiation:</w:t>
        </w:r>
      </w:hyperlink>
    </w:p>
    <w:p w14:paraId="554ED717" w14:textId="77777777" w:rsidR="00D85841" w:rsidRDefault="0036618B">
      <w:pPr>
        <w:pStyle w:val="ListParagraph"/>
        <w:numPr>
          <w:ilvl w:val="0"/>
          <w:numId w:val="25"/>
        </w:numPr>
        <w:tabs>
          <w:tab w:val="left" w:pos="1306"/>
          <w:tab w:val="left" w:pos="1307"/>
        </w:tabs>
        <w:spacing w:line="275" w:lineRule="exact"/>
        <w:rPr>
          <w:sz w:val="24"/>
        </w:rPr>
      </w:pPr>
      <w:hyperlink r:id="rId628">
        <w:r>
          <w:rPr>
            <w:sz w:val="24"/>
          </w:rPr>
          <w:t>Electrical</w:t>
        </w:r>
        <w:r>
          <w:rPr>
            <w:spacing w:val="-8"/>
            <w:sz w:val="24"/>
          </w:rPr>
          <w:t xml:space="preserve"> </w:t>
        </w:r>
        <w:r>
          <w:rPr>
            <w:sz w:val="24"/>
          </w:rPr>
          <w:t>Curing</w:t>
        </w:r>
      </w:hyperlink>
    </w:p>
    <w:p w14:paraId="4C9E6F23" w14:textId="77777777" w:rsidR="00D85841" w:rsidRDefault="0036618B">
      <w:pPr>
        <w:pStyle w:val="ListParagraph"/>
        <w:numPr>
          <w:ilvl w:val="0"/>
          <w:numId w:val="25"/>
        </w:numPr>
        <w:tabs>
          <w:tab w:val="left" w:pos="1307"/>
        </w:tabs>
        <w:spacing w:before="3" w:line="480" w:lineRule="auto"/>
        <w:ind w:left="461" w:right="8058" w:firstLine="360"/>
        <w:jc w:val="both"/>
        <w:rPr>
          <w:sz w:val="24"/>
        </w:rPr>
      </w:pPr>
      <w:hyperlink r:id="rId629">
        <w:r>
          <w:rPr>
            <w:sz w:val="24"/>
          </w:rPr>
          <w:t xml:space="preserve">Chemical </w:t>
        </w:r>
        <w:r>
          <w:rPr>
            <w:spacing w:val="-3"/>
            <w:sz w:val="24"/>
          </w:rPr>
          <w:t>Curing:</w:t>
        </w:r>
      </w:hyperlink>
      <w:hyperlink r:id="rId630">
        <w:r>
          <w:rPr>
            <w:spacing w:val="-3"/>
            <w:sz w:val="24"/>
          </w:rPr>
          <w:t xml:space="preserve"> </w:t>
        </w:r>
        <w:r>
          <w:rPr>
            <w:sz w:val="24"/>
          </w:rPr>
          <w:t>Finishing:</w:t>
        </w:r>
      </w:hyperlink>
    </w:p>
    <w:p w14:paraId="751A6D20" w14:textId="77777777" w:rsidR="00D85841" w:rsidRDefault="0036618B">
      <w:pPr>
        <w:pStyle w:val="BodyText"/>
        <w:ind w:left="461" w:right="644" w:firstLine="720"/>
        <w:jc w:val="both"/>
      </w:pPr>
      <w:hyperlink r:id="rId631">
        <w:r>
          <w:t>Concrete is basically used because of its high compressive strength. However, the finish of the</w:t>
        </w:r>
      </w:hyperlink>
      <w:r>
        <w:t xml:space="preserve"> </w:t>
      </w:r>
      <w:hyperlink r:id="rId632">
        <w:r>
          <w:t xml:space="preserve">ultimate </w:t>
        </w:r>
        <w:r>
          <w:t>product is not that pleasant. In past couple of decades efforts have been made to develop</w:t>
        </w:r>
      </w:hyperlink>
      <w:r>
        <w:t xml:space="preserve"> </w:t>
      </w:r>
      <w:hyperlink r:id="rId633">
        <w:r>
          <w:t>surface finishes to give a better appearance to concrete surfaces and are as follows.</w:t>
        </w:r>
      </w:hyperlink>
    </w:p>
    <w:p w14:paraId="11D9558C" w14:textId="77777777" w:rsidR="00D85841" w:rsidRDefault="00D85841">
      <w:pPr>
        <w:pStyle w:val="BodyText"/>
      </w:pPr>
    </w:p>
    <w:p w14:paraId="59B38525" w14:textId="77777777" w:rsidR="00D85841" w:rsidRDefault="0036618B">
      <w:pPr>
        <w:pStyle w:val="ListParagraph"/>
        <w:numPr>
          <w:ilvl w:val="0"/>
          <w:numId w:val="24"/>
        </w:numPr>
        <w:tabs>
          <w:tab w:val="left" w:pos="1306"/>
          <w:tab w:val="left" w:pos="1307"/>
        </w:tabs>
        <w:spacing w:line="275" w:lineRule="exact"/>
        <w:rPr>
          <w:sz w:val="24"/>
        </w:rPr>
      </w:pPr>
      <w:hyperlink r:id="rId634">
        <w:r>
          <w:rPr>
            <w:sz w:val="24"/>
          </w:rPr>
          <w:t>Formwork</w:t>
        </w:r>
        <w:r>
          <w:rPr>
            <w:spacing w:val="-16"/>
            <w:sz w:val="24"/>
          </w:rPr>
          <w:t xml:space="preserve"> </w:t>
        </w:r>
        <w:r>
          <w:rPr>
            <w:sz w:val="24"/>
          </w:rPr>
          <w:t>Finishes</w:t>
        </w:r>
      </w:hyperlink>
    </w:p>
    <w:p w14:paraId="5707B980" w14:textId="77777777" w:rsidR="00D85841" w:rsidRDefault="0036618B">
      <w:pPr>
        <w:pStyle w:val="ListParagraph"/>
        <w:numPr>
          <w:ilvl w:val="0"/>
          <w:numId w:val="24"/>
        </w:numPr>
        <w:tabs>
          <w:tab w:val="left" w:pos="1306"/>
          <w:tab w:val="left" w:pos="1307"/>
        </w:tabs>
        <w:spacing w:line="275" w:lineRule="exact"/>
        <w:rPr>
          <w:sz w:val="24"/>
        </w:rPr>
      </w:pPr>
      <w:hyperlink r:id="rId635">
        <w:r>
          <w:rPr>
            <w:sz w:val="24"/>
          </w:rPr>
          <w:t>Surface</w:t>
        </w:r>
        <w:r>
          <w:rPr>
            <w:spacing w:val="-12"/>
            <w:sz w:val="24"/>
          </w:rPr>
          <w:t xml:space="preserve"> </w:t>
        </w:r>
        <w:r>
          <w:rPr>
            <w:sz w:val="24"/>
          </w:rPr>
          <w:t>Treatments</w:t>
        </w:r>
      </w:hyperlink>
    </w:p>
    <w:p w14:paraId="5E645444" w14:textId="77777777" w:rsidR="00D85841" w:rsidRDefault="00D85841">
      <w:pPr>
        <w:pStyle w:val="BodyText"/>
        <w:spacing w:before="1"/>
      </w:pPr>
    </w:p>
    <w:p w14:paraId="4A019CB4" w14:textId="77777777" w:rsidR="00D85841" w:rsidRDefault="0036618B">
      <w:pPr>
        <w:pStyle w:val="ListParagraph"/>
        <w:numPr>
          <w:ilvl w:val="0"/>
          <w:numId w:val="24"/>
        </w:numPr>
        <w:tabs>
          <w:tab w:val="left" w:pos="1306"/>
          <w:tab w:val="left" w:pos="1307"/>
        </w:tabs>
        <w:rPr>
          <w:sz w:val="24"/>
        </w:rPr>
      </w:pPr>
      <w:hyperlink r:id="rId636">
        <w:r>
          <w:rPr>
            <w:sz w:val="24"/>
          </w:rPr>
          <w:t>Applied</w:t>
        </w:r>
        <w:r>
          <w:rPr>
            <w:spacing w:val="1"/>
            <w:sz w:val="24"/>
          </w:rPr>
          <w:t xml:space="preserve"> </w:t>
        </w:r>
        <w:r>
          <w:rPr>
            <w:sz w:val="24"/>
          </w:rPr>
          <w:t>Finishes</w:t>
        </w:r>
      </w:hyperlink>
    </w:p>
    <w:p w14:paraId="3AE583BA" w14:textId="77777777" w:rsidR="00D85841" w:rsidRDefault="00D85841">
      <w:pPr>
        <w:rPr>
          <w:sz w:val="24"/>
        </w:rPr>
        <w:sectPr w:rsidR="00D85841" w:rsidSect="0036618B">
          <w:pgSz w:w="11910" w:h="16840"/>
          <w:pgMar w:top="1260" w:right="0" w:bottom="0" w:left="840" w:header="720" w:footer="720" w:gutter="0"/>
          <w:cols w:space="720"/>
        </w:sectPr>
      </w:pPr>
    </w:p>
    <w:p w14:paraId="11FB4459" w14:textId="77777777" w:rsidR="00D85841" w:rsidRDefault="00D85841">
      <w:pPr>
        <w:pStyle w:val="BodyText"/>
        <w:spacing w:before="7"/>
        <w:rPr>
          <w:sz w:val="18"/>
        </w:rPr>
      </w:pPr>
    </w:p>
    <w:p w14:paraId="6F79D2A3" w14:textId="77777777" w:rsidR="00D85841" w:rsidRDefault="0036618B">
      <w:pPr>
        <w:pStyle w:val="BodyText"/>
        <w:spacing w:before="90"/>
        <w:ind w:left="461"/>
        <w:jc w:val="both"/>
      </w:pPr>
      <w:hyperlink r:id="rId637">
        <w:r>
          <w:t>QUALITY OF MIXING WATER:-</w:t>
        </w:r>
      </w:hyperlink>
    </w:p>
    <w:p w14:paraId="2F929BEB" w14:textId="77777777" w:rsidR="00D85841" w:rsidRDefault="00D85841">
      <w:pPr>
        <w:pStyle w:val="BodyText"/>
        <w:spacing w:before="1"/>
      </w:pPr>
    </w:p>
    <w:p w14:paraId="26746502" w14:textId="77777777" w:rsidR="00D85841" w:rsidRDefault="0036618B">
      <w:pPr>
        <w:pStyle w:val="BodyText"/>
        <w:ind w:left="461" w:right="635"/>
        <w:jc w:val="both"/>
      </w:pPr>
      <w:hyperlink r:id="rId638">
        <w:r>
          <w:t xml:space="preserve">The common specifications regarding quality </w:t>
        </w:r>
        <w:r>
          <w:rPr>
            <w:spacing w:val="4"/>
          </w:rPr>
          <w:t xml:space="preserve">of </w:t>
        </w:r>
        <w:r>
          <w:t xml:space="preserve">mixing water </w:t>
        </w:r>
        <w:r>
          <w:rPr>
            <w:spacing w:val="-3"/>
          </w:rPr>
          <w:t xml:space="preserve">is </w:t>
        </w:r>
        <w:r>
          <w:t xml:space="preserve">water </w:t>
        </w:r>
        <w:r>
          <w:rPr>
            <w:spacing w:val="-3"/>
          </w:rPr>
          <w:t xml:space="preserve">should </w:t>
        </w:r>
        <w:r>
          <w:t xml:space="preserve">be  </w:t>
        </w:r>
        <w:r>
          <w:rPr>
            <w:spacing w:val="-5"/>
          </w:rPr>
          <w:t xml:space="preserve">fit  </w:t>
        </w:r>
        <w:r>
          <w:t>for  drinking.</w:t>
        </w:r>
      </w:hyperlink>
      <w:r>
        <w:t xml:space="preserve"> </w:t>
      </w:r>
      <w:hyperlink r:id="rId639">
        <w:r>
          <w:t xml:space="preserve">Such water </w:t>
        </w:r>
        <w:r>
          <w:rPr>
            <w:spacing w:val="-3"/>
          </w:rPr>
          <w:t xml:space="preserve">should </w:t>
        </w:r>
        <w:r>
          <w:t xml:space="preserve">have inorganic solid </w:t>
        </w:r>
        <w:r>
          <w:rPr>
            <w:spacing w:val="-3"/>
          </w:rPr>
          <w:t xml:space="preserve">less </w:t>
        </w:r>
        <w:r>
          <w:t xml:space="preserve">than 1000 ppm. This content </w:t>
        </w:r>
        <w:r>
          <w:rPr>
            <w:spacing w:val="-3"/>
          </w:rPr>
          <w:t xml:space="preserve">lead </w:t>
        </w:r>
        <w:r>
          <w:rPr>
            <w:spacing w:val="2"/>
          </w:rPr>
          <w:t xml:space="preserve">to </w:t>
        </w:r>
        <w:r>
          <w:t>a solid quantity 0.05%</w:t>
        </w:r>
      </w:hyperlink>
      <w:r>
        <w:t xml:space="preserve"> </w:t>
      </w:r>
      <w:hyperlink r:id="rId640">
        <w:r>
          <w:t xml:space="preserve">of </w:t>
        </w:r>
        <w:r>
          <w:rPr>
            <w:spacing w:val="-3"/>
          </w:rPr>
          <w:t xml:space="preserve">mass </w:t>
        </w:r>
        <w:r>
          <w:t xml:space="preserve">of cement when w/c ratio </w:t>
        </w:r>
        <w:r>
          <w:rPr>
            <w:spacing w:val="-3"/>
          </w:rPr>
          <w:t xml:space="preserve">is </w:t>
        </w:r>
        <w:r>
          <w:t>provided 0.5 resulting small effect on</w:t>
        </w:r>
        <w:r>
          <w:rPr>
            <w:spacing w:val="11"/>
          </w:rPr>
          <w:t xml:space="preserve"> </w:t>
        </w:r>
        <w:r>
          <w:t>strength.</w:t>
        </w:r>
      </w:hyperlink>
    </w:p>
    <w:p w14:paraId="5A53C103" w14:textId="77777777" w:rsidR="00D85841" w:rsidRDefault="0036618B">
      <w:pPr>
        <w:spacing w:before="4"/>
        <w:ind w:left="6708"/>
        <w:rPr>
          <w:b/>
          <w:sz w:val="32"/>
        </w:rPr>
      </w:pPr>
      <w:hyperlink r:id="rId641">
        <w:r>
          <w:rPr>
            <w:b/>
            <w:color w:val="212121"/>
            <w:sz w:val="32"/>
            <w:u w:val="thick" w:color="212121"/>
          </w:rPr>
          <w:t>HARDENED CONCRETE</w:t>
        </w:r>
      </w:hyperlink>
    </w:p>
    <w:p w14:paraId="5A206E46" w14:textId="77777777" w:rsidR="00D85841" w:rsidRDefault="00D85841">
      <w:pPr>
        <w:pStyle w:val="BodyText"/>
        <w:rPr>
          <w:b/>
          <w:sz w:val="20"/>
        </w:rPr>
      </w:pPr>
    </w:p>
    <w:p w14:paraId="293359A2" w14:textId="77777777" w:rsidR="00D85841" w:rsidRDefault="00D85841">
      <w:pPr>
        <w:pStyle w:val="BodyText"/>
        <w:rPr>
          <w:b/>
          <w:sz w:val="20"/>
        </w:rPr>
      </w:pPr>
    </w:p>
    <w:p w14:paraId="32026C67" w14:textId="77777777" w:rsidR="00D85841" w:rsidRDefault="00D85841">
      <w:pPr>
        <w:pStyle w:val="BodyText"/>
        <w:spacing w:before="10"/>
        <w:rPr>
          <w:b/>
          <w:sz w:val="16"/>
        </w:rPr>
      </w:pPr>
    </w:p>
    <w:p w14:paraId="22056903" w14:textId="77777777" w:rsidR="00D85841" w:rsidRDefault="0036618B">
      <w:pPr>
        <w:pStyle w:val="BodyText"/>
        <w:spacing w:before="90"/>
        <w:ind w:left="461" w:right="632"/>
        <w:jc w:val="both"/>
      </w:pPr>
      <w:hyperlink r:id="rId642">
        <w:r>
          <w:t xml:space="preserve">The water–cement  ratio </w:t>
        </w:r>
        <w:r>
          <w:rPr>
            <w:spacing w:val="-3"/>
          </w:rPr>
          <w:t xml:space="preserve">is  </w:t>
        </w:r>
        <w:r>
          <w:t xml:space="preserve">the   ratio   of  the   weight   of  water   to  the   weight   </w:t>
        </w:r>
        <w:r>
          <w:t xml:space="preserve">of </w:t>
        </w:r>
      </w:hyperlink>
      <w:hyperlink r:id="rId643">
        <w:r>
          <w:rPr>
            <w:rFonts w:ascii="Carlito" w:hAnsi="Carlito"/>
            <w:sz w:val="22"/>
          </w:rPr>
          <w:t xml:space="preserve">cement </w:t>
        </w:r>
      </w:hyperlink>
      <w:hyperlink r:id="rId644">
        <w:r>
          <w:t xml:space="preserve">used   </w:t>
        </w:r>
        <w:r>
          <w:rPr>
            <w:spacing w:val="-3"/>
          </w:rPr>
          <w:t>in</w:t>
        </w:r>
      </w:hyperlink>
      <w:r>
        <w:rPr>
          <w:spacing w:val="-3"/>
        </w:rPr>
        <w:t xml:space="preserve"> </w:t>
      </w:r>
      <w:hyperlink r:id="rId645">
        <w:r>
          <w:t xml:space="preserve">a </w:t>
        </w:r>
      </w:hyperlink>
      <w:hyperlink r:id="rId646">
        <w:r>
          <w:rPr>
            <w:rFonts w:ascii="Carlito" w:hAnsi="Carlito"/>
            <w:sz w:val="22"/>
          </w:rPr>
          <w:t xml:space="preserve">concrete </w:t>
        </w:r>
      </w:hyperlink>
      <w:hyperlink r:id="rId647">
        <w:r>
          <w:rPr>
            <w:spacing w:val="-4"/>
          </w:rPr>
          <w:t xml:space="preserve">mix. </w:t>
        </w:r>
        <w:r>
          <w:t xml:space="preserve">A lower ratio </w:t>
        </w:r>
        <w:r>
          <w:rPr>
            <w:spacing w:val="-3"/>
          </w:rPr>
          <w:t xml:space="preserve">leads </w:t>
        </w:r>
        <w:r>
          <w:rPr>
            <w:spacing w:val="2"/>
          </w:rPr>
          <w:t xml:space="preserve">to </w:t>
        </w:r>
        <w:r>
          <w:rPr>
            <w:spacing w:val="-2"/>
          </w:rPr>
          <w:t xml:space="preserve">higher </w:t>
        </w:r>
        <w:r>
          <w:t xml:space="preserve">strength and durability, but </w:t>
        </w:r>
        <w:r>
          <w:rPr>
            <w:spacing w:val="-3"/>
          </w:rPr>
          <w:t xml:space="preserve">may </w:t>
        </w:r>
        <w:r>
          <w:t xml:space="preserve">make the </w:t>
        </w:r>
        <w:r>
          <w:rPr>
            <w:spacing w:val="-4"/>
          </w:rPr>
          <w:t xml:space="preserve">mix </w:t>
        </w:r>
        <w:r>
          <w:t>difficult to</w:t>
        </w:r>
      </w:hyperlink>
      <w:r>
        <w:t xml:space="preserve"> </w:t>
      </w:r>
      <w:hyperlink r:id="rId648">
        <w:r>
          <w:t xml:space="preserve">work with and </w:t>
        </w:r>
        <w:r>
          <w:rPr>
            <w:spacing w:val="-3"/>
          </w:rPr>
          <w:t xml:space="preserve">form. </w:t>
        </w:r>
        <w:r>
          <w:t>Workability can be resolved with the use of plasticizers or</w:t>
        </w:r>
        <w:r>
          <w:rPr>
            <w:spacing w:val="3"/>
          </w:rPr>
          <w:t xml:space="preserve"> </w:t>
        </w:r>
      </w:hyperlink>
      <w:hyperlink r:id="rId649">
        <w:r>
          <w:rPr>
            <w:rFonts w:ascii="Carlito" w:hAnsi="Carlito"/>
            <w:sz w:val="22"/>
          </w:rPr>
          <w:t>super-plasticizers</w:t>
        </w:r>
      </w:hyperlink>
      <w:hyperlink r:id="rId650">
        <w:r>
          <w:t>.</w:t>
        </w:r>
      </w:hyperlink>
    </w:p>
    <w:p w14:paraId="449A5768" w14:textId="77777777" w:rsidR="00D85841" w:rsidRDefault="00D85841">
      <w:pPr>
        <w:pStyle w:val="BodyText"/>
        <w:rPr>
          <w:sz w:val="23"/>
        </w:rPr>
      </w:pPr>
    </w:p>
    <w:p w14:paraId="7017F6E9" w14:textId="77777777" w:rsidR="00D85841" w:rsidRDefault="0036618B">
      <w:pPr>
        <w:pStyle w:val="BodyText"/>
        <w:ind w:left="461" w:right="640"/>
        <w:jc w:val="both"/>
      </w:pPr>
      <w:hyperlink r:id="rId651">
        <w:r>
          <w:t>A maximum of 0.5 ratio when concrete is exposed to freezing and thawing in a moist condition or to</w:t>
        </w:r>
      </w:hyperlink>
      <w:r>
        <w:t xml:space="preserve"> </w:t>
      </w:r>
      <w:hyperlink r:id="rId652">
        <w:r>
          <w:t>de-icing chemicals, and a maximum of 0.45 ratio for concrete in a severe or very severe sulphate</w:t>
        </w:r>
      </w:hyperlink>
      <w:r>
        <w:t xml:space="preserve"> </w:t>
      </w:r>
      <w:hyperlink r:id="rId653">
        <w:r>
          <w:t>condition.</w:t>
        </w:r>
      </w:hyperlink>
    </w:p>
    <w:p w14:paraId="62684972" w14:textId="77777777" w:rsidR="00D85841" w:rsidRDefault="0036618B">
      <w:pPr>
        <w:pStyle w:val="BodyText"/>
        <w:spacing w:before="123"/>
        <w:ind w:left="461" w:right="640"/>
        <w:jc w:val="both"/>
      </w:pPr>
      <w:hyperlink r:id="rId654">
        <w:r>
          <w:t>However, a mix with a ratio of 0.35 may not mix thoroughly, and may not flow well enough to be</w:t>
        </w:r>
      </w:hyperlink>
      <w:r>
        <w:t xml:space="preserve"> </w:t>
      </w:r>
      <w:hyperlink r:id="rId655">
        <w:r>
          <w:t xml:space="preserve">placed. More water is </w:t>
        </w:r>
        <w:r>
          <w:t>therefore used than is technically necessary to react with cement. Water–cement</w:t>
        </w:r>
      </w:hyperlink>
      <w:r>
        <w:t xml:space="preserve"> </w:t>
      </w:r>
      <w:hyperlink r:id="rId656">
        <w:r>
          <w:t>ratios of 0.45 to 0.60 are more typically used. For higher-strength concrete, lower ratios are used, along</w:t>
        </w:r>
      </w:hyperlink>
      <w:r>
        <w:t xml:space="preserve"> </w:t>
      </w:r>
      <w:hyperlink r:id="rId657">
        <w:r>
          <w:t>with a plasticizer to increase flow ability.</w:t>
        </w:r>
      </w:hyperlink>
    </w:p>
    <w:p w14:paraId="55D67D8B" w14:textId="77777777" w:rsidR="00D85841" w:rsidRDefault="00D85841">
      <w:pPr>
        <w:pStyle w:val="BodyText"/>
        <w:rPr>
          <w:sz w:val="26"/>
        </w:rPr>
      </w:pPr>
    </w:p>
    <w:p w14:paraId="209B2340" w14:textId="77777777" w:rsidR="00D85841" w:rsidRDefault="0036618B">
      <w:pPr>
        <w:pStyle w:val="BodyText"/>
        <w:spacing w:before="215"/>
        <w:ind w:left="461"/>
        <w:jc w:val="both"/>
      </w:pPr>
      <w:hyperlink r:id="rId658">
        <w:r>
          <w:t>Nature of strength of concrete:-</w:t>
        </w:r>
      </w:hyperlink>
    </w:p>
    <w:p w14:paraId="7AA41B59" w14:textId="77777777" w:rsidR="00D85841" w:rsidRDefault="0036618B">
      <w:pPr>
        <w:pStyle w:val="BodyText"/>
        <w:spacing w:before="89" w:line="312" w:lineRule="auto"/>
        <w:ind w:left="461" w:right="634"/>
        <w:jc w:val="both"/>
      </w:pPr>
      <w:hyperlink r:id="rId659">
        <w:r>
          <w:t xml:space="preserve">The strength can be defined as the ability </w:t>
        </w:r>
        <w:r>
          <w:rPr>
            <w:spacing w:val="2"/>
          </w:rPr>
          <w:t xml:space="preserve">to </w:t>
        </w:r>
        <w:r>
          <w:t>resist force. With-regard to concrete for structural purposes</w:t>
        </w:r>
      </w:hyperlink>
      <w:r>
        <w:t xml:space="preserve"> </w:t>
      </w:r>
      <w:hyperlink r:id="rId660">
        <w:r>
          <w:rPr>
            <w:spacing w:val="-5"/>
          </w:rPr>
          <w:t xml:space="preserve">it </w:t>
        </w:r>
        <w:r>
          <w:t xml:space="preserve">can </w:t>
        </w:r>
        <w:r>
          <w:rPr>
            <w:spacing w:val="-3"/>
          </w:rPr>
          <w:t xml:space="preserve">be </w:t>
        </w:r>
        <w:r>
          <w:t xml:space="preserve">defined as the </w:t>
        </w:r>
        <w:r>
          <w:rPr>
            <w:spacing w:val="-3"/>
          </w:rPr>
          <w:t xml:space="preserve">unit </w:t>
        </w:r>
        <w:r>
          <w:t xml:space="preserve">force required to cause rupture. Strength </w:t>
        </w:r>
        <w:r>
          <w:rPr>
            <w:spacing w:val="-3"/>
          </w:rPr>
          <w:t xml:space="preserve">is </w:t>
        </w:r>
        <w:r>
          <w:t xml:space="preserve">a good index of </w:t>
        </w:r>
        <w:r>
          <w:rPr>
            <w:spacing w:val="-3"/>
          </w:rPr>
          <w:t xml:space="preserve">most </w:t>
        </w:r>
        <w:r>
          <w:t>of th</w:t>
        </w:r>
        <w:r>
          <w:t>e</w:t>
        </w:r>
      </w:hyperlink>
      <w:r>
        <w:t xml:space="preserve"> </w:t>
      </w:r>
      <w:hyperlink r:id="rId661">
        <w:r>
          <w:t>other properties of practical importance. In general stronger concretes are stiffer, more water tight and</w:t>
        </w:r>
      </w:hyperlink>
      <w:r>
        <w:t xml:space="preserve"> </w:t>
      </w:r>
      <w:hyperlink r:id="rId662">
        <w:r>
          <w:t>more resistant to weathering</w:t>
        </w:r>
        <w:r>
          <w:rPr>
            <w:spacing w:val="11"/>
          </w:rPr>
          <w:t xml:space="preserve"> </w:t>
        </w:r>
        <w:r>
          <w:t>etc.</w:t>
        </w:r>
      </w:hyperlink>
    </w:p>
    <w:p w14:paraId="04BA2204" w14:textId="77777777" w:rsidR="00D85841" w:rsidRDefault="00D85841">
      <w:pPr>
        <w:pStyle w:val="BodyText"/>
        <w:spacing w:before="6"/>
        <w:rPr>
          <w:sz w:val="25"/>
        </w:rPr>
      </w:pPr>
    </w:p>
    <w:p w14:paraId="73B7B084" w14:textId="77777777" w:rsidR="00D85841" w:rsidRDefault="0036618B">
      <w:pPr>
        <w:pStyle w:val="BodyText"/>
        <w:spacing w:line="314" w:lineRule="auto"/>
        <w:ind w:left="461" w:right="627"/>
        <w:jc w:val="both"/>
      </w:pPr>
      <w:hyperlink r:id="rId663">
        <w:r>
          <w:t>Rupture of concrete may be caused by applied tensile stress, shearing stress or by compressive stress or</w:t>
        </w:r>
      </w:hyperlink>
      <w:r>
        <w:t xml:space="preserve"> </w:t>
      </w:r>
      <w:hyperlink r:id="rId664">
        <w:r>
          <w:t>a combination of two of the above stresses. Concrete being a brittle materia</w:t>
        </w:r>
        <w:r>
          <w:t>l is much weaker in tension</w:t>
        </w:r>
      </w:hyperlink>
      <w:r>
        <w:t xml:space="preserve"> </w:t>
      </w:r>
      <w:hyperlink r:id="rId665">
        <w:r>
          <w:t>and shear than compression and failures of concrete specimens under compressive load are essentially</w:t>
        </w:r>
      </w:hyperlink>
      <w:r>
        <w:t xml:space="preserve"> </w:t>
      </w:r>
      <w:hyperlink r:id="rId666">
        <w:r>
          <w:t>shear failures on oblique planes as shown in fig.</w:t>
        </w:r>
      </w:hyperlink>
    </w:p>
    <w:p w14:paraId="68FBB994" w14:textId="77777777" w:rsidR="00D85841" w:rsidRDefault="0036618B">
      <w:pPr>
        <w:pStyle w:val="BodyText"/>
        <w:rPr>
          <w:sz w:val="14"/>
        </w:rPr>
      </w:pPr>
      <w:r>
        <w:rPr>
          <w:noProof/>
        </w:rPr>
        <w:drawing>
          <wp:anchor distT="0" distB="0" distL="0" distR="0" simplePos="0" relativeHeight="251649024" behindDoc="0" locked="0" layoutInCell="1" allowOverlap="1" wp14:anchorId="2D0F245E" wp14:editId="38F2E292">
            <wp:simplePos x="0" y="0"/>
            <wp:positionH relativeFrom="page">
              <wp:posOffset>1790700</wp:posOffset>
            </wp:positionH>
            <wp:positionV relativeFrom="paragraph">
              <wp:posOffset>127540</wp:posOffset>
            </wp:positionV>
            <wp:extent cx="4409848" cy="2914650"/>
            <wp:effectExtent l="0" t="0" r="0" b="0"/>
            <wp:wrapTopAndBottom/>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667" cstate="print"/>
                    <a:stretch>
                      <a:fillRect/>
                    </a:stretch>
                  </pic:blipFill>
                  <pic:spPr>
                    <a:xfrm>
                      <a:off x="0" y="0"/>
                      <a:ext cx="4409848" cy="2914650"/>
                    </a:xfrm>
                    <a:prstGeom prst="rect">
                      <a:avLst/>
                    </a:prstGeom>
                  </pic:spPr>
                </pic:pic>
              </a:graphicData>
            </a:graphic>
          </wp:anchor>
        </w:drawing>
      </w:r>
    </w:p>
    <w:p w14:paraId="1C0B45E6" w14:textId="77777777" w:rsidR="00D85841" w:rsidRDefault="00D85841">
      <w:pPr>
        <w:rPr>
          <w:sz w:val="14"/>
        </w:rPr>
        <w:sectPr w:rsidR="00D85841" w:rsidSect="0036618B">
          <w:pgSz w:w="11910" w:h="16840"/>
          <w:pgMar w:top="1580" w:right="0" w:bottom="280" w:left="840" w:header="720" w:footer="720" w:gutter="0"/>
          <w:cols w:space="720"/>
        </w:sectPr>
      </w:pPr>
    </w:p>
    <w:p w14:paraId="778547F1" w14:textId="77777777" w:rsidR="00D85841" w:rsidRDefault="0036618B">
      <w:pPr>
        <w:pStyle w:val="BodyText"/>
        <w:spacing w:before="72"/>
        <w:ind w:left="461" w:right="637"/>
        <w:jc w:val="both"/>
      </w:pPr>
      <w:hyperlink r:id="rId668">
        <w:r>
          <w:t xml:space="preserve">It </w:t>
        </w:r>
        <w:r>
          <w:rPr>
            <w:spacing w:val="-5"/>
          </w:rPr>
          <w:t xml:space="preserve">is </w:t>
        </w:r>
        <w:r>
          <w:t xml:space="preserve">called as shear or cone failure. As the resistance to failure </w:t>
        </w:r>
        <w:r>
          <w:rPr>
            <w:spacing w:val="-5"/>
          </w:rPr>
          <w:t xml:space="preserve">is </w:t>
        </w:r>
        <w:r>
          <w:t>due to both cohesion and internal</w:t>
        </w:r>
      </w:hyperlink>
      <w:r>
        <w:t xml:space="preserve"> </w:t>
      </w:r>
      <w:hyperlink r:id="rId669">
        <w:r>
          <w:t xml:space="preserve">friction, the angle of rupture </w:t>
        </w:r>
        <w:r>
          <w:rPr>
            <w:spacing w:val="-3"/>
          </w:rPr>
          <w:t xml:space="preserve">is </w:t>
        </w:r>
        <w:r>
          <w:t xml:space="preserve">not 45° (plane </w:t>
        </w:r>
        <w:r>
          <w:rPr>
            <w:spacing w:val="4"/>
          </w:rPr>
          <w:t xml:space="preserve">of </w:t>
        </w:r>
        <w:r>
          <w:t xml:space="preserve">maximum shear stress), but </w:t>
        </w:r>
        <w:r>
          <w:rPr>
            <w:spacing w:val="-5"/>
          </w:rPr>
          <w:t xml:space="preserve">is </w:t>
        </w:r>
        <w:r>
          <w:t>a function of the</w:t>
        </w:r>
        <w:r>
          <w:t xml:space="preserve"> angle</w:t>
        </w:r>
      </w:hyperlink>
      <w:r>
        <w:t xml:space="preserve"> </w:t>
      </w:r>
      <w:hyperlink r:id="rId670">
        <w:r>
          <w:t xml:space="preserve">of internal friction. It can </w:t>
        </w:r>
        <w:r>
          <w:rPr>
            <w:spacing w:val="-3"/>
          </w:rPr>
          <w:t xml:space="preserve">be </w:t>
        </w:r>
        <w:r>
          <w:t xml:space="preserve">shown mathematically that the angle ϕ which the </w:t>
        </w:r>
        <w:r>
          <w:rPr>
            <w:spacing w:val="-3"/>
          </w:rPr>
          <w:t xml:space="preserve">plane </w:t>
        </w:r>
        <w:r>
          <w:t>of failure makes</w:t>
        </w:r>
      </w:hyperlink>
      <w:r>
        <w:t xml:space="preserve"> </w:t>
      </w:r>
      <w:hyperlink r:id="rId671">
        <w:r>
          <w:t xml:space="preserve">with the axis </w:t>
        </w:r>
        <w:r>
          <w:rPr>
            <w:spacing w:val="4"/>
          </w:rPr>
          <w:t xml:space="preserve">of </w:t>
        </w:r>
        <w:r>
          <w:t xml:space="preserve">loading </w:t>
        </w:r>
        <w:r>
          <w:rPr>
            <w:spacing w:val="-3"/>
          </w:rPr>
          <w:t xml:space="preserve">is </w:t>
        </w:r>
        <w:r>
          <w:t xml:space="preserve">equal </w:t>
        </w:r>
        <w:r>
          <w:rPr>
            <w:spacing w:val="2"/>
          </w:rPr>
          <w:t xml:space="preserve">to </w:t>
        </w:r>
        <w:r>
          <w:t xml:space="preserve">(45° – ϕ/2) as </w:t>
        </w:r>
        <w:r>
          <w:t xml:space="preserve">shown </w:t>
        </w:r>
        <w:r>
          <w:rPr>
            <w:spacing w:val="-3"/>
          </w:rPr>
          <w:t>in</w:t>
        </w:r>
        <w:r>
          <w:rPr>
            <w:spacing w:val="-13"/>
          </w:rPr>
          <w:t xml:space="preserve"> </w:t>
        </w:r>
        <w:r>
          <w:t>fig.</w:t>
        </w:r>
      </w:hyperlink>
    </w:p>
    <w:p w14:paraId="4F25DC04" w14:textId="77777777" w:rsidR="00D85841" w:rsidRDefault="0036618B">
      <w:pPr>
        <w:pStyle w:val="BodyText"/>
        <w:spacing w:before="3"/>
        <w:rPr>
          <w:sz w:val="18"/>
        </w:rPr>
      </w:pPr>
      <w:r>
        <w:rPr>
          <w:noProof/>
        </w:rPr>
        <w:drawing>
          <wp:anchor distT="0" distB="0" distL="0" distR="0" simplePos="0" relativeHeight="251651072" behindDoc="0" locked="0" layoutInCell="1" allowOverlap="1" wp14:anchorId="58EACC43" wp14:editId="42AAFC48">
            <wp:simplePos x="0" y="0"/>
            <wp:positionH relativeFrom="page">
              <wp:posOffset>1914569</wp:posOffset>
            </wp:positionH>
            <wp:positionV relativeFrom="paragraph">
              <wp:posOffset>158654</wp:posOffset>
            </wp:positionV>
            <wp:extent cx="4190736" cy="2771775"/>
            <wp:effectExtent l="0" t="0" r="0" b="0"/>
            <wp:wrapTopAndBottom/>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672" cstate="print"/>
                    <a:stretch>
                      <a:fillRect/>
                    </a:stretch>
                  </pic:blipFill>
                  <pic:spPr>
                    <a:xfrm>
                      <a:off x="0" y="0"/>
                      <a:ext cx="4190736" cy="2771775"/>
                    </a:xfrm>
                    <a:prstGeom prst="rect">
                      <a:avLst/>
                    </a:prstGeom>
                  </pic:spPr>
                </pic:pic>
              </a:graphicData>
            </a:graphic>
          </wp:anchor>
        </w:drawing>
      </w:r>
    </w:p>
    <w:p w14:paraId="7A765BD8" w14:textId="77777777" w:rsidR="00D85841" w:rsidRDefault="00D85841">
      <w:pPr>
        <w:pStyle w:val="BodyText"/>
        <w:rPr>
          <w:sz w:val="26"/>
        </w:rPr>
      </w:pPr>
    </w:p>
    <w:p w14:paraId="29AE57DE" w14:textId="77777777" w:rsidR="00D85841" w:rsidRDefault="00D85841">
      <w:pPr>
        <w:pStyle w:val="BodyText"/>
        <w:rPr>
          <w:sz w:val="26"/>
        </w:rPr>
      </w:pPr>
    </w:p>
    <w:p w14:paraId="206DB6CB" w14:textId="77777777" w:rsidR="00D85841" w:rsidRDefault="00D85841">
      <w:pPr>
        <w:pStyle w:val="BodyText"/>
        <w:spacing w:before="7"/>
        <w:rPr>
          <w:sz w:val="25"/>
        </w:rPr>
      </w:pPr>
    </w:p>
    <w:p w14:paraId="2C0A46BD" w14:textId="77777777" w:rsidR="00D85841" w:rsidRDefault="0036618B">
      <w:pPr>
        <w:pStyle w:val="BodyText"/>
        <w:spacing w:line="312" w:lineRule="auto"/>
        <w:ind w:left="461" w:right="646"/>
        <w:jc w:val="both"/>
      </w:pPr>
      <w:hyperlink r:id="rId673">
        <w:r>
          <w:t>The angle of internal friction ϕ of concrete being of the order of 20°, the angle of inclination of the</w:t>
        </w:r>
      </w:hyperlink>
      <w:r>
        <w:t xml:space="preserve"> </w:t>
      </w:r>
      <w:hyperlink r:id="rId674">
        <w:r>
          <w:t>cone of failure in the conventional tes</w:t>
        </w:r>
        <w:r>
          <w:t>t specimen is approximately 35° as shown in fig.</w:t>
        </w:r>
      </w:hyperlink>
    </w:p>
    <w:p w14:paraId="214894F5" w14:textId="77777777" w:rsidR="00D85841" w:rsidRDefault="00D85841">
      <w:pPr>
        <w:pStyle w:val="BodyText"/>
        <w:spacing w:before="3"/>
        <w:rPr>
          <w:sz w:val="25"/>
        </w:rPr>
      </w:pPr>
    </w:p>
    <w:p w14:paraId="78873BBD" w14:textId="77777777" w:rsidR="00D85841" w:rsidRDefault="0036618B">
      <w:pPr>
        <w:pStyle w:val="BodyText"/>
        <w:spacing w:before="1"/>
        <w:ind w:left="461"/>
        <w:jc w:val="both"/>
      </w:pPr>
      <w:hyperlink r:id="rId675">
        <w:r>
          <w:t>Maturity of concrete:-</w:t>
        </w:r>
      </w:hyperlink>
    </w:p>
    <w:p w14:paraId="770BBF76" w14:textId="77777777" w:rsidR="00D85841" w:rsidRDefault="00D85841">
      <w:pPr>
        <w:pStyle w:val="BodyText"/>
        <w:spacing w:before="9"/>
      </w:pPr>
    </w:p>
    <w:p w14:paraId="18BD112C" w14:textId="77777777" w:rsidR="00D85841" w:rsidRDefault="0036618B">
      <w:pPr>
        <w:pStyle w:val="BodyText"/>
        <w:ind w:left="461" w:right="632"/>
        <w:jc w:val="both"/>
      </w:pPr>
      <w:hyperlink r:id="rId676">
        <w:r>
          <w:rPr>
            <w:color w:val="212121"/>
          </w:rPr>
          <w:t xml:space="preserve">Concrete maturity is an index value that represents the progression of concrete curing. </w:t>
        </w:r>
        <w:r>
          <w:rPr>
            <w:color w:val="212121"/>
          </w:rPr>
          <w:t>It is based on an</w:t>
        </w:r>
      </w:hyperlink>
      <w:r>
        <w:rPr>
          <w:color w:val="212121"/>
        </w:rPr>
        <w:t xml:space="preserve"> </w:t>
      </w:r>
      <w:hyperlink r:id="rId677">
        <w:r>
          <w:rPr>
            <w:color w:val="212121"/>
          </w:rPr>
          <w:t>equation that takes into account concrete temperature, time, and strength gain. Concrete maturity is an</w:t>
        </w:r>
      </w:hyperlink>
      <w:r>
        <w:rPr>
          <w:color w:val="212121"/>
        </w:rPr>
        <w:t xml:space="preserve"> </w:t>
      </w:r>
      <w:hyperlink r:id="rId678">
        <w:r>
          <w:rPr>
            <w:color w:val="212121"/>
          </w:rPr>
          <w:t>accurate way to determine real-time strength values of curing concrete.</w:t>
        </w:r>
      </w:hyperlink>
    </w:p>
    <w:p w14:paraId="28488FD7" w14:textId="77777777" w:rsidR="00D85841" w:rsidRDefault="00D85841">
      <w:pPr>
        <w:pStyle w:val="BodyText"/>
        <w:spacing w:before="4"/>
        <w:rPr>
          <w:sz w:val="25"/>
        </w:rPr>
      </w:pPr>
    </w:p>
    <w:p w14:paraId="02C2F032" w14:textId="77777777" w:rsidR="00D85841" w:rsidRDefault="0036618B">
      <w:pPr>
        <w:pStyle w:val="BodyText"/>
        <w:ind w:left="461"/>
        <w:jc w:val="both"/>
      </w:pPr>
      <w:hyperlink r:id="rId679">
        <w:r>
          <w:t>Tension Vs. Compression of Concrete:-</w:t>
        </w:r>
      </w:hyperlink>
    </w:p>
    <w:p w14:paraId="0B854D6A" w14:textId="77777777" w:rsidR="00D85841" w:rsidRDefault="00D85841">
      <w:pPr>
        <w:pStyle w:val="BodyText"/>
        <w:spacing w:before="9"/>
      </w:pPr>
    </w:p>
    <w:p w14:paraId="13F7852C" w14:textId="77777777" w:rsidR="00D85841" w:rsidRDefault="0036618B">
      <w:pPr>
        <w:pStyle w:val="BodyText"/>
        <w:spacing w:before="1"/>
        <w:ind w:left="461" w:right="633"/>
        <w:jc w:val="both"/>
      </w:pPr>
      <w:hyperlink r:id="rId680">
        <w:r>
          <w:t>Concrete has enormous compressive strength, the ability to withstand heavy weights or forces on it. It</w:t>
        </w:r>
      </w:hyperlink>
      <w:r>
        <w:t xml:space="preserve"> </w:t>
      </w:r>
      <w:hyperlink r:id="rId681">
        <w:r>
          <w:t>also gains strength as it ages. Concrete will solidify in a few hours and harden or set in a few days, but</w:t>
        </w:r>
      </w:hyperlink>
      <w:r>
        <w:t xml:space="preserve"> </w:t>
      </w:r>
      <w:hyperlink r:id="rId682">
        <w:r>
          <w:t>continues to gain strength for at least 28 days. Some very thick concrete str</w:t>
        </w:r>
        <w:r>
          <w:t>uctures, like dams, will</w:t>
        </w:r>
      </w:hyperlink>
      <w:r>
        <w:t xml:space="preserve"> </w:t>
      </w:r>
      <w:hyperlink r:id="rId683">
        <w:r>
          <w:t>continue to gain strength for months or years.</w:t>
        </w:r>
      </w:hyperlink>
    </w:p>
    <w:p w14:paraId="19BCB328" w14:textId="77777777" w:rsidR="00D85841" w:rsidRDefault="00D85841">
      <w:pPr>
        <w:pStyle w:val="BodyText"/>
        <w:spacing w:before="2"/>
      </w:pPr>
    </w:p>
    <w:p w14:paraId="7731C960" w14:textId="77777777" w:rsidR="00D85841" w:rsidRDefault="0036618B">
      <w:pPr>
        <w:pStyle w:val="BodyText"/>
        <w:ind w:left="461" w:right="632"/>
        <w:jc w:val="both"/>
      </w:pPr>
      <w:hyperlink r:id="rId684">
        <w:r>
          <w:t>Concrete has almost no tensile strength, the ability to withstand pressing or stretching.</w:t>
        </w:r>
        <w:r>
          <w:t xml:space="preserve"> Put a board</w:t>
        </w:r>
      </w:hyperlink>
      <w:r>
        <w:t xml:space="preserve"> </w:t>
      </w:r>
      <w:hyperlink r:id="rId685">
        <w:r>
          <w:t>between two supports and press down on the centre. It will bend. The top of the board is under</w:t>
        </w:r>
      </w:hyperlink>
      <w:r>
        <w:t xml:space="preserve"> </w:t>
      </w:r>
      <w:hyperlink r:id="rId686">
        <w:r>
          <w:t xml:space="preserve">compression, the bottom which bends is under tension. </w:t>
        </w:r>
        <w:r>
          <w:t>Concrete can resist the compression, but will</w:t>
        </w:r>
      </w:hyperlink>
      <w:r>
        <w:t xml:space="preserve"> </w:t>
      </w:r>
      <w:hyperlink r:id="rId687">
        <w:r>
          <w:t>break under the tension. Concrete cracks in roads and slabs are largely due to tension; different weights</w:t>
        </w:r>
      </w:hyperlink>
      <w:r>
        <w:t xml:space="preserve"> </w:t>
      </w:r>
      <w:hyperlink r:id="rId688">
        <w:r>
          <w:t>in differe</w:t>
        </w:r>
        <w:r>
          <w:t>nt areas produce tensile forces.</w:t>
        </w:r>
      </w:hyperlink>
    </w:p>
    <w:p w14:paraId="4C076724" w14:textId="77777777" w:rsidR="00D85841" w:rsidRDefault="00D85841">
      <w:pPr>
        <w:pStyle w:val="BodyText"/>
        <w:rPr>
          <w:sz w:val="26"/>
        </w:rPr>
      </w:pPr>
    </w:p>
    <w:bookmarkStart w:id="34" w:name="The_tension_to_compression_ratio_for_con"/>
    <w:bookmarkEnd w:id="34"/>
    <w:p w14:paraId="530CAAAA" w14:textId="77777777" w:rsidR="00D85841" w:rsidRDefault="0036618B">
      <w:pPr>
        <w:pStyle w:val="BodyText"/>
        <w:spacing w:before="204"/>
        <w:ind w:left="600" w:right="637"/>
        <w:jc w:val="both"/>
      </w:pPr>
      <w:r>
        <w:fldChar w:fldCharType="begin"/>
      </w:r>
      <w:r>
        <w:instrText xml:space="preserve"> HYPERLINK "http://easyengineering.net/" \h </w:instrText>
      </w:r>
      <w:r>
        <w:fldChar w:fldCharType="separate"/>
      </w:r>
      <w:r>
        <w:t xml:space="preserve">The tension </w:t>
      </w:r>
      <w:r>
        <w:rPr>
          <w:spacing w:val="2"/>
        </w:rPr>
        <w:t xml:space="preserve">to </w:t>
      </w:r>
      <w:r>
        <w:t xml:space="preserve">compression ratio for concrete </w:t>
      </w:r>
      <w:r>
        <w:rPr>
          <w:spacing w:val="-5"/>
        </w:rPr>
        <w:t xml:space="preserve">is </w:t>
      </w:r>
      <w:r>
        <w:t xml:space="preserve">about 10 to 15 percent. That </w:t>
      </w:r>
      <w:r>
        <w:rPr>
          <w:spacing w:val="-3"/>
        </w:rPr>
        <w:t xml:space="preserve">is, </w:t>
      </w:r>
      <w:r>
        <w:rPr>
          <w:spacing w:val="-5"/>
        </w:rPr>
        <w:t xml:space="preserve">it </w:t>
      </w:r>
      <w:r>
        <w:t>can withstand about</w:t>
      </w:r>
      <w:r>
        <w:fldChar w:fldCharType="end"/>
      </w:r>
      <w:r>
        <w:t xml:space="preserve"> </w:t>
      </w:r>
      <w:hyperlink r:id="rId689">
        <w:r>
          <w:t>10 times the pushing fo</w:t>
        </w:r>
        <w:r>
          <w:t>rce or compression of the pulling force or tension. Both strengths increase</w:t>
        </w:r>
      </w:hyperlink>
      <w:r>
        <w:t xml:space="preserve"> </w:t>
      </w:r>
      <w:hyperlink r:id="rId690">
        <w:r>
          <w:t xml:space="preserve">with age, but the ratio </w:t>
        </w:r>
        <w:r>
          <w:rPr>
            <w:spacing w:val="-5"/>
          </w:rPr>
          <w:t xml:space="preserve">is </w:t>
        </w:r>
        <w:r>
          <w:t xml:space="preserve">steady. Portland cement concrete </w:t>
        </w:r>
        <w:r>
          <w:rPr>
            <w:spacing w:val="-3"/>
          </w:rPr>
          <w:t xml:space="preserve">less </w:t>
        </w:r>
        <w:r>
          <w:t>than a year old has compression</w:t>
        </w:r>
      </w:hyperlink>
      <w:r>
        <w:t xml:space="preserve"> </w:t>
      </w:r>
      <w:hyperlink r:id="rId691">
        <w:r>
          <w:t>strength of 1,000 pounds per square inch (psi) and tension strength of 200 psi. Concrete more than a</w:t>
        </w:r>
      </w:hyperlink>
      <w:r>
        <w:t xml:space="preserve"> </w:t>
      </w:r>
      <w:hyperlink r:id="rId692">
        <w:r>
          <w:t xml:space="preserve">year old has compression psi </w:t>
        </w:r>
        <w:r>
          <w:rPr>
            <w:spacing w:val="4"/>
          </w:rPr>
          <w:t xml:space="preserve">of </w:t>
        </w:r>
        <w:r>
          <w:t>2,000 pounds and tension psi of</w:t>
        </w:r>
        <w:r>
          <w:rPr>
            <w:spacing w:val="-20"/>
          </w:rPr>
          <w:t xml:space="preserve"> </w:t>
        </w:r>
        <w:r>
          <w:t>400.</w:t>
        </w:r>
      </w:hyperlink>
    </w:p>
    <w:p w14:paraId="27FC2CC0" w14:textId="77777777" w:rsidR="00D85841" w:rsidRDefault="00D85841">
      <w:pPr>
        <w:jc w:val="both"/>
        <w:sectPr w:rsidR="00D85841" w:rsidSect="0036618B">
          <w:pgSz w:w="11910" w:h="16840"/>
          <w:pgMar w:top="1260" w:right="0" w:bottom="280" w:left="840" w:header="720" w:footer="720" w:gutter="0"/>
          <w:cols w:space="720"/>
        </w:sectPr>
      </w:pPr>
    </w:p>
    <w:bookmarkStart w:id="35" w:name="Factors_affecting_strength_of_concrete:"/>
    <w:bookmarkEnd w:id="35"/>
    <w:p w14:paraId="104D984C" w14:textId="77777777" w:rsidR="00D85841" w:rsidRDefault="0036618B">
      <w:pPr>
        <w:pStyle w:val="BodyText"/>
        <w:spacing w:before="77"/>
        <w:ind w:left="600"/>
      </w:pPr>
      <w:r>
        <w:lastRenderedPageBreak/>
        <w:fldChar w:fldCharType="begin"/>
      </w:r>
      <w:r>
        <w:instrText xml:space="preserve"> HYPERLINK "http://easyengineering.net/" \h </w:instrText>
      </w:r>
      <w:r>
        <w:fldChar w:fldCharType="separate"/>
      </w:r>
      <w:r>
        <w:t>Factors affecting strength of concrete:</w:t>
      </w:r>
      <w:r>
        <w:fldChar w:fldCharType="end"/>
      </w:r>
    </w:p>
    <w:p w14:paraId="0BD84739" w14:textId="77777777" w:rsidR="00D85841" w:rsidRDefault="00D85841">
      <w:pPr>
        <w:pStyle w:val="BodyText"/>
        <w:spacing w:before="4"/>
        <w:rPr>
          <w:sz w:val="32"/>
        </w:rPr>
      </w:pPr>
    </w:p>
    <w:p w14:paraId="0330FE3F" w14:textId="77777777" w:rsidR="00D85841" w:rsidRDefault="0036618B">
      <w:pPr>
        <w:pStyle w:val="BodyText"/>
        <w:ind w:left="461" w:right="639"/>
        <w:jc w:val="both"/>
      </w:pPr>
      <w:hyperlink r:id="rId693">
        <w:r>
          <w:rPr>
            <w:color w:val="212121"/>
          </w:rPr>
          <w:t>Concrete strength is affected by many factors, such as quality of raw materials, water/cement ratio,</w:t>
        </w:r>
      </w:hyperlink>
      <w:r>
        <w:rPr>
          <w:color w:val="212121"/>
        </w:rPr>
        <w:t xml:space="preserve"> </w:t>
      </w:r>
      <w:hyperlink r:id="rId694">
        <w:r>
          <w:rPr>
            <w:color w:val="212121"/>
          </w:rPr>
          <w:t>coarse/fine aggregate ratio, age of concrete, compaction of concrete, temperature, relative humidity and</w:t>
        </w:r>
      </w:hyperlink>
      <w:r>
        <w:rPr>
          <w:color w:val="212121"/>
        </w:rPr>
        <w:t xml:space="preserve"> </w:t>
      </w:r>
      <w:hyperlink r:id="rId695">
        <w:r>
          <w:rPr>
            <w:color w:val="212121"/>
          </w:rPr>
          <w:t>curing of concrete.</w:t>
        </w:r>
      </w:hyperlink>
    </w:p>
    <w:p w14:paraId="099674A2" w14:textId="77777777" w:rsidR="00D85841" w:rsidRDefault="00D85841">
      <w:pPr>
        <w:pStyle w:val="BodyText"/>
        <w:rPr>
          <w:sz w:val="26"/>
        </w:rPr>
      </w:pPr>
    </w:p>
    <w:p w14:paraId="6C0511BD" w14:textId="77777777" w:rsidR="00D85841" w:rsidRDefault="0036618B">
      <w:pPr>
        <w:pStyle w:val="BodyText"/>
        <w:spacing w:before="179"/>
        <w:ind w:left="461"/>
        <w:jc w:val="both"/>
      </w:pPr>
      <w:hyperlink r:id="rId696">
        <w:r>
          <w:t>Relation be</w:t>
        </w:r>
        <w:r>
          <w:t>tween tensile and compressive strength of concrete:-</w:t>
        </w:r>
      </w:hyperlink>
    </w:p>
    <w:p w14:paraId="19867AE9" w14:textId="77777777" w:rsidR="00D85841" w:rsidRDefault="0036618B">
      <w:pPr>
        <w:pStyle w:val="BodyText"/>
        <w:spacing w:before="199"/>
        <w:ind w:left="461" w:right="647"/>
        <w:jc w:val="both"/>
      </w:pPr>
      <w:hyperlink r:id="rId697">
        <w:r>
          <w:t xml:space="preserve">The theoretical compressive strength of concrete </w:t>
        </w:r>
        <w:r>
          <w:rPr>
            <w:spacing w:val="-5"/>
          </w:rPr>
          <w:t xml:space="preserve">is </w:t>
        </w:r>
        <w:r>
          <w:t>eight times larger than its tensile strength. This</w:t>
        </w:r>
      </w:hyperlink>
      <w:r>
        <w:t xml:space="preserve"> </w:t>
      </w:r>
      <w:hyperlink r:id="rId698">
        <w:r>
          <w:t>implie</w:t>
        </w:r>
        <w:r>
          <w:t xml:space="preserve">s a fixed relation between the compressive and tensile strength of concrete. In fact there </w:t>
        </w:r>
        <w:r>
          <w:rPr>
            <w:spacing w:val="-3"/>
          </w:rPr>
          <w:t xml:space="preserve">is </w:t>
        </w:r>
        <w:r>
          <w:t>a close</w:t>
        </w:r>
      </w:hyperlink>
      <w:r>
        <w:t xml:space="preserve"> </w:t>
      </w:r>
      <w:hyperlink r:id="rId699">
        <w:r>
          <w:t xml:space="preserve">relation but not a direct proportionality. The ratio of tensile </w:t>
        </w:r>
        <w:r>
          <w:rPr>
            <w:spacing w:val="2"/>
          </w:rPr>
          <w:t xml:space="preserve">to </w:t>
        </w:r>
        <w:r>
          <w:t xml:space="preserve">compressive strength </w:t>
        </w:r>
        <w:r>
          <w:rPr>
            <w:spacing w:val="-3"/>
          </w:rPr>
          <w:t xml:space="preserve">is </w:t>
        </w:r>
        <w:r>
          <w:t>lower for higher</w:t>
        </w:r>
      </w:hyperlink>
      <w:r>
        <w:t xml:space="preserve"> </w:t>
      </w:r>
      <w:hyperlink r:id="rId700">
        <w:r>
          <w:t>compressive strengths.</w:t>
        </w:r>
      </w:hyperlink>
    </w:p>
    <w:p w14:paraId="5725FF8E" w14:textId="77777777" w:rsidR="00D85841" w:rsidRDefault="00D85841">
      <w:pPr>
        <w:pStyle w:val="BodyText"/>
        <w:spacing w:before="1"/>
        <w:rPr>
          <w:sz w:val="25"/>
        </w:rPr>
      </w:pPr>
    </w:p>
    <w:p w14:paraId="67C9CC4A" w14:textId="77777777" w:rsidR="00D85841" w:rsidRDefault="0036618B">
      <w:pPr>
        <w:pStyle w:val="BodyText"/>
        <w:spacing w:line="275" w:lineRule="exact"/>
        <w:ind w:left="461"/>
        <w:jc w:val="both"/>
      </w:pPr>
      <w:hyperlink r:id="rId701">
        <w:r>
          <w:t>This may be due to the following two reasons:</w:t>
        </w:r>
      </w:hyperlink>
    </w:p>
    <w:p w14:paraId="43AF2DB1" w14:textId="77777777" w:rsidR="00D85841" w:rsidRDefault="0036618B">
      <w:pPr>
        <w:pStyle w:val="ListParagraph"/>
        <w:numPr>
          <w:ilvl w:val="0"/>
          <w:numId w:val="23"/>
        </w:numPr>
        <w:tabs>
          <w:tab w:val="left" w:pos="792"/>
        </w:tabs>
        <w:spacing w:line="275" w:lineRule="exact"/>
        <w:rPr>
          <w:sz w:val="24"/>
        </w:rPr>
      </w:pPr>
      <w:hyperlink r:id="rId702">
        <w:r>
          <w:rPr>
            <w:sz w:val="24"/>
          </w:rPr>
          <w:t xml:space="preserve">Formation of inferior quality gel due </w:t>
        </w:r>
        <w:r>
          <w:rPr>
            <w:spacing w:val="2"/>
            <w:sz w:val="24"/>
          </w:rPr>
          <w:t xml:space="preserve">to </w:t>
        </w:r>
        <w:r>
          <w:rPr>
            <w:sz w:val="24"/>
          </w:rPr>
          <w:t>improper</w:t>
        </w:r>
        <w:r>
          <w:rPr>
            <w:spacing w:val="-10"/>
            <w:sz w:val="24"/>
          </w:rPr>
          <w:t xml:space="preserve"> </w:t>
        </w:r>
        <w:r>
          <w:rPr>
            <w:sz w:val="24"/>
          </w:rPr>
          <w:t>curing.</w:t>
        </w:r>
      </w:hyperlink>
    </w:p>
    <w:p w14:paraId="3278ADFA" w14:textId="77777777" w:rsidR="00D85841" w:rsidRDefault="00D85841">
      <w:pPr>
        <w:pStyle w:val="BodyText"/>
        <w:spacing w:before="6"/>
        <w:rPr>
          <w:sz w:val="25"/>
        </w:rPr>
      </w:pPr>
    </w:p>
    <w:p w14:paraId="5AB71F05" w14:textId="77777777" w:rsidR="00D85841" w:rsidRDefault="0036618B">
      <w:pPr>
        <w:pStyle w:val="ListParagraph"/>
        <w:numPr>
          <w:ilvl w:val="0"/>
          <w:numId w:val="23"/>
        </w:numPr>
        <w:tabs>
          <w:tab w:val="left" w:pos="826"/>
        </w:tabs>
        <w:spacing w:line="237" w:lineRule="auto"/>
        <w:ind w:left="461" w:right="644" w:firstLine="0"/>
        <w:rPr>
          <w:sz w:val="24"/>
        </w:rPr>
      </w:pPr>
      <w:hyperlink r:id="rId703">
        <w:r>
          <w:rPr>
            <w:sz w:val="24"/>
          </w:rPr>
          <w:t>Development of more shrinkage cracks due to improper curing. The uses of pozzolanic materials</w:t>
        </w:r>
      </w:hyperlink>
      <w:hyperlink r:id="rId704">
        <w:r>
          <w:rPr>
            <w:sz w:val="24"/>
          </w:rPr>
          <w:t xml:space="preserve"> have show</w:t>
        </w:r>
        <w:r>
          <w:rPr>
            <w:sz w:val="24"/>
          </w:rPr>
          <w:t xml:space="preserve">n the increase </w:t>
        </w:r>
        <w:r>
          <w:rPr>
            <w:spacing w:val="-3"/>
            <w:sz w:val="24"/>
          </w:rPr>
          <w:t xml:space="preserve">in </w:t>
        </w:r>
        <w:r>
          <w:rPr>
            <w:sz w:val="24"/>
          </w:rPr>
          <w:t>tensile</w:t>
        </w:r>
        <w:r>
          <w:rPr>
            <w:spacing w:val="13"/>
            <w:sz w:val="24"/>
          </w:rPr>
          <w:t xml:space="preserve"> </w:t>
        </w:r>
        <w:r>
          <w:rPr>
            <w:sz w:val="24"/>
          </w:rPr>
          <w:t>strength.</w:t>
        </w:r>
      </w:hyperlink>
    </w:p>
    <w:p w14:paraId="3E2DDC6E" w14:textId="77777777" w:rsidR="00D85841" w:rsidRDefault="00D85841">
      <w:pPr>
        <w:pStyle w:val="BodyText"/>
        <w:spacing w:before="4"/>
        <w:rPr>
          <w:sz w:val="25"/>
        </w:rPr>
      </w:pPr>
    </w:p>
    <w:p w14:paraId="006E4B18" w14:textId="77777777" w:rsidR="00D85841" w:rsidRDefault="0036618B">
      <w:pPr>
        <w:pStyle w:val="BodyText"/>
        <w:ind w:left="461"/>
        <w:jc w:val="both"/>
      </w:pPr>
      <w:hyperlink r:id="rId705">
        <w:r>
          <w:t>Curing of Concrete:-</w:t>
        </w:r>
      </w:hyperlink>
    </w:p>
    <w:p w14:paraId="2243971C" w14:textId="77777777" w:rsidR="00D85841" w:rsidRDefault="0036618B">
      <w:pPr>
        <w:pStyle w:val="BodyText"/>
        <w:spacing w:before="200"/>
        <w:ind w:left="461" w:right="635"/>
        <w:jc w:val="both"/>
      </w:pPr>
      <w:hyperlink r:id="rId706">
        <w:r>
          <w:t>Curing of Concrete is a method by which the concrete is protected against loss of moisture required for</w:t>
        </w:r>
      </w:hyperlink>
      <w:r>
        <w:t xml:space="preserve"> </w:t>
      </w:r>
      <w:hyperlink r:id="rId707">
        <w:r>
          <w:t>hydration and kept within the recommended temperature range. Curing will increase the strength and</w:t>
        </w:r>
      </w:hyperlink>
      <w:r>
        <w:t xml:space="preserve"> </w:t>
      </w:r>
      <w:hyperlink r:id="rId708">
        <w:r>
          <w:t>decrease the permeability of hardened concrete.</w:t>
        </w:r>
      </w:hyperlink>
    </w:p>
    <w:p w14:paraId="1608DA47" w14:textId="77777777" w:rsidR="00D85841" w:rsidRDefault="00D85841">
      <w:pPr>
        <w:pStyle w:val="BodyText"/>
        <w:rPr>
          <w:sz w:val="26"/>
        </w:rPr>
      </w:pPr>
    </w:p>
    <w:p w14:paraId="6CAA913F" w14:textId="77777777" w:rsidR="00D85841" w:rsidRDefault="00D85841">
      <w:pPr>
        <w:pStyle w:val="BodyText"/>
        <w:spacing w:before="11"/>
        <w:rPr>
          <w:sz w:val="21"/>
        </w:rPr>
      </w:pPr>
    </w:p>
    <w:p w14:paraId="66930FF7" w14:textId="77777777" w:rsidR="00D85841" w:rsidRDefault="0036618B">
      <w:pPr>
        <w:pStyle w:val="Heading2"/>
        <w:spacing w:line="369" w:lineRule="auto"/>
        <w:ind w:left="5004" w:right="629" w:firstLine="4100"/>
      </w:pPr>
      <w:hyperlink r:id="rId709">
        <w:r>
          <w:t xml:space="preserve">MOD </w:t>
        </w:r>
        <w:r>
          <w:rPr>
            <w:spacing w:val="-3"/>
          </w:rPr>
          <w:t>III</w:t>
        </w:r>
      </w:hyperlink>
      <w:r>
        <w:rPr>
          <w:spacing w:val="-3"/>
        </w:rPr>
        <w:t xml:space="preserve"> </w:t>
      </w:r>
      <w:hyperlink r:id="rId710">
        <w:r>
          <w:t>TESTING OF HARDENED</w:t>
        </w:r>
        <w:r>
          <w:rPr>
            <w:spacing w:val="-14"/>
          </w:rPr>
          <w:t xml:space="preserve"> </w:t>
        </w:r>
        <w:r>
          <w:t>CONCRETE</w:t>
        </w:r>
      </w:hyperlink>
    </w:p>
    <w:p w14:paraId="32D85285" w14:textId="77777777" w:rsidR="00D85841" w:rsidRDefault="0036618B">
      <w:pPr>
        <w:pStyle w:val="BodyText"/>
        <w:spacing w:before="3"/>
        <w:ind w:left="461" w:right="637" w:firstLine="720"/>
        <w:jc w:val="both"/>
      </w:pPr>
      <w:hyperlink r:id="rId711">
        <w:r>
          <w:t xml:space="preserve">The compressive strength of concrete </w:t>
        </w:r>
        <w:r>
          <w:rPr>
            <w:spacing w:val="-5"/>
          </w:rPr>
          <w:t xml:space="preserve">is </w:t>
        </w:r>
        <w:r>
          <w:t>considered the basic character of the concrete.</w:t>
        </w:r>
      </w:hyperlink>
      <w:r>
        <w:t xml:space="preserve"> </w:t>
      </w:r>
      <w:hyperlink r:id="rId712">
        <w:r>
          <w:t xml:space="preserve">Consequently, </w:t>
        </w:r>
        <w:r>
          <w:rPr>
            <w:spacing w:val="-5"/>
          </w:rPr>
          <w:t xml:space="preserve">it </w:t>
        </w:r>
        <w:r>
          <w:rPr>
            <w:spacing w:val="-3"/>
          </w:rPr>
          <w:t xml:space="preserve">is </w:t>
        </w:r>
        <w:r>
          <w:t xml:space="preserve">known as the characteristic compressive strength of concrete (fck) which </w:t>
        </w:r>
        <w:r>
          <w:rPr>
            <w:spacing w:val="-5"/>
          </w:rPr>
          <w:t xml:space="preserve">is </w:t>
        </w:r>
        <w:r>
          <w:t>defined</w:t>
        </w:r>
      </w:hyperlink>
      <w:r>
        <w:t xml:space="preserve"> </w:t>
      </w:r>
      <w:hyperlink r:id="rId713">
        <w:r>
          <w:t xml:space="preserve">as that value below which not more than </w:t>
        </w:r>
        <w:r>
          <w:rPr>
            <w:spacing w:val="-3"/>
          </w:rPr>
          <w:t xml:space="preserve">five </w:t>
        </w:r>
        <w:r>
          <w:t>percent of test results are expected to fall based on IS:</w:t>
        </w:r>
      </w:hyperlink>
      <w:r>
        <w:t xml:space="preserve"> </w:t>
      </w:r>
      <w:hyperlink r:id="rId714">
        <w:r>
          <w:t xml:space="preserve">456-2000. In this definition the test results are based on 150 </w:t>
        </w:r>
        <w:r>
          <w:rPr>
            <w:spacing w:val="-3"/>
          </w:rPr>
          <w:t xml:space="preserve">mm </w:t>
        </w:r>
        <w:r>
          <w:t xml:space="preserve">cube cured </w:t>
        </w:r>
        <w:r>
          <w:rPr>
            <w:spacing w:val="-3"/>
          </w:rPr>
          <w:t xml:space="preserve">in </w:t>
        </w:r>
        <w:r>
          <w:t>water under temp. of</w:t>
        </w:r>
        <w:r>
          <w:rPr>
            <w:spacing w:val="52"/>
          </w:rPr>
          <w:t xml:space="preserve"> </w:t>
        </w:r>
        <w:r>
          <w:t>27</w:t>
        </w:r>
      </w:hyperlink>
    </w:p>
    <w:p w14:paraId="2FE27F5A" w14:textId="77777777" w:rsidR="00D85841" w:rsidRDefault="0036618B">
      <w:pPr>
        <w:pStyle w:val="BodyText"/>
        <w:ind w:left="461"/>
        <w:jc w:val="both"/>
      </w:pPr>
      <w:hyperlink r:id="rId715">
        <w:r>
          <w:t>± 2°C for 28 days and tested in the most saturated condition under direct compression.</w:t>
        </w:r>
      </w:hyperlink>
    </w:p>
    <w:p w14:paraId="1F3C5AAB" w14:textId="77777777" w:rsidR="00D85841" w:rsidRDefault="0036618B">
      <w:pPr>
        <w:pStyle w:val="BodyText"/>
        <w:spacing w:before="199"/>
        <w:ind w:left="461" w:right="619"/>
      </w:pPr>
      <w:hyperlink r:id="rId716">
        <w:r>
          <w:t>Other strength like, direct tensil</w:t>
        </w:r>
        <w:r>
          <w:t>e stress, flexural stress, shear stress and bond stress also are directly</w:t>
        </w:r>
      </w:hyperlink>
      <w:r>
        <w:t xml:space="preserve"> </w:t>
      </w:r>
      <w:hyperlink r:id="rId717">
        <w:r>
          <w:t>proportional to the compressive stress. Higher is the compressive stress, higher is other stresses also.</w:t>
        </w:r>
      </w:hyperlink>
      <w:r>
        <w:t xml:space="preserve"> </w:t>
      </w:r>
      <w:hyperlink r:id="rId718">
        <w:r>
          <w:t>Not only stresses, other properties for example modulus of elasticity, abrasion and impact resistances,</w:t>
        </w:r>
      </w:hyperlink>
      <w:r>
        <w:t xml:space="preserve"> </w:t>
      </w:r>
      <w:hyperlink r:id="rId719">
        <w:r>
          <w:t>durability are also taken to be related to the compressive strength, hence, the compressive strength is an</w:t>
        </w:r>
      </w:hyperlink>
      <w:r>
        <w:t xml:space="preserve"> </w:t>
      </w:r>
      <w:hyperlink r:id="rId720">
        <w:r>
          <w:t>index of overall quality of concrete.</w:t>
        </w:r>
      </w:hyperlink>
    </w:p>
    <w:p w14:paraId="696F03B9" w14:textId="77777777" w:rsidR="00D85841" w:rsidRDefault="0036618B">
      <w:pPr>
        <w:pStyle w:val="BodyText"/>
        <w:spacing w:before="205"/>
        <w:ind w:left="461"/>
        <w:jc w:val="both"/>
      </w:pPr>
      <w:hyperlink r:id="rId721">
        <w:r>
          <w:t>Factors Affecting Compressive Strength:-</w:t>
        </w:r>
      </w:hyperlink>
    </w:p>
    <w:p w14:paraId="62EEB37C" w14:textId="77777777" w:rsidR="00D85841" w:rsidRDefault="0036618B">
      <w:pPr>
        <w:pStyle w:val="BodyText"/>
        <w:spacing w:before="201" w:line="237" w:lineRule="auto"/>
        <w:ind w:left="461" w:right="619"/>
      </w:pPr>
      <w:hyperlink r:id="rId722">
        <w:r>
          <w:t xml:space="preserve">Among the materials and mix variables, water -cement ratio is the most important </w:t>
        </w:r>
      </w:hyperlink>
      <w:hyperlink r:id="rId723">
        <w:r>
          <w:t>parameter governing</w:t>
        </w:r>
      </w:hyperlink>
      <w:r>
        <w:t xml:space="preserve"> </w:t>
      </w:r>
      <w:hyperlink r:id="rId724">
        <w:r>
          <w:t xml:space="preserve">the compressive strength. Besides W/C ratio, following </w:t>
        </w:r>
      </w:hyperlink>
      <w:hyperlink r:id="rId725">
        <w:r>
          <w:t>factors also affect the compressive strength.</w:t>
        </w:r>
      </w:hyperlink>
    </w:p>
    <w:p w14:paraId="7A688FBC" w14:textId="77777777" w:rsidR="00D85841" w:rsidRDefault="0036618B">
      <w:pPr>
        <w:pStyle w:val="ListParagraph"/>
        <w:numPr>
          <w:ilvl w:val="1"/>
          <w:numId w:val="23"/>
        </w:numPr>
        <w:tabs>
          <w:tab w:val="left" w:pos="1485"/>
        </w:tabs>
        <w:spacing w:before="201"/>
        <w:ind w:hanging="304"/>
        <w:jc w:val="left"/>
        <w:rPr>
          <w:sz w:val="24"/>
        </w:rPr>
      </w:pPr>
      <w:hyperlink r:id="rId726">
        <w:r>
          <w:rPr>
            <w:sz w:val="24"/>
          </w:rPr>
          <w:t>The characteristics of</w:t>
        </w:r>
        <w:r>
          <w:rPr>
            <w:spacing w:val="-6"/>
            <w:sz w:val="24"/>
          </w:rPr>
          <w:t xml:space="preserve"> </w:t>
        </w:r>
        <w:r>
          <w:rPr>
            <w:sz w:val="24"/>
          </w:rPr>
          <w:t>cement.</w:t>
        </w:r>
      </w:hyperlink>
    </w:p>
    <w:p w14:paraId="185F0A86" w14:textId="77777777" w:rsidR="00D85841" w:rsidRDefault="0036618B">
      <w:pPr>
        <w:pStyle w:val="ListParagraph"/>
        <w:numPr>
          <w:ilvl w:val="1"/>
          <w:numId w:val="23"/>
        </w:numPr>
        <w:tabs>
          <w:tab w:val="left" w:pos="1485"/>
        </w:tabs>
        <w:spacing w:before="3" w:line="275" w:lineRule="exact"/>
        <w:ind w:hanging="381"/>
        <w:jc w:val="left"/>
        <w:rPr>
          <w:sz w:val="24"/>
        </w:rPr>
      </w:pPr>
      <w:hyperlink r:id="rId727">
        <w:r>
          <w:rPr>
            <w:sz w:val="24"/>
          </w:rPr>
          <w:t>The characteristics and properties of</w:t>
        </w:r>
        <w:r>
          <w:rPr>
            <w:spacing w:val="-4"/>
            <w:sz w:val="24"/>
          </w:rPr>
          <w:t xml:space="preserve"> </w:t>
        </w:r>
        <w:r>
          <w:rPr>
            <w:sz w:val="24"/>
          </w:rPr>
          <w:t>aggregates.</w:t>
        </w:r>
      </w:hyperlink>
    </w:p>
    <w:p w14:paraId="11236776" w14:textId="77777777" w:rsidR="00D85841" w:rsidRDefault="0036618B">
      <w:pPr>
        <w:pStyle w:val="ListParagraph"/>
        <w:numPr>
          <w:ilvl w:val="1"/>
          <w:numId w:val="23"/>
        </w:numPr>
        <w:tabs>
          <w:tab w:val="left" w:pos="1485"/>
        </w:tabs>
        <w:spacing w:line="275" w:lineRule="exact"/>
        <w:ind w:hanging="462"/>
        <w:jc w:val="left"/>
        <w:rPr>
          <w:sz w:val="24"/>
        </w:rPr>
      </w:pPr>
      <w:hyperlink r:id="rId728">
        <w:r>
          <w:rPr>
            <w:sz w:val="24"/>
          </w:rPr>
          <w:t>The degree of</w:t>
        </w:r>
        <w:r>
          <w:rPr>
            <w:spacing w:val="-5"/>
            <w:sz w:val="24"/>
          </w:rPr>
          <w:t xml:space="preserve"> </w:t>
        </w:r>
        <w:r>
          <w:rPr>
            <w:sz w:val="24"/>
          </w:rPr>
          <w:t>compaction</w:t>
        </w:r>
      </w:hyperlink>
    </w:p>
    <w:p w14:paraId="1644D6DD" w14:textId="77777777" w:rsidR="00D85841" w:rsidRDefault="0036618B">
      <w:pPr>
        <w:pStyle w:val="ListParagraph"/>
        <w:numPr>
          <w:ilvl w:val="1"/>
          <w:numId w:val="23"/>
        </w:numPr>
        <w:tabs>
          <w:tab w:val="left" w:pos="1485"/>
        </w:tabs>
        <w:spacing w:before="2" w:line="275" w:lineRule="exact"/>
        <w:ind w:hanging="477"/>
        <w:jc w:val="left"/>
        <w:rPr>
          <w:sz w:val="24"/>
        </w:rPr>
      </w:pPr>
      <w:hyperlink r:id="rId729">
        <w:r>
          <w:rPr>
            <w:sz w:val="24"/>
          </w:rPr>
          <w:t>The efficiency of</w:t>
        </w:r>
        <w:r>
          <w:rPr>
            <w:spacing w:val="-9"/>
            <w:sz w:val="24"/>
          </w:rPr>
          <w:t xml:space="preserve"> </w:t>
        </w:r>
        <w:r>
          <w:rPr>
            <w:sz w:val="24"/>
          </w:rPr>
          <w:t>curing</w:t>
        </w:r>
      </w:hyperlink>
    </w:p>
    <w:p w14:paraId="69F38A37" w14:textId="77777777" w:rsidR="00D85841" w:rsidRDefault="0036618B">
      <w:pPr>
        <w:pStyle w:val="ListParagraph"/>
        <w:numPr>
          <w:ilvl w:val="1"/>
          <w:numId w:val="23"/>
        </w:numPr>
        <w:tabs>
          <w:tab w:val="left" w:pos="1485"/>
        </w:tabs>
        <w:spacing w:line="275" w:lineRule="exact"/>
        <w:ind w:hanging="395"/>
        <w:jc w:val="left"/>
        <w:rPr>
          <w:sz w:val="24"/>
        </w:rPr>
      </w:pPr>
      <w:hyperlink r:id="rId730">
        <w:r>
          <w:rPr>
            <w:sz w:val="24"/>
          </w:rPr>
          <w:t>Age at the time of</w:t>
        </w:r>
        <w:r>
          <w:rPr>
            <w:spacing w:val="-2"/>
            <w:sz w:val="24"/>
          </w:rPr>
          <w:t xml:space="preserve"> </w:t>
        </w:r>
        <w:r>
          <w:rPr>
            <w:sz w:val="24"/>
          </w:rPr>
          <w:t>testing.</w:t>
        </w:r>
      </w:hyperlink>
    </w:p>
    <w:p w14:paraId="3F0A4715" w14:textId="77777777" w:rsidR="00D85841" w:rsidRDefault="0036618B">
      <w:pPr>
        <w:pStyle w:val="ListParagraph"/>
        <w:numPr>
          <w:ilvl w:val="1"/>
          <w:numId w:val="23"/>
        </w:numPr>
        <w:tabs>
          <w:tab w:val="left" w:pos="1485"/>
        </w:tabs>
        <w:spacing w:before="2"/>
        <w:ind w:hanging="477"/>
        <w:jc w:val="left"/>
        <w:rPr>
          <w:sz w:val="24"/>
        </w:rPr>
      </w:pPr>
      <w:hyperlink r:id="rId731">
        <w:r>
          <w:rPr>
            <w:sz w:val="24"/>
          </w:rPr>
          <w:t xml:space="preserve">Conditions </w:t>
        </w:r>
        <w:r>
          <w:rPr>
            <w:spacing w:val="4"/>
            <w:sz w:val="24"/>
          </w:rPr>
          <w:t>of</w:t>
        </w:r>
        <w:r>
          <w:rPr>
            <w:spacing w:val="-7"/>
            <w:sz w:val="24"/>
          </w:rPr>
          <w:t xml:space="preserve"> </w:t>
        </w:r>
        <w:r>
          <w:rPr>
            <w:sz w:val="24"/>
          </w:rPr>
          <w:t>testing.</w:t>
        </w:r>
      </w:hyperlink>
    </w:p>
    <w:p w14:paraId="0855C813" w14:textId="77777777" w:rsidR="00D85841" w:rsidRDefault="00D85841">
      <w:pPr>
        <w:pStyle w:val="BodyText"/>
        <w:spacing w:before="1"/>
      </w:pPr>
    </w:p>
    <w:p w14:paraId="5DE93367" w14:textId="77777777" w:rsidR="00D85841" w:rsidRDefault="0036618B">
      <w:pPr>
        <w:pStyle w:val="BodyText"/>
        <w:ind w:left="461"/>
      </w:pPr>
      <w:hyperlink r:id="rId732">
        <w:r>
          <w:t>TENSILE STRENGTH:</w:t>
        </w:r>
      </w:hyperlink>
    </w:p>
    <w:p w14:paraId="5665E097" w14:textId="77777777" w:rsidR="00D85841" w:rsidRDefault="00D85841">
      <w:pPr>
        <w:sectPr w:rsidR="00D85841" w:rsidSect="0036618B">
          <w:pgSz w:w="11910" w:h="16840"/>
          <w:pgMar w:top="1260" w:right="0" w:bottom="280" w:left="840" w:header="720" w:footer="720" w:gutter="0"/>
          <w:cols w:space="720"/>
        </w:sectPr>
      </w:pPr>
    </w:p>
    <w:p w14:paraId="1D65E975" w14:textId="77777777" w:rsidR="00D85841" w:rsidRDefault="0036618B">
      <w:pPr>
        <w:pStyle w:val="ListParagraph"/>
        <w:numPr>
          <w:ilvl w:val="0"/>
          <w:numId w:val="22"/>
        </w:numPr>
        <w:tabs>
          <w:tab w:val="left" w:pos="1182"/>
        </w:tabs>
        <w:spacing w:before="72"/>
        <w:ind w:right="639"/>
        <w:jc w:val="both"/>
        <w:rPr>
          <w:sz w:val="24"/>
        </w:rPr>
      </w:pPr>
      <w:hyperlink r:id="rId733">
        <w:r>
          <w:rPr>
            <w:sz w:val="24"/>
          </w:rPr>
          <w:t xml:space="preserve">Tensile strength of concrete under direct tension </w:t>
        </w:r>
        <w:r>
          <w:rPr>
            <w:spacing w:val="-3"/>
            <w:sz w:val="24"/>
          </w:rPr>
          <w:t xml:space="preserve">is </w:t>
        </w:r>
        <w:r>
          <w:rPr>
            <w:sz w:val="24"/>
          </w:rPr>
          <w:t xml:space="preserve">very small and generally neglected </w:t>
        </w:r>
        <w:r>
          <w:rPr>
            <w:spacing w:val="-3"/>
            <w:sz w:val="24"/>
          </w:rPr>
          <w:t>in</w:t>
        </w:r>
      </w:hyperlink>
      <w:r>
        <w:rPr>
          <w:spacing w:val="-3"/>
          <w:sz w:val="24"/>
        </w:rPr>
        <w:t xml:space="preserve"> </w:t>
      </w:r>
      <w:hyperlink r:id="rId734">
        <w:r>
          <w:rPr>
            <w:spacing w:val="-3"/>
            <w:sz w:val="24"/>
          </w:rPr>
          <w:t xml:space="preserve"> </w:t>
        </w:r>
        <w:r>
          <w:rPr>
            <w:sz w:val="24"/>
          </w:rPr>
          <w:t>normal design practice. Although the value ranges from 8 to 12% of its compressive strength.</w:t>
        </w:r>
      </w:hyperlink>
      <w:hyperlink r:id="rId735">
        <w:r>
          <w:rPr>
            <w:sz w:val="24"/>
          </w:rPr>
          <w:t xml:space="preserve"> An average value 10% </w:t>
        </w:r>
        <w:r>
          <w:rPr>
            <w:spacing w:val="-3"/>
            <w:sz w:val="24"/>
          </w:rPr>
          <w:t xml:space="preserve">is </w:t>
        </w:r>
        <w:r>
          <w:rPr>
            <w:sz w:val="24"/>
          </w:rPr>
          <w:t>the proper choice. The direct tension method s</w:t>
        </w:r>
        <w:r>
          <w:rPr>
            <w:sz w:val="24"/>
          </w:rPr>
          <w:t>uffers the problem like</w:t>
        </w:r>
      </w:hyperlink>
      <w:hyperlink r:id="rId736">
        <w:r>
          <w:rPr>
            <w:sz w:val="24"/>
          </w:rPr>
          <w:t xml:space="preserve"> holding the specimen properly </w:t>
        </w:r>
        <w:r>
          <w:rPr>
            <w:spacing w:val="-3"/>
            <w:sz w:val="24"/>
          </w:rPr>
          <w:t xml:space="preserve">in </w:t>
        </w:r>
        <w:r>
          <w:rPr>
            <w:sz w:val="24"/>
          </w:rPr>
          <w:t>the testing machine and the application of uniaxial tensile load</w:t>
        </w:r>
      </w:hyperlink>
      <w:hyperlink r:id="rId737">
        <w:r>
          <w:rPr>
            <w:sz w:val="24"/>
          </w:rPr>
          <w:t xml:space="preserve"> not </w:t>
        </w:r>
        <w:r>
          <w:rPr>
            <w:spacing w:val="-3"/>
            <w:sz w:val="24"/>
          </w:rPr>
          <w:t xml:space="preserve">being </w:t>
        </w:r>
        <w:r>
          <w:rPr>
            <w:sz w:val="24"/>
          </w:rPr>
          <w:t>free of</w:t>
        </w:r>
        <w:r>
          <w:rPr>
            <w:spacing w:val="5"/>
            <w:sz w:val="24"/>
          </w:rPr>
          <w:t xml:space="preserve"> </w:t>
        </w:r>
        <w:r>
          <w:rPr>
            <w:sz w:val="24"/>
          </w:rPr>
          <w:t>eccentricity.</w:t>
        </w:r>
      </w:hyperlink>
    </w:p>
    <w:p w14:paraId="69B9F6DB" w14:textId="77777777" w:rsidR="00D85841" w:rsidRDefault="0036618B">
      <w:pPr>
        <w:pStyle w:val="ListParagraph"/>
        <w:numPr>
          <w:ilvl w:val="0"/>
          <w:numId w:val="22"/>
        </w:numPr>
        <w:tabs>
          <w:tab w:val="left" w:pos="1182"/>
        </w:tabs>
        <w:spacing w:before="2" w:line="237" w:lineRule="auto"/>
        <w:ind w:right="642"/>
        <w:jc w:val="both"/>
        <w:rPr>
          <w:sz w:val="24"/>
        </w:rPr>
      </w:pPr>
      <w:hyperlink r:id="rId738">
        <w:r>
          <w:rPr>
            <w:sz w:val="24"/>
          </w:rPr>
          <w:t xml:space="preserve">The tensile strength can </w:t>
        </w:r>
        <w:r>
          <w:rPr>
            <w:spacing w:val="-3"/>
            <w:sz w:val="24"/>
          </w:rPr>
          <w:t xml:space="preserve">be </w:t>
        </w:r>
        <w:r>
          <w:rPr>
            <w:sz w:val="24"/>
          </w:rPr>
          <w:t>calculated indirectly by loading a concrete cylinder to the</w:t>
        </w:r>
      </w:hyperlink>
      <w:hyperlink r:id="rId739">
        <w:r>
          <w:rPr>
            <w:sz w:val="24"/>
          </w:rPr>
          <w:t xml:space="preserve"> compressive force along the two opposite ends (with its axis</w:t>
        </w:r>
        <w:r>
          <w:rPr>
            <w:spacing w:val="4"/>
            <w:sz w:val="24"/>
          </w:rPr>
          <w:t xml:space="preserve"> </w:t>
        </w:r>
        <w:r>
          <w:rPr>
            <w:sz w:val="24"/>
          </w:rPr>
          <w:t>horizontal)</w:t>
        </w:r>
      </w:hyperlink>
    </w:p>
    <w:p w14:paraId="1E402918" w14:textId="77777777" w:rsidR="00D85841" w:rsidRDefault="0036618B">
      <w:pPr>
        <w:pStyle w:val="ListParagraph"/>
        <w:numPr>
          <w:ilvl w:val="0"/>
          <w:numId w:val="22"/>
        </w:numPr>
        <w:tabs>
          <w:tab w:val="left" w:pos="1182"/>
        </w:tabs>
        <w:ind w:right="634"/>
        <w:jc w:val="both"/>
        <w:rPr>
          <w:sz w:val="24"/>
        </w:rPr>
      </w:pPr>
      <w:hyperlink r:id="rId740">
        <w:r>
          <w:rPr>
            <w:sz w:val="24"/>
          </w:rPr>
          <w:t xml:space="preserve">Due to uniform tensile stress acting horizontally along the length of cylinder, the </w:t>
        </w:r>
      </w:hyperlink>
      <w:hyperlink r:id="rId741">
        <w:r>
          <w:rPr>
            <w:sz w:val="24"/>
          </w:rPr>
          <w:t>cylinder splits</w:t>
        </w:r>
      </w:hyperlink>
      <w:hyperlink r:id="rId742">
        <w:r>
          <w:rPr>
            <w:sz w:val="24"/>
          </w:rPr>
          <w:t xml:space="preserve"> into two halves. The mag</w:t>
        </w:r>
        <w:r>
          <w:rPr>
            <w:sz w:val="24"/>
          </w:rPr>
          <w:t xml:space="preserve">nitude of this tensile stress (acting </w:t>
        </w:r>
        <w:r>
          <w:rPr>
            <w:spacing w:val="-3"/>
            <w:sz w:val="24"/>
          </w:rPr>
          <w:t xml:space="preserve">in </w:t>
        </w:r>
        <w:r>
          <w:rPr>
            <w:sz w:val="24"/>
          </w:rPr>
          <w:t xml:space="preserve">a direction </w:t>
        </w:r>
      </w:hyperlink>
      <w:hyperlink r:id="rId743">
        <w:r>
          <w:rPr>
            <w:sz w:val="24"/>
          </w:rPr>
          <w:t>perpendicular to the</w:t>
        </w:r>
      </w:hyperlink>
      <w:hyperlink r:id="rId744">
        <w:r>
          <w:rPr>
            <w:sz w:val="24"/>
          </w:rPr>
          <w:t xml:space="preserve"> line of action of applied compression) </w:t>
        </w:r>
        <w:r>
          <w:rPr>
            <w:spacing w:val="-5"/>
            <w:sz w:val="24"/>
          </w:rPr>
          <w:t xml:space="preserve">is </w:t>
        </w:r>
        <w:r>
          <w:rPr>
            <w:sz w:val="24"/>
          </w:rPr>
          <w:t>given</w:t>
        </w:r>
        <w:r>
          <w:rPr>
            <w:spacing w:val="-3"/>
            <w:sz w:val="24"/>
          </w:rPr>
          <w:t xml:space="preserve"> </w:t>
        </w:r>
        <w:r>
          <w:rPr>
            <w:sz w:val="24"/>
          </w:rPr>
          <w:t>by</w:t>
        </w:r>
      </w:hyperlink>
    </w:p>
    <w:p w14:paraId="1E754906" w14:textId="77777777" w:rsidR="00D85841" w:rsidRDefault="0036618B">
      <w:pPr>
        <w:pStyle w:val="BodyText"/>
        <w:spacing w:before="58" w:line="552" w:lineRule="exact"/>
        <w:ind w:left="461" w:right="4545"/>
        <w:jc w:val="both"/>
      </w:pPr>
      <w:hyperlink r:id="rId745">
        <w:r>
          <w:t xml:space="preserve">The indirect tensile stress </w:t>
        </w:r>
        <w:r>
          <w:rPr>
            <w:spacing w:val="-5"/>
          </w:rPr>
          <w:t xml:space="preserve">is </w:t>
        </w:r>
        <w:r>
          <w:t>known as splitting tensile strength.</w:t>
        </w:r>
      </w:hyperlink>
      <w:r>
        <w:t xml:space="preserve"> </w:t>
      </w:r>
      <w:hyperlink r:id="rId746">
        <w:r>
          <w:t>FLEXURAL STRENGTH</w:t>
        </w:r>
      </w:hyperlink>
    </w:p>
    <w:p w14:paraId="147F33B7" w14:textId="77777777" w:rsidR="00D85841" w:rsidRDefault="0036618B">
      <w:pPr>
        <w:pStyle w:val="ListParagraph"/>
        <w:numPr>
          <w:ilvl w:val="0"/>
          <w:numId w:val="22"/>
        </w:numPr>
        <w:tabs>
          <w:tab w:val="left" w:pos="1182"/>
        </w:tabs>
        <w:spacing w:before="146" w:line="237" w:lineRule="auto"/>
        <w:ind w:right="628"/>
        <w:jc w:val="both"/>
        <w:rPr>
          <w:sz w:val="24"/>
        </w:rPr>
      </w:pPr>
      <w:hyperlink r:id="rId747">
        <w:r>
          <w:rPr>
            <w:sz w:val="24"/>
          </w:rPr>
          <w:t xml:space="preserve">The maximum tensile stress resisted by the plain concrete </w:t>
        </w:r>
        <w:r>
          <w:rPr>
            <w:spacing w:val="-5"/>
            <w:sz w:val="24"/>
          </w:rPr>
          <w:t xml:space="preserve">in </w:t>
        </w:r>
        <w:r>
          <w:rPr>
            <w:sz w:val="24"/>
          </w:rPr>
          <w:t xml:space="preserve">flexure (bending) </w:t>
        </w:r>
        <w:r>
          <w:rPr>
            <w:spacing w:val="-5"/>
            <w:sz w:val="24"/>
          </w:rPr>
          <w:t xml:space="preserve">is </w:t>
        </w:r>
      </w:hyperlink>
      <w:hyperlink r:id="rId748">
        <w:r>
          <w:rPr>
            <w:sz w:val="24"/>
          </w:rPr>
          <w:t>called flexural</w:t>
        </w:r>
      </w:hyperlink>
      <w:hyperlink r:id="rId749">
        <w:r>
          <w:rPr>
            <w:sz w:val="24"/>
          </w:rPr>
          <w:t xml:space="preserve"> strength (or modulus of rupture) expressed </w:t>
        </w:r>
        <w:r>
          <w:rPr>
            <w:spacing w:val="-3"/>
            <w:sz w:val="24"/>
          </w:rPr>
          <w:t xml:space="preserve">in </w:t>
        </w:r>
        <w:r>
          <w:rPr>
            <w:sz w:val="24"/>
          </w:rPr>
          <w:t xml:space="preserve">N/mm 2 or </w:t>
        </w:r>
      </w:hyperlink>
      <w:hyperlink r:id="rId750">
        <w:r>
          <w:rPr>
            <w:sz w:val="24"/>
          </w:rPr>
          <w:t>kg/m</w:t>
        </w:r>
        <w:r>
          <w:rPr>
            <w:spacing w:val="-2"/>
            <w:sz w:val="24"/>
          </w:rPr>
          <w:t xml:space="preserve"> </w:t>
        </w:r>
        <w:r>
          <w:rPr>
            <w:sz w:val="24"/>
            <w:vertAlign w:val="superscript"/>
          </w:rPr>
          <w:t>2</w:t>
        </w:r>
        <w:r>
          <w:rPr>
            <w:sz w:val="24"/>
          </w:rPr>
          <w:t>.</w:t>
        </w:r>
      </w:hyperlink>
    </w:p>
    <w:p w14:paraId="6EEFA05C" w14:textId="77777777" w:rsidR="00D85841" w:rsidRDefault="0036618B">
      <w:pPr>
        <w:pStyle w:val="ListParagraph"/>
        <w:numPr>
          <w:ilvl w:val="0"/>
          <w:numId w:val="22"/>
        </w:numPr>
        <w:tabs>
          <w:tab w:val="left" w:pos="1182"/>
        </w:tabs>
        <w:spacing w:before="7" w:line="237" w:lineRule="auto"/>
        <w:ind w:right="644"/>
        <w:jc w:val="both"/>
        <w:rPr>
          <w:sz w:val="24"/>
        </w:rPr>
      </w:pPr>
      <w:hyperlink r:id="rId751">
        <w:r>
          <w:rPr>
            <w:sz w:val="24"/>
          </w:rPr>
          <w:t xml:space="preserve">The </w:t>
        </w:r>
        <w:r>
          <w:rPr>
            <w:spacing w:val="-3"/>
            <w:sz w:val="24"/>
          </w:rPr>
          <w:t xml:space="preserve">most </w:t>
        </w:r>
        <w:r>
          <w:rPr>
            <w:sz w:val="24"/>
          </w:rPr>
          <w:t xml:space="preserve">common plain concrete subjected to flexure </w:t>
        </w:r>
        <w:r>
          <w:rPr>
            <w:spacing w:val="-3"/>
            <w:sz w:val="24"/>
          </w:rPr>
          <w:t xml:space="preserve">is </w:t>
        </w:r>
        <w:r>
          <w:rPr>
            <w:sz w:val="24"/>
          </w:rPr>
          <w:t>a highway/runway pavement. The</w:t>
        </w:r>
      </w:hyperlink>
      <w:hyperlink r:id="rId752">
        <w:r>
          <w:rPr>
            <w:sz w:val="24"/>
          </w:rPr>
          <w:t xml:space="preserve"> strength of pavement concrete</w:t>
        </w:r>
        <w:r>
          <w:rPr>
            <w:sz w:val="24"/>
          </w:rPr>
          <w:t xml:space="preserve"> </w:t>
        </w:r>
        <w:r>
          <w:rPr>
            <w:spacing w:val="-3"/>
            <w:sz w:val="24"/>
          </w:rPr>
          <w:t xml:space="preserve">is </w:t>
        </w:r>
        <w:r>
          <w:rPr>
            <w:sz w:val="24"/>
          </w:rPr>
          <w:t xml:space="preserve">evaluated by means </w:t>
        </w:r>
        <w:r>
          <w:rPr>
            <w:spacing w:val="4"/>
            <w:sz w:val="24"/>
          </w:rPr>
          <w:t xml:space="preserve">of </w:t>
        </w:r>
        <w:r>
          <w:rPr>
            <w:sz w:val="24"/>
          </w:rPr>
          <w:t>bending on beam</w:t>
        </w:r>
        <w:r>
          <w:rPr>
            <w:spacing w:val="-23"/>
            <w:sz w:val="24"/>
          </w:rPr>
          <w:t xml:space="preserve"> </w:t>
        </w:r>
        <w:r>
          <w:rPr>
            <w:sz w:val="24"/>
          </w:rPr>
          <w:t>specimen.</w:t>
        </w:r>
      </w:hyperlink>
    </w:p>
    <w:p w14:paraId="79E7E20E" w14:textId="77777777" w:rsidR="00D85841" w:rsidRDefault="0036618B">
      <w:pPr>
        <w:pStyle w:val="ListParagraph"/>
        <w:numPr>
          <w:ilvl w:val="0"/>
          <w:numId w:val="22"/>
        </w:numPr>
        <w:tabs>
          <w:tab w:val="left" w:pos="1182"/>
        </w:tabs>
        <w:ind w:right="642"/>
        <w:jc w:val="both"/>
        <w:rPr>
          <w:sz w:val="24"/>
        </w:rPr>
      </w:pPr>
      <w:hyperlink r:id="rId753">
        <w:r>
          <w:rPr>
            <w:sz w:val="24"/>
          </w:rPr>
          <w:t xml:space="preserve">The flexural strength (modulus of rupture) </w:t>
        </w:r>
        <w:r>
          <w:rPr>
            <w:spacing w:val="-5"/>
            <w:sz w:val="24"/>
          </w:rPr>
          <w:t xml:space="preserve">is </w:t>
        </w:r>
        <w:r>
          <w:rPr>
            <w:sz w:val="24"/>
          </w:rPr>
          <w:t>determined by testing standard test specimens of</w:t>
        </w:r>
      </w:hyperlink>
      <w:hyperlink r:id="rId754">
        <w:r>
          <w:rPr>
            <w:sz w:val="24"/>
          </w:rPr>
          <w:t xml:space="preserve"> 150 </w:t>
        </w:r>
        <w:r>
          <w:rPr>
            <w:spacing w:val="-3"/>
            <w:sz w:val="24"/>
          </w:rPr>
          <w:t xml:space="preserve">mm </w:t>
        </w:r>
        <w:r>
          <w:rPr>
            <w:sz w:val="24"/>
          </w:rPr>
          <w:t xml:space="preserve">x 150 </w:t>
        </w:r>
        <w:r>
          <w:rPr>
            <w:spacing w:val="-3"/>
            <w:sz w:val="24"/>
          </w:rPr>
          <w:t>mm</w:t>
        </w:r>
        <w:r>
          <w:rPr>
            <w:spacing w:val="-3"/>
            <w:sz w:val="24"/>
          </w:rPr>
          <w:t xml:space="preserve"> </w:t>
        </w:r>
        <w:r>
          <w:rPr>
            <w:sz w:val="24"/>
          </w:rPr>
          <w:t xml:space="preserve">x 700 </w:t>
        </w:r>
        <w:r>
          <w:rPr>
            <w:spacing w:val="-3"/>
            <w:sz w:val="24"/>
          </w:rPr>
          <w:t xml:space="preserve">mm </w:t>
        </w:r>
        <w:r>
          <w:rPr>
            <w:sz w:val="24"/>
          </w:rPr>
          <w:t xml:space="preserve">over a span of 600 mm or 100 </w:t>
        </w:r>
        <w:r>
          <w:rPr>
            <w:spacing w:val="-3"/>
            <w:sz w:val="24"/>
          </w:rPr>
          <w:t xml:space="preserve">mm </w:t>
        </w:r>
        <w:r>
          <w:rPr>
            <w:sz w:val="24"/>
          </w:rPr>
          <w:t xml:space="preserve">x 100 </w:t>
        </w:r>
        <w:r>
          <w:rPr>
            <w:spacing w:val="-3"/>
            <w:sz w:val="24"/>
          </w:rPr>
          <w:t xml:space="preserve">mm </w:t>
        </w:r>
        <w:r>
          <w:rPr>
            <w:sz w:val="24"/>
          </w:rPr>
          <w:t xml:space="preserve">x 500 </w:t>
        </w:r>
        <w:r>
          <w:rPr>
            <w:spacing w:val="-3"/>
            <w:sz w:val="24"/>
          </w:rPr>
          <w:t xml:space="preserve">mm </w:t>
        </w:r>
        <w:r>
          <w:rPr>
            <w:sz w:val="24"/>
          </w:rPr>
          <w:t>over a</w:t>
        </w:r>
      </w:hyperlink>
      <w:hyperlink r:id="rId755">
        <w:r>
          <w:rPr>
            <w:sz w:val="24"/>
          </w:rPr>
          <w:t xml:space="preserve"> span of 400 </w:t>
        </w:r>
        <w:r>
          <w:rPr>
            <w:spacing w:val="-4"/>
            <w:sz w:val="24"/>
          </w:rPr>
          <w:t xml:space="preserve">min. </w:t>
        </w:r>
        <w:r>
          <w:rPr>
            <w:sz w:val="24"/>
          </w:rPr>
          <w:t xml:space="preserve">under symmetrical two </w:t>
        </w:r>
        <w:r>
          <w:rPr>
            <w:spacing w:val="-3"/>
            <w:sz w:val="24"/>
          </w:rPr>
          <w:t>point</w:t>
        </w:r>
        <w:r>
          <w:rPr>
            <w:spacing w:val="20"/>
            <w:sz w:val="24"/>
          </w:rPr>
          <w:t xml:space="preserve"> </w:t>
        </w:r>
        <w:r>
          <w:rPr>
            <w:sz w:val="24"/>
          </w:rPr>
          <w:t>loading.</w:t>
        </w:r>
      </w:hyperlink>
    </w:p>
    <w:p w14:paraId="4FD81E02" w14:textId="77777777" w:rsidR="00D85841" w:rsidRDefault="0036618B">
      <w:pPr>
        <w:pStyle w:val="BodyText"/>
        <w:spacing w:before="198"/>
        <w:ind w:left="461"/>
      </w:pPr>
      <w:hyperlink r:id="rId756">
        <w:r>
          <w:t>SHEAR STRENGTH:</w:t>
        </w:r>
      </w:hyperlink>
    </w:p>
    <w:p w14:paraId="3104145C" w14:textId="77777777" w:rsidR="00D85841" w:rsidRDefault="0036618B">
      <w:pPr>
        <w:pStyle w:val="ListParagraph"/>
        <w:numPr>
          <w:ilvl w:val="0"/>
          <w:numId w:val="22"/>
        </w:numPr>
        <w:tabs>
          <w:tab w:val="left" w:pos="1182"/>
        </w:tabs>
        <w:spacing w:before="201"/>
        <w:ind w:right="648"/>
        <w:jc w:val="both"/>
        <w:rPr>
          <w:sz w:val="24"/>
        </w:rPr>
      </w:pPr>
      <w:hyperlink r:id="rId757">
        <w:r>
          <w:rPr>
            <w:sz w:val="24"/>
          </w:rPr>
          <w:t xml:space="preserve">Shear strength </w:t>
        </w:r>
        <w:r>
          <w:rPr>
            <w:spacing w:val="-3"/>
            <w:sz w:val="24"/>
          </w:rPr>
          <w:t xml:space="preserve">is </w:t>
        </w:r>
        <w:r>
          <w:rPr>
            <w:sz w:val="24"/>
          </w:rPr>
          <w:t>the capacity of concrete to resist the sliding of the section over the adjacent</w:t>
        </w:r>
      </w:hyperlink>
      <w:hyperlink r:id="rId758">
        <w:r>
          <w:rPr>
            <w:sz w:val="24"/>
          </w:rPr>
          <w:t xml:space="preserve"> sec</w:t>
        </w:r>
        <w:r>
          <w:rPr>
            <w:sz w:val="24"/>
          </w:rPr>
          <w:t xml:space="preserve">tion. A good </w:t>
        </w:r>
        <w:r>
          <w:rPr>
            <w:spacing w:val="-2"/>
            <w:sz w:val="24"/>
          </w:rPr>
          <w:t xml:space="preserve">amount </w:t>
        </w:r>
        <w:r>
          <w:rPr>
            <w:sz w:val="24"/>
          </w:rPr>
          <w:t xml:space="preserve">of shear strength capacity </w:t>
        </w:r>
        <w:r>
          <w:rPr>
            <w:spacing w:val="-5"/>
            <w:sz w:val="24"/>
          </w:rPr>
          <w:t xml:space="preserve">is </w:t>
        </w:r>
        <w:r>
          <w:rPr>
            <w:sz w:val="24"/>
          </w:rPr>
          <w:t>possessed by concrete depending upon the</w:t>
        </w:r>
      </w:hyperlink>
      <w:hyperlink r:id="rId759">
        <w:r>
          <w:rPr>
            <w:sz w:val="24"/>
          </w:rPr>
          <w:t xml:space="preserve"> grade of concrete and percentage of tensile reinforcement </w:t>
        </w:r>
        <w:r>
          <w:rPr>
            <w:spacing w:val="-3"/>
            <w:sz w:val="24"/>
          </w:rPr>
          <w:t xml:space="preserve">in </w:t>
        </w:r>
        <w:r>
          <w:rPr>
            <w:sz w:val="24"/>
          </w:rPr>
          <w:t>the</w:t>
        </w:r>
        <w:r>
          <w:rPr>
            <w:spacing w:val="-3"/>
            <w:sz w:val="24"/>
          </w:rPr>
          <w:t xml:space="preserve"> </w:t>
        </w:r>
        <w:r>
          <w:rPr>
            <w:sz w:val="24"/>
          </w:rPr>
          <w:t>section.</w:t>
        </w:r>
      </w:hyperlink>
    </w:p>
    <w:p w14:paraId="048DDAE7" w14:textId="77777777" w:rsidR="00D85841" w:rsidRDefault="0036618B">
      <w:pPr>
        <w:pStyle w:val="ListParagraph"/>
        <w:numPr>
          <w:ilvl w:val="0"/>
          <w:numId w:val="22"/>
        </w:numPr>
        <w:tabs>
          <w:tab w:val="left" w:pos="1182"/>
        </w:tabs>
        <w:spacing w:before="2" w:line="237" w:lineRule="auto"/>
        <w:ind w:right="652"/>
        <w:jc w:val="both"/>
        <w:rPr>
          <w:sz w:val="24"/>
        </w:rPr>
      </w:pPr>
      <w:hyperlink r:id="rId760">
        <w:r>
          <w:rPr>
            <w:sz w:val="24"/>
          </w:rPr>
          <w:t xml:space="preserve">It </w:t>
        </w:r>
        <w:r>
          <w:rPr>
            <w:spacing w:val="-5"/>
            <w:sz w:val="24"/>
          </w:rPr>
          <w:t xml:space="preserve">is </w:t>
        </w:r>
        <w:r>
          <w:rPr>
            <w:sz w:val="24"/>
          </w:rPr>
          <w:t>difficult to obtain shear strength of concrete but I.S. code suggests the value for different</w:t>
        </w:r>
      </w:hyperlink>
      <w:hyperlink r:id="rId761">
        <w:r>
          <w:rPr>
            <w:sz w:val="24"/>
          </w:rPr>
          <w:t xml:space="preserve"> grade of</w:t>
        </w:r>
        <w:r>
          <w:rPr>
            <w:spacing w:val="-5"/>
            <w:sz w:val="24"/>
          </w:rPr>
          <w:t xml:space="preserve"> </w:t>
        </w:r>
        <w:r>
          <w:rPr>
            <w:sz w:val="24"/>
          </w:rPr>
          <w:t>concrete.</w:t>
        </w:r>
      </w:hyperlink>
    </w:p>
    <w:p w14:paraId="51137C5A" w14:textId="77777777" w:rsidR="00D85841" w:rsidRDefault="00D85841">
      <w:pPr>
        <w:pStyle w:val="BodyText"/>
      </w:pPr>
    </w:p>
    <w:p w14:paraId="73965784" w14:textId="77777777" w:rsidR="00D85841" w:rsidRDefault="0036618B">
      <w:pPr>
        <w:pStyle w:val="BodyText"/>
        <w:ind w:left="461"/>
      </w:pPr>
      <w:hyperlink r:id="rId762">
        <w:r>
          <w:t>PULL OUT TEST OF CONCRETE:</w:t>
        </w:r>
      </w:hyperlink>
    </w:p>
    <w:p w14:paraId="69A86673" w14:textId="77777777" w:rsidR="00D85841" w:rsidRDefault="00D85841">
      <w:pPr>
        <w:pStyle w:val="BodyText"/>
      </w:pPr>
    </w:p>
    <w:p w14:paraId="7C6F4196" w14:textId="77777777" w:rsidR="00D85841" w:rsidRDefault="0036618B">
      <w:pPr>
        <w:pStyle w:val="BodyText"/>
        <w:ind w:left="461" w:right="630"/>
        <w:jc w:val="both"/>
      </w:pPr>
      <w:hyperlink r:id="rId763">
        <w:r>
          <w:t xml:space="preserve">The pullout  test produces  a  well  defined  </w:t>
        </w:r>
        <w:r>
          <w:rPr>
            <w:spacing w:val="-3"/>
          </w:rPr>
          <w:t xml:space="preserve">in  </w:t>
        </w:r>
        <w:r>
          <w:t>the concrete and   measure  a  static  strength  property</w:t>
        </w:r>
      </w:hyperlink>
      <w:r>
        <w:t xml:space="preserve"> </w:t>
      </w:r>
      <w:hyperlink r:id="rId764">
        <w:r>
          <w:t>of concrete. The equipm</w:t>
        </w:r>
        <w:r>
          <w:t xml:space="preserve">ent </w:t>
        </w:r>
        <w:r>
          <w:rPr>
            <w:spacing w:val="-5"/>
          </w:rPr>
          <w:t xml:space="preserve">is </w:t>
        </w:r>
        <w:r>
          <w:t xml:space="preserve">simple to assemble and operate. The compressive strength can </w:t>
        </w:r>
        <w:r>
          <w:rPr>
            <w:spacing w:val="-3"/>
          </w:rPr>
          <w:t>be</w:t>
        </w:r>
      </w:hyperlink>
      <w:r>
        <w:rPr>
          <w:spacing w:val="-3"/>
        </w:rPr>
        <w:t xml:space="preserve"> </w:t>
      </w:r>
      <w:hyperlink r:id="rId765">
        <w:r>
          <w:t xml:space="preserve">considered as proportional </w:t>
        </w:r>
        <w:r>
          <w:rPr>
            <w:spacing w:val="2"/>
          </w:rPr>
          <w:t xml:space="preserve">to </w:t>
        </w:r>
        <w:r>
          <w:t xml:space="preserve">the ultimate pullout force. The reliability </w:t>
        </w:r>
        <w:r>
          <w:rPr>
            <w:spacing w:val="4"/>
          </w:rPr>
          <w:t xml:space="preserve">of </w:t>
        </w:r>
        <w:r>
          <w:t xml:space="preserve">the test </w:t>
        </w:r>
        <w:r>
          <w:rPr>
            <w:spacing w:val="-5"/>
          </w:rPr>
          <w:t xml:space="preserve">is </w:t>
        </w:r>
        <w:r>
          <w:t>reported as</w:t>
        </w:r>
        <w:r>
          <w:rPr>
            <w:spacing w:val="-23"/>
          </w:rPr>
          <w:t xml:space="preserve"> </w:t>
        </w:r>
        <w:r>
          <w:t>good.</w:t>
        </w:r>
      </w:hyperlink>
    </w:p>
    <w:p w14:paraId="53340257" w14:textId="77777777" w:rsidR="00D85841" w:rsidRDefault="00D85841">
      <w:pPr>
        <w:pStyle w:val="BodyText"/>
        <w:rPr>
          <w:sz w:val="26"/>
        </w:rPr>
      </w:pPr>
    </w:p>
    <w:p w14:paraId="0D4A9E59" w14:textId="77777777" w:rsidR="00D85841" w:rsidRDefault="00D85841">
      <w:pPr>
        <w:pStyle w:val="BodyText"/>
        <w:spacing w:before="8"/>
        <w:rPr>
          <w:sz w:val="22"/>
        </w:rPr>
      </w:pPr>
    </w:p>
    <w:bookmarkStart w:id="36" w:name="NON-DESTRUCTIVE_TESTING_OF_CONCRETE_(NDT"/>
    <w:bookmarkEnd w:id="36"/>
    <w:p w14:paraId="02A96E8A" w14:textId="77777777" w:rsidR="00D85841" w:rsidRDefault="0036618B">
      <w:pPr>
        <w:pStyle w:val="BodyText"/>
        <w:ind w:left="461"/>
      </w:pPr>
      <w:r>
        <w:fldChar w:fldCharType="begin"/>
      </w:r>
      <w:r>
        <w:instrText xml:space="preserve"> HYPERLINK "http://easyengineering.net/" \h </w:instrText>
      </w:r>
      <w:r>
        <w:fldChar w:fldCharType="separate"/>
      </w:r>
      <w:r>
        <w:t>NON-DESTRUCTIVE TESTING OF CONCRETE (NDT ON CONCRETE):-</w:t>
      </w:r>
      <w:r>
        <w:fldChar w:fldCharType="end"/>
      </w:r>
    </w:p>
    <w:p w14:paraId="39024C12" w14:textId="77777777" w:rsidR="00D85841" w:rsidRDefault="00D85841">
      <w:pPr>
        <w:pStyle w:val="BodyText"/>
        <w:rPr>
          <w:sz w:val="26"/>
        </w:rPr>
      </w:pPr>
    </w:p>
    <w:p w14:paraId="282D2144" w14:textId="77777777" w:rsidR="00D85841" w:rsidRDefault="00D85841">
      <w:pPr>
        <w:pStyle w:val="BodyText"/>
        <w:spacing w:before="6"/>
        <w:rPr>
          <w:sz w:val="23"/>
        </w:rPr>
      </w:pPr>
    </w:p>
    <w:p w14:paraId="6661E632" w14:textId="77777777" w:rsidR="00D85841" w:rsidRDefault="0036618B">
      <w:pPr>
        <w:pStyle w:val="BodyText"/>
        <w:ind w:left="461" w:right="642"/>
        <w:jc w:val="both"/>
      </w:pPr>
      <w:hyperlink r:id="rId766">
        <w:r>
          <w:t>Non destructive test is a method of testing existing concrete structures to assess the strength and</w:t>
        </w:r>
      </w:hyperlink>
      <w:r>
        <w:t xml:space="preserve"> </w:t>
      </w:r>
      <w:hyperlink r:id="rId767">
        <w:r>
          <w:t>durability of concrete structure. In the non destructive method of testing, without loading the specimen</w:t>
        </w:r>
      </w:hyperlink>
      <w:r>
        <w:t xml:space="preserve"> </w:t>
      </w:r>
      <w:hyperlink r:id="rId768">
        <w:r>
          <w:t>to failure (i.e. without destructing the concrete) we can measu</w:t>
        </w:r>
        <w:r>
          <w:t>re strength of concrete. Now days this</w:t>
        </w:r>
      </w:hyperlink>
      <w:r>
        <w:t xml:space="preserve"> </w:t>
      </w:r>
      <w:hyperlink r:id="rId769">
        <w:r>
          <w:t>method has become a part of quality control process. This method of testing also helps us to investigate</w:t>
        </w:r>
      </w:hyperlink>
      <w:r>
        <w:t xml:space="preserve"> </w:t>
      </w:r>
      <w:hyperlink r:id="rId770">
        <w:r>
          <w:t>crack depth, micro</w:t>
        </w:r>
        <w:r>
          <w:t xml:space="preserve"> cracks and deterioration of concrete.</w:t>
        </w:r>
      </w:hyperlink>
    </w:p>
    <w:p w14:paraId="54C90AB8" w14:textId="77777777" w:rsidR="00D85841" w:rsidRDefault="0036618B">
      <w:pPr>
        <w:pStyle w:val="BodyText"/>
        <w:spacing w:before="152" w:line="276" w:lineRule="auto"/>
        <w:ind w:left="461" w:right="635"/>
        <w:jc w:val="both"/>
      </w:pPr>
      <w:hyperlink r:id="rId771">
        <w:r>
          <w:t>Non destructive testing of concrete is a very simple method of testing but it requires skilled and</w:t>
        </w:r>
      </w:hyperlink>
      <w:r>
        <w:t xml:space="preserve"> </w:t>
      </w:r>
      <w:hyperlink r:id="rId772">
        <w:r>
          <w:t>experienced persons havi</w:t>
        </w:r>
        <w:r>
          <w:t>ng some special knowledge to interpret and analyze test results. DIFFERENT</w:t>
        </w:r>
      </w:hyperlink>
      <w:r>
        <w:t xml:space="preserve"> </w:t>
      </w:r>
      <w:hyperlink r:id="rId773">
        <w:r>
          <w:t>METHODS OF NON-DESTRUCTIVE TESTING OF CONCRETE:-</w:t>
        </w:r>
      </w:hyperlink>
    </w:p>
    <w:p w14:paraId="3FAD06AA" w14:textId="77777777" w:rsidR="00D85841" w:rsidRDefault="0036618B">
      <w:pPr>
        <w:pStyle w:val="BodyText"/>
        <w:spacing w:before="200" w:line="276" w:lineRule="auto"/>
        <w:ind w:left="461" w:right="639"/>
        <w:jc w:val="both"/>
      </w:pPr>
      <w:hyperlink r:id="rId774">
        <w:r>
          <w:t>Various non-destructive methods of tes</w:t>
        </w:r>
        <w:r>
          <w:t>ting concrete have been developed to analyze properties of</w:t>
        </w:r>
      </w:hyperlink>
      <w:r>
        <w:t xml:space="preserve"> </w:t>
      </w:r>
      <w:hyperlink r:id="rId775">
        <w:r>
          <w:t>hardened concrete, which are given below.</w:t>
        </w:r>
      </w:hyperlink>
    </w:p>
    <w:p w14:paraId="6BE58F15" w14:textId="77777777" w:rsidR="00D85841" w:rsidRDefault="00D85841">
      <w:pPr>
        <w:spacing w:line="276" w:lineRule="auto"/>
        <w:jc w:val="both"/>
        <w:sectPr w:rsidR="00D85841" w:rsidSect="0036618B">
          <w:pgSz w:w="11910" w:h="16840"/>
          <w:pgMar w:top="1540" w:right="0" w:bottom="280" w:left="840" w:header="720" w:footer="720" w:gutter="0"/>
          <w:cols w:space="720"/>
        </w:sectPr>
      </w:pPr>
    </w:p>
    <w:p w14:paraId="60AF04F9" w14:textId="77777777" w:rsidR="00D85841" w:rsidRDefault="0036618B">
      <w:pPr>
        <w:pStyle w:val="ListParagraph"/>
        <w:numPr>
          <w:ilvl w:val="0"/>
          <w:numId w:val="21"/>
        </w:numPr>
        <w:tabs>
          <w:tab w:val="left" w:pos="706"/>
        </w:tabs>
        <w:spacing w:before="72"/>
        <w:rPr>
          <w:sz w:val="24"/>
        </w:rPr>
      </w:pPr>
      <w:hyperlink r:id="rId776">
        <w:r>
          <w:rPr>
            <w:spacing w:val="-3"/>
            <w:sz w:val="24"/>
          </w:rPr>
          <w:t xml:space="preserve">SURFACE </w:t>
        </w:r>
        <w:r>
          <w:rPr>
            <w:sz w:val="24"/>
          </w:rPr>
          <w:t>HARDNESS</w:t>
        </w:r>
        <w:r>
          <w:rPr>
            <w:spacing w:val="9"/>
            <w:sz w:val="24"/>
          </w:rPr>
          <w:t xml:space="preserve"> </w:t>
        </w:r>
        <w:r>
          <w:rPr>
            <w:sz w:val="24"/>
          </w:rPr>
          <w:t>TEST</w:t>
        </w:r>
      </w:hyperlink>
    </w:p>
    <w:p w14:paraId="355EB779" w14:textId="77777777" w:rsidR="00D85841" w:rsidRDefault="00D85841">
      <w:pPr>
        <w:pStyle w:val="BodyText"/>
        <w:spacing w:before="1"/>
        <w:rPr>
          <w:sz w:val="21"/>
        </w:rPr>
      </w:pPr>
    </w:p>
    <w:p w14:paraId="0DB16FD5" w14:textId="77777777" w:rsidR="00D85841" w:rsidRDefault="0036618B">
      <w:pPr>
        <w:pStyle w:val="BodyText"/>
        <w:spacing w:line="276" w:lineRule="auto"/>
        <w:ind w:left="461" w:right="651"/>
        <w:jc w:val="both"/>
      </w:pPr>
      <w:hyperlink r:id="rId777">
        <w:r>
          <w:t xml:space="preserve">These are </w:t>
        </w:r>
        <w:r>
          <w:rPr>
            <w:spacing w:val="4"/>
          </w:rPr>
          <w:t xml:space="preserve">of </w:t>
        </w:r>
        <w:r>
          <w:t>indentation type, include the Williams testing pistol and impact hammers, and are used</w:t>
        </w:r>
      </w:hyperlink>
      <w:r>
        <w:t xml:space="preserve"> </w:t>
      </w:r>
      <w:hyperlink r:id="rId778">
        <w:r>
          <w:t xml:space="preserve">only for estimation </w:t>
        </w:r>
        <w:r>
          <w:rPr>
            <w:spacing w:val="4"/>
          </w:rPr>
          <w:t xml:space="preserve">of </w:t>
        </w:r>
        <w:r>
          <w:t>concrete</w:t>
        </w:r>
        <w:r>
          <w:rPr>
            <w:spacing w:val="-13"/>
          </w:rPr>
          <w:t xml:space="preserve"> </w:t>
        </w:r>
        <w:r>
          <w:t>strength.</w:t>
        </w:r>
      </w:hyperlink>
    </w:p>
    <w:p w14:paraId="6B1BEDCE" w14:textId="77777777" w:rsidR="00D85841" w:rsidRDefault="0036618B">
      <w:pPr>
        <w:pStyle w:val="ListParagraph"/>
        <w:numPr>
          <w:ilvl w:val="0"/>
          <w:numId w:val="21"/>
        </w:numPr>
        <w:tabs>
          <w:tab w:val="left" w:pos="706"/>
        </w:tabs>
        <w:spacing w:before="201"/>
        <w:rPr>
          <w:sz w:val="24"/>
        </w:rPr>
      </w:pPr>
      <w:hyperlink r:id="rId779">
        <w:r>
          <w:rPr>
            <w:sz w:val="24"/>
          </w:rPr>
          <w:t>REBOUND HAMMER</w:t>
        </w:r>
        <w:r>
          <w:rPr>
            <w:spacing w:val="-13"/>
            <w:sz w:val="24"/>
          </w:rPr>
          <w:t xml:space="preserve"> </w:t>
        </w:r>
        <w:r>
          <w:rPr>
            <w:sz w:val="24"/>
          </w:rPr>
          <w:t>TEST</w:t>
        </w:r>
      </w:hyperlink>
    </w:p>
    <w:p w14:paraId="297EF737" w14:textId="77777777" w:rsidR="00D85841" w:rsidRDefault="00D85841">
      <w:pPr>
        <w:pStyle w:val="BodyText"/>
        <w:spacing w:before="1"/>
        <w:rPr>
          <w:sz w:val="21"/>
        </w:rPr>
      </w:pPr>
    </w:p>
    <w:p w14:paraId="06DECABB" w14:textId="77777777" w:rsidR="00D85841" w:rsidRDefault="0036618B">
      <w:pPr>
        <w:pStyle w:val="BodyText"/>
        <w:spacing w:line="276" w:lineRule="auto"/>
        <w:ind w:left="461" w:right="641"/>
        <w:jc w:val="both"/>
      </w:pPr>
      <w:hyperlink r:id="rId780">
        <w:r>
          <w:t>The rebound hammer test measures the elastic rebound of concrete and is primarily used for estimation</w:t>
        </w:r>
      </w:hyperlink>
      <w:r>
        <w:t xml:space="preserve"> </w:t>
      </w:r>
      <w:hyperlink r:id="rId781">
        <w:r>
          <w:t>of concrete strength and for comparative investigation.</w:t>
        </w:r>
      </w:hyperlink>
    </w:p>
    <w:p w14:paraId="2C1421EE" w14:textId="77777777" w:rsidR="00D85841" w:rsidRDefault="0036618B">
      <w:pPr>
        <w:pStyle w:val="ListParagraph"/>
        <w:numPr>
          <w:ilvl w:val="0"/>
          <w:numId w:val="21"/>
        </w:numPr>
        <w:tabs>
          <w:tab w:val="left" w:pos="706"/>
        </w:tabs>
        <w:spacing w:before="201"/>
        <w:rPr>
          <w:sz w:val="24"/>
        </w:rPr>
      </w:pPr>
      <w:hyperlink r:id="rId782">
        <w:r>
          <w:rPr>
            <w:sz w:val="24"/>
          </w:rPr>
          <w:t>PENE</w:t>
        </w:r>
        <w:r>
          <w:rPr>
            <w:sz w:val="24"/>
          </w:rPr>
          <w:t>TRATION AND PULLOUT</w:t>
        </w:r>
        <w:r>
          <w:rPr>
            <w:spacing w:val="5"/>
            <w:sz w:val="24"/>
          </w:rPr>
          <w:t xml:space="preserve"> </w:t>
        </w:r>
        <w:r>
          <w:rPr>
            <w:sz w:val="24"/>
          </w:rPr>
          <w:t>TECHNIQUES</w:t>
        </w:r>
      </w:hyperlink>
    </w:p>
    <w:p w14:paraId="1B667191" w14:textId="77777777" w:rsidR="00D85841" w:rsidRDefault="00D85841">
      <w:pPr>
        <w:pStyle w:val="BodyText"/>
        <w:spacing w:before="1"/>
        <w:rPr>
          <w:sz w:val="21"/>
        </w:rPr>
      </w:pPr>
    </w:p>
    <w:p w14:paraId="441F93CE" w14:textId="77777777" w:rsidR="00D85841" w:rsidRDefault="0036618B">
      <w:pPr>
        <w:pStyle w:val="BodyText"/>
        <w:spacing w:line="276" w:lineRule="auto"/>
        <w:ind w:left="461" w:right="643"/>
        <w:jc w:val="both"/>
      </w:pPr>
      <w:hyperlink r:id="rId783">
        <w:r>
          <w:t xml:space="preserve">These include the use </w:t>
        </w:r>
        <w:r>
          <w:rPr>
            <w:spacing w:val="4"/>
          </w:rPr>
          <w:t xml:space="preserve">of </w:t>
        </w:r>
        <w:r>
          <w:t xml:space="preserve">the simbi hammer, </w:t>
        </w:r>
        <w:r>
          <w:rPr>
            <w:spacing w:val="-3"/>
          </w:rPr>
          <w:t xml:space="preserve">spit </w:t>
        </w:r>
        <w:r>
          <w:t>pins, the Windsor probe, and the pullout test. These</w:t>
        </w:r>
      </w:hyperlink>
      <w:r>
        <w:t xml:space="preserve"> </w:t>
      </w:r>
      <w:hyperlink r:id="rId784">
        <w:r>
          <w:t>measure the penetration and p</w:t>
        </w:r>
        <w:r>
          <w:t>ullout resistance of concrete and are used for strength estimation, but</w:t>
        </w:r>
        <w:r>
          <w:rPr>
            <w:spacing w:val="-34"/>
          </w:rPr>
          <w:t xml:space="preserve"> </w:t>
        </w:r>
        <w:r>
          <w:t>they</w:t>
        </w:r>
      </w:hyperlink>
      <w:r>
        <w:t xml:space="preserve"> </w:t>
      </w:r>
      <w:hyperlink r:id="rId785">
        <w:r>
          <w:t xml:space="preserve">can also </w:t>
        </w:r>
        <w:r>
          <w:rPr>
            <w:spacing w:val="-3"/>
          </w:rPr>
          <w:t xml:space="preserve">be </w:t>
        </w:r>
        <w:r>
          <w:t>used for comparative</w:t>
        </w:r>
        <w:r>
          <w:rPr>
            <w:spacing w:val="15"/>
          </w:rPr>
          <w:t xml:space="preserve"> </w:t>
        </w:r>
        <w:r>
          <w:t>studies.</w:t>
        </w:r>
      </w:hyperlink>
    </w:p>
    <w:p w14:paraId="0A760E4C" w14:textId="77777777" w:rsidR="00D85841" w:rsidRDefault="00D85841">
      <w:pPr>
        <w:pStyle w:val="BodyText"/>
        <w:rPr>
          <w:sz w:val="20"/>
        </w:rPr>
      </w:pPr>
    </w:p>
    <w:p w14:paraId="6E0F1F85" w14:textId="77777777" w:rsidR="00D85841" w:rsidRDefault="00D85841">
      <w:pPr>
        <w:pStyle w:val="BodyText"/>
        <w:rPr>
          <w:sz w:val="20"/>
        </w:rPr>
      </w:pPr>
    </w:p>
    <w:p w14:paraId="55392E12" w14:textId="77777777" w:rsidR="00D85841" w:rsidRDefault="0036618B">
      <w:pPr>
        <w:pStyle w:val="BodyText"/>
        <w:spacing w:before="4"/>
        <w:rPr>
          <w:sz w:val="11"/>
        </w:rPr>
      </w:pPr>
      <w:r>
        <w:rPr>
          <w:noProof/>
        </w:rPr>
        <w:drawing>
          <wp:anchor distT="0" distB="0" distL="0" distR="0" simplePos="0" relativeHeight="251653120" behindDoc="0" locked="0" layoutInCell="1" allowOverlap="1" wp14:anchorId="349D3D1C" wp14:editId="0F3E24AE">
            <wp:simplePos x="0" y="0"/>
            <wp:positionH relativeFrom="page">
              <wp:posOffset>2114804</wp:posOffset>
            </wp:positionH>
            <wp:positionV relativeFrom="paragraph">
              <wp:posOffset>108114</wp:posOffset>
            </wp:positionV>
            <wp:extent cx="3768889" cy="2910078"/>
            <wp:effectExtent l="0" t="0" r="0" b="0"/>
            <wp:wrapTopAndBottom/>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786" cstate="print"/>
                    <a:stretch>
                      <a:fillRect/>
                    </a:stretch>
                  </pic:blipFill>
                  <pic:spPr>
                    <a:xfrm>
                      <a:off x="0" y="0"/>
                      <a:ext cx="3768889" cy="2910078"/>
                    </a:xfrm>
                    <a:prstGeom prst="rect">
                      <a:avLst/>
                    </a:prstGeom>
                  </pic:spPr>
                </pic:pic>
              </a:graphicData>
            </a:graphic>
          </wp:anchor>
        </w:drawing>
      </w:r>
    </w:p>
    <w:p w14:paraId="0DA95304" w14:textId="77777777" w:rsidR="00D85841" w:rsidRDefault="0036618B">
      <w:pPr>
        <w:pStyle w:val="BodyText"/>
        <w:spacing w:before="120"/>
        <w:ind w:left="2230" w:right="2396"/>
        <w:jc w:val="center"/>
      </w:pPr>
      <w:hyperlink r:id="rId787">
        <w:r>
          <w:t>NDT test on concrete</w:t>
        </w:r>
      </w:hyperlink>
    </w:p>
    <w:p w14:paraId="33E27833" w14:textId="77777777" w:rsidR="00D85841" w:rsidRDefault="0036618B">
      <w:pPr>
        <w:pStyle w:val="ListParagraph"/>
        <w:numPr>
          <w:ilvl w:val="0"/>
          <w:numId w:val="21"/>
        </w:numPr>
        <w:tabs>
          <w:tab w:val="left" w:pos="706"/>
        </w:tabs>
        <w:spacing w:before="151"/>
        <w:rPr>
          <w:sz w:val="24"/>
        </w:rPr>
      </w:pPr>
      <w:hyperlink r:id="rId788">
        <w:bookmarkStart w:id="37" w:name="4._DYNAMIC_OR_VIBRATION_TESTS"/>
        <w:bookmarkEnd w:id="37"/>
        <w:r>
          <w:rPr>
            <w:sz w:val="24"/>
          </w:rPr>
          <w:t>DYNAMIC OR VIBRATION TESTS</w:t>
        </w:r>
      </w:hyperlink>
    </w:p>
    <w:p w14:paraId="122A1BC4" w14:textId="77777777" w:rsidR="00D85841" w:rsidRDefault="0036618B">
      <w:pPr>
        <w:pStyle w:val="BodyText"/>
        <w:spacing w:before="146" w:line="242" w:lineRule="auto"/>
        <w:ind w:left="461" w:right="619"/>
      </w:pPr>
      <w:hyperlink r:id="rId789">
        <w:r>
          <w:t>These include resonant frequency and mechanical sonic and ultrasonic pulse velocity methods. These</w:t>
        </w:r>
      </w:hyperlink>
      <w:r>
        <w:t xml:space="preserve"> </w:t>
      </w:r>
      <w:hyperlink r:id="rId790">
        <w:r>
          <w:t>are use</w:t>
        </w:r>
        <w:r>
          <w:t>d to evaluate durability and uniformity of concrete and to estimate its strength and elastic</w:t>
        </w:r>
      </w:hyperlink>
      <w:r>
        <w:t xml:space="preserve"> </w:t>
      </w:r>
      <w:hyperlink r:id="rId791">
        <w:r>
          <w:t>properties.</w:t>
        </w:r>
      </w:hyperlink>
    </w:p>
    <w:p w14:paraId="7477DC82" w14:textId="77777777" w:rsidR="00D85841" w:rsidRDefault="0036618B">
      <w:pPr>
        <w:pStyle w:val="ListParagraph"/>
        <w:numPr>
          <w:ilvl w:val="0"/>
          <w:numId w:val="21"/>
        </w:numPr>
        <w:tabs>
          <w:tab w:val="left" w:pos="707"/>
        </w:tabs>
        <w:spacing w:before="148"/>
        <w:ind w:left="706" w:hanging="246"/>
        <w:rPr>
          <w:sz w:val="24"/>
        </w:rPr>
      </w:pPr>
      <w:hyperlink r:id="rId792">
        <w:bookmarkStart w:id="38" w:name="5._COMBINED_METHODS"/>
        <w:bookmarkEnd w:id="38"/>
        <w:r>
          <w:rPr>
            <w:sz w:val="24"/>
          </w:rPr>
          <w:t>COMBINED METHODS</w:t>
        </w:r>
      </w:hyperlink>
    </w:p>
    <w:p w14:paraId="35534ACF" w14:textId="77777777" w:rsidR="00D85841" w:rsidRDefault="0036618B">
      <w:pPr>
        <w:pStyle w:val="BodyText"/>
        <w:spacing w:before="142" w:line="247" w:lineRule="auto"/>
        <w:ind w:left="461" w:right="619"/>
      </w:pPr>
      <w:hyperlink r:id="rId793">
        <w:r>
          <w:t>The combined methods involving ultrasonic pulse velocity and rebound hammer have been used to</w:t>
        </w:r>
      </w:hyperlink>
      <w:r>
        <w:t xml:space="preserve"> </w:t>
      </w:r>
      <w:hyperlink r:id="rId794">
        <w:r>
          <w:t>estimate strength of concrete.</w:t>
        </w:r>
      </w:hyperlink>
    </w:p>
    <w:p w14:paraId="5769AA1C" w14:textId="77777777" w:rsidR="00D85841" w:rsidRDefault="0036618B">
      <w:pPr>
        <w:pStyle w:val="ListParagraph"/>
        <w:numPr>
          <w:ilvl w:val="0"/>
          <w:numId w:val="21"/>
        </w:numPr>
        <w:tabs>
          <w:tab w:val="left" w:pos="706"/>
        </w:tabs>
        <w:spacing w:before="142"/>
        <w:rPr>
          <w:sz w:val="24"/>
        </w:rPr>
      </w:pPr>
      <w:hyperlink r:id="rId795">
        <w:bookmarkStart w:id="39" w:name="6._RADIOACTIVE_AND_NUCLEAR_METHODS"/>
        <w:bookmarkEnd w:id="39"/>
        <w:r>
          <w:rPr>
            <w:sz w:val="24"/>
          </w:rPr>
          <w:t>RADIOACTIVE AND NUCLEAR</w:t>
        </w:r>
        <w:r>
          <w:rPr>
            <w:spacing w:val="3"/>
            <w:sz w:val="24"/>
          </w:rPr>
          <w:t xml:space="preserve"> </w:t>
        </w:r>
        <w:r>
          <w:rPr>
            <w:sz w:val="24"/>
          </w:rPr>
          <w:t>METHODS</w:t>
        </w:r>
      </w:hyperlink>
    </w:p>
    <w:p w14:paraId="0BAFD5E2" w14:textId="77777777" w:rsidR="00D85841" w:rsidRDefault="0036618B">
      <w:pPr>
        <w:pStyle w:val="BodyText"/>
        <w:spacing w:before="142" w:line="242" w:lineRule="auto"/>
        <w:ind w:left="461" w:right="704"/>
        <w:jc w:val="both"/>
      </w:pPr>
      <w:hyperlink r:id="rId796">
        <w:r>
          <w:t>These include the X-ray and Gamma ray penetration tests for measurement of density and thickness of</w:t>
        </w:r>
      </w:hyperlink>
      <w:r>
        <w:t xml:space="preserve"> </w:t>
      </w:r>
      <w:hyperlink r:id="rId797">
        <w:r>
          <w:t>concrete. Also, the ne</w:t>
        </w:r>
        <w:r>
          <w:t>utron scattering and neutron activation methods are used for moisture and</w:t>
        </w:r>
        <w:r>
          <w:rPr>
            <w:spacing w:val="-42"/>
          </w:rPr>
          <w:t xml:space="preserve"> </w:t>
        </w:r>
        <w:r>
          <w:t>cement</w:t>
        </w:r>
      </w:hyperlink>
      <w:r>
        <w:t xml:space="preserve"> </w:t>
      </w:r>
      <w:hyperlink r:id="rId798">
        <w:r>
          <w:t>content</w:t>
        </w:r>
        <w:r>
          <w:rPr>
            <w:spacing w:val="6"/>
          </w:rPr>
          <w:t xml:space="preserve"> </w:t>
        </w:r>
        <w:r>
          <w:t>determination.</w:t>
        </w:r>
      </w:hyperlink>
    </w:p>
    <w:p w14:paraId="73ACED2E" w14:textId="77777777" w:rsidR="00D85841" w:rsidRDefault="0036618B">
      <w:pPr>
        <w:pStyle w:val="ListParagraph"/>
        <w:numPr>
          <w:ilvl w:val="0"/>
          <w:numId w:val="21"/>
        </w:numPr>
        <w:tabs>
          <w:tab w:val="left" w:pos="706"/>
        </w:tabs>
        <w:spacing w:before="148"/>
        <w:rPr>
          <w:sz w:val="24"/>
        </w:rPr>
      </w:pPr>
      <w:hyperlink r:id="rId799">
        <w:bookmarkStart w:id="40" w:name="7._MAGNETIC_AND_ELECTRICAL_METHODS"/>
        <w:bookmarkEnd w:id="40"/>
        <w:r>
          <w:rPr>
            <w:sz w:val="24"/>
          </w:rPr>
          <w:t>MAGNETIC AND ELECTRICAL</w:t>
        </w:r>
        <w:r>
          <w:rPr>
            <w:spacing w:val="-1"/>
            <w:sz w:val="24"/>
          </w:rPr>
          <w:t xml:space="preserve"> </w:t>
        </w:r>
        <w:r>
          <w:rPr>
            <w:sz w:val="24"/>
          </w:rPr>
          <w:t>METHODS</w:t>
        </w:r>
      </w:hyperlink>
    </w:p>
    <w:p w14:paraId="4C13F2C0" w14:textId="77777777" w:rsidR="00D85841" w:rsidRDefault="0036618B">
      <w:pPr>
        <w:pStyle w:val="BodyText"/>
        <w:spacing w:before="146" w:line="242" w:lineRule="auto"/>
        <w:ind w:left="461" w:right="596"/>
      </w:pPr>
      <w:hyperlink r:id="rId800">
        <w:r>
          <w:t>The magnetic methods are primarily concerned with determining cover of reinforcement in concrete,</w:t>
        </w:r>
      </w:hyperlink>
      <w:r>
        <w:t xml:space="preserve"> </w:t>
      </w:r>
      <w:hyperlink r:id="rId801">
        <w:r>
          <w:t xml:space="preserve">whereas the electrical methods, including microwave absorption techniques, have been used </w:t>
        </w:r>
        <w:r>
          <w:t>to measure</w:t>
        </w:r>
      </w:hyperlink>
      <w:r>
        <w:t xml:space="preserve"> </w:t>
      </w:r>
      <w:hyperlink r:id="rId802">
        <w:r>
          <w:t>moisture content and thickness of concrete.</w:t>
        </w:r>
      </w:hyperlink>
    </w:p>
    <w:p w14:paraId="34547F1A" w14:textId="77777777" w:rsidR="00D85841" w:rsidRDefault="00D85841">
      <w:pPr>
        <w:spacing w:line="242" w:lineRule="auto"/>
        <w:sectPr w:rsidR="00D85841" w:rsidSect="0036618B">
          <w:pgSz w:w="11910" w:h="16840"/>
          <w:pgMar w:top="1260" w:right="0" w:bottom="0" w:left="840" w:header="720" w:footer="720" w:gutter="0"/>
          <w:cols w:space="720"/>
        </w:sectPr>
      </w:pPr>
    </w:p>
    <w:p w14:paraId="289CC9A2" w14:textId="77777777" w:rsidR="00D85841" w:rsidRDefault="0036618B">
      <w:pPr>
        <w:pStyle w:val="ListParagraph"/>
        <w:numPr>
          <w:ilvl w:val="0"/>
          <w:numId w:val="21"/>
        </w:numPr>
        <w:tabs>
          <w:tab w:val="left" w:pos="706"/>
        </w:tabs>
        <w:spacing w:before="77"/>
        <w:rPr>
          <w:sz w:val="24"/>
        </w:rPr>
      </w:pPr>
      <w:hyperlink r:id="rId803">
        <w:bookmarkStart w:id="41" w:name="8._ACOUSTIC_EMISSION_TECHNIQUES"/>
        <w:bookmarkEnd w:id="41"/>
        <w:r>
          <w:rPr>
            <w:sz w:val="24"/>
          </w:rPr>
          <w:t>ACOUSTIC EMISSION</w:t>
        </w:r>
        <w:r>
          <w:rPr>
            <w:spacing w:val="3"/>
            <w:sz w:val="24"/>
          </w:rPr>
          <w:t xml:space="preserve"> </w:t>
        </w:r>
        <w:r>
          <w:rPr>
            <w:sz w:val="24"/>
          </w:rPr>
          <w:t>TECHNIQUES</w:t>
        </w:r>
      </w:hyperlink>
    </w:p>
    <w:p w14:paraId="21F026BE" w14:textId="77777777" w:rsidR="00D85841" w:rsidRDefault="0036618B">
      <w:pPr>
        <w:pStyle w:val="BodyText"/>
        <w:spacing w:before="151"/>
        <w:ind w:left="461"/>
      </w:pPr>
      <w:hyperlink r:id="rId804">
        <w:r>
          <w:t>These have been u</w:t>
        </w:r>
        <w:r>
          <w:t>sed to study the initiation and growth of cracks in concrete.</w:t>
        </w:r>
      </w:hyperlink>
    </w:p>
    <w:p w14:paraId="150B072A" w14:textId="77777777" w:rsidR="00D85841" w:rsidRDefault="00D85841">
      <w:pPr>
        <w:pStyle w:val="BodyText"/>
        <w:rPr>
          <w:sz w:val="26"/>
        </w:rPr>
      </w:pPr>
    </w:p>
    <w:p w14:paraId="631E9C50" w14:textId="77777777" w:rsidR="00D85841" w:rsidRDefault="00D85841">
      <w:pPr>
        <w:pStyle w:val="BodyText"/>
        <w:rPr>
          <w:sz w:val="26"/>
        </w:rPr>
      </w:pPr>
    </w:p>
    <w:p w14:paraId="285FA2E6" w14:textId="77777777" w:rsidR="00D85841" w:rsidRDefault="00D85841">
      <w:pPr>
        <w:pStyle w:val="BodyText"/>
        <w:rPr>
          <w:sz w:val="26"/>
        </w:rPr>
      </w:pPr>
    </w:p>
    <w:p w14:paraId="77F9125D" w14:textId="77777777" w:rsidR="00D85841" w:rsidRDefault="00D85841">
      <w:pPr>
        <w:pStyle w:val="BodyText"/>
        <w:spacing w:before="8"/>
      </w:pPr>
    </w:p>
    <w:p w14:paraId="29427E8F" w14:textId="77777777" w:rsidR="00D85841" w:rsidRDefault="0036618B">
      <w:pPr>
        <w:pStyle w:val="Heading2"/>
        <w:ind w:left="5416"/>
      </w:pPr>
      <w:hyperlink r:id="rId805">
        <w:r>
          <w:t>ELASTICITY, CREEP, SHRINKAGE</w:t>
        </w:r>
      </w:hyperlink>
    </w:p>
    <w:p w14:paraId="76FE08B1" w14:textId="77777777" w:rsidR="00D85841" w:rsidRDefault="00D85841">
      <w:pPr>
        <w:pStyle w:val="BodyText"/>
        <w:rPr>
          <w:sz w:val="36"/>
        </w:rPr>
      </w:pPr>
    </w:p>
    <w:p w14:paraId="0AA058DA" w14:textId="77777777" w:rsidR="00D85841" w:rsidRDefault="0036618B">
      <w:pPr>
        <w:pStyle w:val="BodyText"/>
        <w:spacing w:before="249"/>
        <w:ind w:left="461" w:right="635"/>
        <w:jc w:val="both"/>
      </w:pPr>
      <w:hyperlink r:id="rId806">
        <w:r>
          <w:rPr>
            <w:i/>
          </w:rPr>
          <w:t xml:space="preserve">Modulus of Elasticity of Concrete </w:t>
        </w:r>
        <w:r>
          <w:t>can be defined as the slope of the line drawn from stress of zero to a</w:t>
        </w:r>
      </w:hyperlink>
      <w:r>
        <w:t xml:space="preserve"> </w:t>
      </w:r>
      <w:hyperlink r:id="rId807">
        <w:r>
          <w:rPr>
            <w:position w:val="2"/>
          </w:rPr>
          <w:t>compressive stress of 0.45</w:t>
        </w:r>
        <w:r>
          <w:rPr>
            <w:i/>
            <w:position w:val="2"/>
          </w:rPr>
          <w:t>f’</w:t>
        </w:r>
        <w:r>
          <w:rPr>
            <w:sz w:val="16"/>
          </w:rPr>
          <w:t>c</w:t>
        </w:r>
        <w:r>
          <w:rPr>
            <w:position w:val="2"/>
          </w:rPr>
          <w:t>. As concrete is a heterogeneous material. The strength of concrete is</w:t>
        </w:r>
      </w:hyperlink>
      <w:r>
        <w:rPr>
          <w:position w:val="2"/>
        </w:rPr>
        <w:t xml:space="preserve"> </w:t>
      </w:r>
      <w:hyperlink r:id="rId808">
        <w:r>
          <w:t>dependent on the relative proportion and modulus of elasticity of the aggregate.</w:t>
        </w:r>
      </w:hyperlink>
    </w:p>
    <w:p w14:paraId="447D620F" w14:textId="77777777" w:rsidR="00D85841" w:rsidRDefault="00D85841">
      <w:pPr>
        <w:pStyle w:val="BodyText"/>
        <w:rPr>
          <w:sz w:val="26"/>
        </w:rPr>
      </w:pPr>
    </w:p>
    <w:p w14:paraId="1927C280" w14:textId="77777777" w:rsidR="00D85841" w:rsidRDefault="00D85841">
      <w:pPr>
        <w:pStyle w:val="BodyText"/>
        <w:spacing w:before="8"/>
        <w:rPr>
          <w:sz w:val="20"/>
        </w:rPr>
      </w:pPr>
    </w:p>
    <w:p w14:paraId="255D754E" w14:textId="77777777" w:rsidR="00D85841" w:rsidRDefault="0036618B">
      <w:pPr>
        <w:pStyle w:val="BodyText"/>
        <w:spacing w:before="1" w:line="242" w:lineRule="auto"/>
        <w:ind w:left="461" w:right="645"/>
      </w:pPr>
      <w:hyperlink r:id="rId809">
        <w:r>
          <w:rPr>
            <w:color w:val="212121"/>
          </w:rPr>
          <w:t xml:space="preserve">Dynamic </w:t>
        </w:r>
        <w:r>
          <w:rPr>
            <w:color w:val="212121"/>
          </w:rPr>
          <w:t>modulus is the ratio of stress to strain under vibratory conditions (calculated from data</w:t>
        </w:r>
      </w:hyperlink>
      <w:r>
        <w:rPr>
          <w:color w:val="212121"/>
        </w:rPr>
        <w:t xml:space="preserve"> </w:t>
      </w:r>
      <w:hyperlink r:id="rId810">
        <w:r>
          <w:rPr>
            <w:color w:val="212121"/>
          </w:rPr>
          <w:t>obtained from either free or forced vibration tests, in shear, compression, or elongation). It is a property</w:t>
        </w:r>
      </w:hyperlink>
      <w:r>
        <w:rPr>
          <w:color w:val="212121"/>
        </w:rPr>
        <w:t xml:space="preserve"> </w:t>
      </w:r>
      <w:hyperlink r:id="rId811">
        <w:r>
          <w:rPr>
            <w:color w:val="212121"/>
          </w:rPr>
          <w:t>of visco elastic materials.</w:t>
        </w:r>
      </w:hyperlink>
    </w:p>
    <w:p w14:paraId="0D69EBC9" w14:textId="77777777" w:rsidR="00D85841" w:rsidRDefault="00D85841">
      <w:pPr>
        <w:pStyle w:val="BodyText"/>
        <w:rPr>
          <w:sz w:val="26"/>
        </w:rPr>
      </w:pPr>
    </w:p>
    <w:p w14:paraId="33872535" w14:textId="77777777" w:rsidR="00D85841" w:rsidRDefault="00D85841">
      <w:pPr>
        <w:pStyle w:val="BodyText"/>
        <w:spacing w:before="6"/>
        <w:rPr>
          <w:sz w:val="23"/>
        </w:rPr>
      </w:pPr>
    </w:p>
    <w:p w14:paraId="62AB3C04" w14:textId="77777777" w:rsidR="00D85841" w:rsidRDefault="0036618B">
      <w:pPr>
        <w:pStyle w:val="BodyText"/>
        <w:spacing w:line="275" w:lineRule="exact"/>
        <w:ind w:left="461"/>
      </w:pPr>
      <w:hyperlink r:id="rId812">
        <w:r>
          <w:t>Dynamic Modulus:-</w:t>
        </w:r>
      </w:hyperlink>
    </w:p>
    <w:p w14:paraId="5E2A5685" w14:textId="77777777" w:rsidR="00D85841" w:rsidRDefault="0036618B">
      <w:pPr>
        <w:pStyle w:val="BodyText"/>
        <w:ind w:left="461" w:right="839"/>
      </w:pPr>
      <w:hyperlink r:id="rId813">
        <w:r>
          <w:rPr>
            <w:position w:val="2"/>
          </w:rPr>
          <w:t>The value of modulus of elasticity E</w:t>
        </w:r>
        <w:r>
          <w:rPr>
            <w:sz w:val="16"/>
          </w:rPr>
          <w:t xml:space="preserve">c </w:t>
        </w:r>
        <w:r>
          <w:rPr>
            <w:position w:val="2"/>
          </w:rPr>
          <w:t>determined by actual loading of concret</w:t>
        </w:r>
        <w:r>
          <w:rPr>
            <w:position w:val="2"/>
          </w:rPr>
          <w:t>e is known as static</w:t>
        </w:r>
      </w:hyperlink>
      <w:r>
        <w:rPr>
          <w:position w:val="2"/>
        </w:rPr>
        <w:t xml:space="preserve"> </w:t>
      </w:r>
      <w:hyperlink r:id="rId814">
        <w:r>
          <w:t>modulus of elasticity. This method of testing is known as destructive method as the specimen is</w:t>
        </w:r>
      </w:hyperlink>
      <w:r>
        <w:t xml:space="preserve"> </w:t>
      </w:r>
      <w:hyperlink r:id="rId815">
        <w:r>
          <w:t>stressed or loaded till its failure. The stat</w:t>
        </w:r>
        <w:r>
          <w:t>ic modulus of elasticity does not represent the true elastic</w:t>
        </w:r>
      </w:hyperlink>
      <w:r>
        <w:t xml:space="preserve"> </w:t>
      </w:r>
      <w:hyperlink r:id="rId816">
        <w:r>
          <w:t>behaviour of concrete due to the phenomenon of creep. At higher stresses the modulus of elasticity is</w:t>
        </w:r>
      </w:hyperlink>
      <w:r>
        <w:t xml:space="preserve"> </w:t>
      </w:r>
      <w:hyperlink r:id="rId817">
        <w:r>
          <w:t>affected more seriously.</w:t>
        </w:r>
      </w:hyperlink>
    </w:p>
    <w:p w14:paraId="194609D4" w14:textId="77777777" w:rsidR="00D85841" w:rsidRDefault="0036618B">
      <w:pPr>
        <w:pStyle w:val="BodyText"/>
        <w:ind w:left="461" w:right="619"/>
      </w:pPr>
      <w:hyperlink r:id="rId818">
        <w:r>
          <w:t>Thus a non-destructive method of testing known as dynamic method is adopted for determining the</w:t>
        </w:r>
      </w:hyperlink>
      <w:r>
        <w:t xml:space="preserve"> </w:t>
      </w:r>
      <w:hyperlink r:id="rId819">
        <w:r>
          <w:t>modulus of elasticity. In this case no s</w:t>
        </w:r>
        <w:r>
          <w:t>tress is applied on the specimen. The modulus of elasticity is</w:t>
        </w:r>
      </w:hyperlink>
      <w:r>
        <w:t xml:space="preserve"> </w:t>
      </w:r>
      <w:hyperlink r:id="rId820">
        <w:r>
          <w:t>determined by subjecting the specimen to longitudinal vibration at their natural frequency that is why</w:t>
        </w:r>
      </w:hyperlink>
      <w:r>
        <w:t xml:space="preserve"> </w:t>
      </w:r>
      <w:hyperlink r:id="rId821">
        <w:r>
          <w:t>this is known as dynamic modulus.</w:t>
        </w:r>
      </w:hyperlink>
    </w:p>
    <w:p w14:paraId="2EF3D7DE" w14:textId="77777777" w:rsidR="00D85841" w:rsidRDefault="00D85841">
      <w:pPr>
        <w:pStyle w:val="BodyText"/>
        <w:rPr>
          <w:sz w:val="25"/>
        </w:rPr>
      </w:pPr>
    </w:p>
    <w:p w14:paraId="5BAD2EEC" w14:textId="77777777" w:rsidR="00D85841" w:rsidRDefault="0036618B">
      <w:pPr>
        <w:pStyle w:val="BodyText"/>
        <w:spacing w:before="1"/>
        <w:ind w:left="461"/>
      </w:pPr>
      <w:hyperlink r:id="rId822">
        <w:r>
          <w:rPr>
            <w:color w:val="212121"/>
          </w:rPr>
          <w:t>Poisson's ratio:-</w:t>
        </w:r>
      </w:hyperlink>
    </w:p>
    <w:p w14:paraId="1DEDF452" w14:textId="77777777" w:rsidR="00D85841" w:rsidRDefault="00D85841">
      <w:pPr>
        <w:pStyle w:val="BodyText"/>
        <w:spacing w:before="9"/>
      </w:pPr>
    </w:p>
    <w:p w14:paraId="4CC2A66F" w14:textId="77777777" w:rsidR="00D85841" w:rsidRDefault="0036618B">
      <w:pPr>
        <w:pStyle w:val="BodyText"/>
        <w:ind w:left="461" w:right="638"/>
        <w:jc w:val="both"/>
      </w:pPr>
      <w:hyperlink r:id="rId823">
        <w:r>
          <w:rPr>
            <w:color w:val="212121"/>
          </w:rPr>
          <w:t xml:space="preserve">Poisson's ratio </w:t>
        </w:r>
        <w:r>
          <w:rPr>
            <w:color w:val="212121"/>
            <w:spacing w:val="-5"/>
          </w:rPr>
          <w:t xml:space="preserve">is  </w:t>
        </w:r>
        <w:r>
          <w:rPr>
            <w:color w:val="212121"/>
          </w:rPr>
          <w:t xml:space="preserve">the ratio of  lateral  strain  </w:t>
        </w:r>
        <w:r>
          <w:rPr>
            <w:color w:val="212121"/>
            <w:spacing w:val="2"/>
          </w:rPr>
          <w:t xml:space="preserve">to  </w:t>
        </w:r>
        <w:r>
          <w:rPr>
            <w:color w:val="212121"/>
          </w:rPr>
          <w:t xml:space="preserve">longitudinal  strain  </w:t>
        </w:r>
        <w:r>
          <w:rPr>
            <w:color w:val="212121"/>
            <w:spacing w:val="-3"/>
          </w:rPr>
          <w:t xml:space="preserve">in  </w:t>
        </w:r>
        <w:r>
          <w:rPr>
            <w:color w:val="212121"/>
          </w:rPr>
          <w:t>a  material  subjected  to</w:t>
        </w:r>
      </w:hyperlink>
      <w:r>
        <w:rPr>
          <w:color w:val="212121"/>
        </w:rPr>
        <w:t xml:space="preserve"> </w:t>
      </w:r>
      <w:hyperlink r:id="rId824">
        <w:r>
          <w:rPr>
            <w:color w:val="212121"/>
          </w:rPr>
          <w:t xml:space="preserve">loading. Poisson's ratio varies between 0.1 for high strength concrete and 0.2 for weak </w:t>
        </w:r>
        <w:r>
          <w:rPr>
            <w:color w:val="212121"/>
            <w:spacing w:val="-3"/>
          </w:rPr>
          <w:t xml:space="preserve">mixes. </w:t>
        </w:r>
        <w:r>
          <w:rPr>
            <w:color w:val="212121"/>
          </w:rPr>
          <w:t xml:space="preserve">It </w:t>
        </w:r>
        <w:r>
          <w:rPr>
            <w:color w:val="212121"/>
            <w:spacing w:val="-3"/>
          </w:rPr>
          <w:t>is</w:t>
        </w:r>
      </w:hyperlink>
      <w:r>
        <w:rPr>
          <w:color w:val="212121"/>
          <w:spacing w:val="-3"/>
        </w:rPr>
        <w:t xml:space="preserve"> </w:t>
      </w:r>
      <w:hyperlink r:id="rId825">
        <w:r>
          <w:rPr>
            <w:color w:val="212121"/>
          </w:rPr>
          <w:t>normally taken as 0.15 for strengt</w:t>
        </w:r>
        <w:r>
          <w:rPr>
            <w:color w:val="212121"/>
          </w:rPr>
          <w:t>h design and 0.2 for serviceability</w:t>
        </w:r>
        <w:r>
          <w:rPr>
            <w:color w:val="212121"/>
            <w:spacing w:val="-7"/>
          </w:rPr>
          <w:t xml:space="preserve"> </w:t>
        </w:r>
        <w:r>
          <w:rPr>
            <w:color w:val="212121"/>
          </w:rPr>
          <w:t>criteria.</w:t>
        </w:r>
      </w:hyperlink>
    </w:p>
    <w:p w14:paraId="6277D673" w14:textId="77777777" w:rsidR="00D85841" w:rsidRDefault="00D85841">
      <w:pPr>
        <w:pStyle w:val="BodyText"/>
        <w:spacing w:before="9"/>
        <w:rPr>
          <w:sz w:val="25"/>
        </w:rPr>
      </w:pPr>
    </w:p>
    <w:bookmarkStart w:id="42" w:name="Creep:-"/>
    <w:bookmarkEnd w:id="42"/>
    <w:p w14:paraId="2A6AE9B9" w14:textId="77777777" w:rsidR="00D85841" w:rsidRDefault="0036618B">
      <w:pPr>
        <w:pStyle w:val="BodyText"/>
        <w:ind w:left="461"/>
      </w:pPr>
      <w:r>
        <w:fldChar w:fldCharType="begin"/>
      </w:r>
      <w:r>
        <w:instrText xml:space="preserve"> HYPERLINK "http://easyengineering.net/" \h </w:instrText>
      </w:r>
      <w:r>
        <w:fldChar w:fldCharType="separate"/>
      </w:r>
      <w:r>
        <w:t>Creep:-</w:t>
      </w:r>
      <w:r>
        <w:fldChar w:fldCharType="end"/>
      </w:r>
    </w:p>
    <w:p w14:paraId="62951FEB" w14:textId="77777777" w:rsidR="00D85841" w:rsidRDefault="00D85841">
      <w:pPr>
        <w:pStyle w:val="BodyText"/>
      </w:pPr>
    </w:p>
    <w:p w14:paraId="0DF65FAD" w14:textId="77777777" w:rsidR="00D85841" w:rsidRDefault="0036618B">
      <w:pPr>
        <w:pStyle w:val="BodyText"/>
        <w:ind w:left="461" w:right="638"/>
        <w:jc w:val="both"/>
      </w:pPr>
      <w:hyperlink r:id="rId826">
        <w:r>
          <w:t xml:space="preserve">Creep </w:t>
        </w:r>
        <w:r>
          <w:rPr>
            <w:spacing w:val="-3"/>
          </w:rPr>
          <w:t xml:space="preserve">in </w:t>
        </w:r>
        <w:r>
          <w:t xml:space="preserve">concrete </w:t>
        </w:r>
        <w:r>
          <w:rPr>
            <w:spacing w:val="-3"/>
          </w:rPr>
          <w:t xml:space="preserve">is </w:t>
        </w:r>
        <w:r>
          <w:t xml:space="preserve">defined as the deformation of structure under sustained load. Basically, long </w:t>
        </w:r>
        <w:r>
          <w:rPr>
            <w:spacing w:val="2"/>
          </w:rPr>
          <w:t>term</w:t>
        </w:r>
      </w:hyperlink>
      <w:r>
        <w:rPr>
          <w:spacing w:val="2"/>
        </w:rPr>
        <w:t xml:space="preserve"> </w:t>
      </w:r>
      <w:hyperlink r:id="rId827">
        <w:r>
          <w:t xml:space="preserve">pressure or stress on concrete can </w:t>
        </w:r>
        <w:r>
          <w:rPr>
            <w:spacing w:val="-3"/>
          </w:rPr>
          <w:t xml:space="preserve">make </w:t>
        </w:r>
        <w:r>
          <w:rPr>
            <w:spacing w:val="-5"/>
          </w:rPr>
          <w:t xml:space="preserve">it </w:t>
        </w:r>
        <w:r>
          <w:t xml:space="preserve">change shape. This deformation usually occurs </w:t>
        </w:r>
        <w:r>
          <w:rPr>
            <w:spacing w:val="-3"/>
          </w:rPr>
          <w:t xml:space="preserve">in </w:t>
        </w:r>
        <w:r>
          <w:t>the</w:t>
        </w:r>
      </w:hyperlink>
      <w:r>
        <w:t xml:space="preserve"> </w:t>
      </w:r>
      <w:hyperlink r:id="rId828">
        <w:r>
          <w:t xml:space="preserve">direction the force </w:t>
        </w:r>
        <w:r>
          <w:rPr>
            <w:spacing w:val="-5"/>
          </w:rPr>
          <w:t xml:space="preserve">is </w:t>
        </w:r>
        <w:r>
          <w:t xml:space="preserve">being applied. Like a concrete </w:t>
        </w:r>
        <w:r>
          <w:rPr>
            <w:spacing w:val="-3"/>
          </w:rPr>
          <w:t xml:space="preserve">column </w:t>
        </w:r>
        <w:r>
          <w:t>getting</w:t>
        </w:r>
        <w:r>
          <w:t xml:space="preserve"> more compressed, or a beam</w:t>
        </w:r>
      </w:hyperlink>
      <w:r>
        <w:t xml:space="preserve"> </w:t>
      </w:r>
      <w:hyperlink r:id="rId829">
        <w:r>
          <w:t xml:space="preserve">bending. Creep does not necessarily cause concrete to fail or break apart. When a load </w:t>
        </w:r>
        <w:r>
          <w:rPr>
            <w:spacing w:val="-5"/>
          </w:rPr>
          <w:t xml:space="preserve">is </w:t>
        </w:r>
        <w:r>
          <w:t>applied to</w:t>
        </w:r>
      </w:hyperlink>
      <w:r>
        <w:t xml:space="preserve"> </w:t>
      </w:r>
      <w:hyperlink r:id="rId830">
        <w:r>
          <w:t xml:space="preserve">concrete, </w:t>
        </w:r>
        <w:r>
          <w:rPr>
            <w:spacing w:val="-5"/>
          </w:rPr>
          <w:t xml:space="preserve">it </w:t>
        </w:r>
        <w:r>
          <w:t>experiences an insta</w:t>
        </w:r>
        <w:r>
          <w:t xml:space="preserve">ntaneous elastic strain which develops into creep strain </w:t>
        </w:r>
        <w:r>
          <w:rPr>
            <w:spacing w:val="-3"/>
          </w:rPr>
          <w:t xml:space="preserve">if </w:t>
        </w:r>
        <w:r>
          <w:t xml:space="preserve">the load </w:t>
        </w:r>
        <w:r>
          <w:rPr>
            <w:spacing w:val="-5"/>
          </w:rPr>
          <w:t>is</w:t>
        </w:r>
      </w:hyperlink>
      <w:r>
        <w:rPr>
          <w:spacing w:val="-5"/>
        </w:rPr>
        <w:t xml:space="preserve"> </w:t>
      </w:r>
      <w:hyperlink r:id="rId831">
        <w:r>
          <w:t>sustained.</w:t>
        </w:r>
      </w:hyperlink>
    </w:p>
    <w:p w14:paraId="3FC13981" w14:textId="77777777" w:rsidR="00D85841" w:rsidRDefault="00D85841">
      <w:pPr>
        <w:pStyle w:val="BodyText"/>
        <w:spacing w:before="8"/>
      </w:pPr>
    </w:p>
    <w:p w14:paraId="72C7D28A" w14:textId="77777777" w:rsidR="00D85841" w:rsidRDefault="0036618B">
      <w:pPr>
        <w:pStyle w:val="BodyText"/>
        <w:spacing w:line="484" w:lineRule="auto"/>
        <w:ind w:left="461" w:right="4862"/>
      </w:pPr>
      <w:hyperlink r:id="rId832">
        <w:r>
          <w:t>Creep is factored in when concrete structures are designed.</w:t>
        </w:r>
      </w:hyperlink>
      <w:bookmarkStart w:id="43" w:name="Factors_Affecting_Creep:-"/>
      <w:bookmarkEnd w:id="43"/>
      <w:r>
        <w:t xml:space="preserve"> </w:t>
      </w:r>
      <w:hyperlink r:id="rId833">
        <w:r>
          <w:t>Factors Affecting Creep:-</w:t>
        </w:r>
      </w:hyperlink>
    </w:p>
    <w:bookmarkStart w:id="44" w:name="These_are_the_factors_which_affects_cree"/>
    <w:bookmarkEnd w:id="44"/>
    <w:p w14:paraId="76E4FFAD" w14:textId="77777777" w:rsidR="00D85841" w:rsidRDefault="0036618B">
      <w:pPr>
        <w:pStyle w:val="BodyText"/>
        <w:spacing w:line="275" w:lineRule="exact"/>
        <w:ind w:left="461"/>
      </w:pPr>
      <w:r>
        <w:fldChar w:fldCharType="begin"/>
      </w:r>
      <w:r>
        <w:instrText xml:space="preserve"> HYPERLINK "http://easyengineering.net/" \h </w:instrText>
      </w:r>
      <w:r>
        <w:fldChar w:fldCharType="separate"/>
      </w:r>
      <w:r>
        <w:t>These are the factors which affects creep of concrete.</w:t>
      </w:r>
      <w:r>
        <w:fldChar w:fldCharType="end"/>
      </w:r>
    </w:p>
    <w:p w14:paraId="4A318051" w14:textId="77777777" w:rsidR="00D85841" w:rsidRDefault="00D85841">
      <w:pPr>
        <w:pStyle w:val="BodyText"/>
        <w:spacing w:before="7"/>
        <w:rPr>
          <w:sz w:val="23"/>
        </w:rPr>
      </w:pPr>
    </w:p>
    <w:p w14:paraId="68146FA0" w14:textId="77777777" w:rsidR="00D85841" w:rsidRDefault="0036618B">
      <w:pPr>
        <w:pStyle w:val="ListParagraph"/>
        <w:numPr>
          <w:ilvl w:val="1"/>
          <w:numId w:val="21"/>
        </w:numPr>
        <w:tabs>
          <w:tab w:val="left" w:pos="1182"/>
        </w:tabs>
        <w:rPr>
          <w:sz w:val="24"/>
        </w:rPr>
      </w:pPr>
      <w:hyperlink r:id="rId834">
        <w:r>
          <w:rPr>
            <w:sz w:val="24"/>
          </w:rPr>
          <w:t>Aggregate</w:t>
        </w:r>
      </w:hyperlink>
    </w:p>
    <w:p w14:paraId="730B42E9" w14:textId="77777777" w:rsidR="00D85841" w:rsidRDefault="0036618B">
      <w:pPr>
        <w:pStyle w:val="ListParagraph"/>
        <w:numPr>
          <w:ilvl w:val="1"/>
          <w:numId w:val="21"/>
        </w:numPr>
        <w:tabs>
          <w:tab w:val="left" w:pos="1182"/>
        </w:tabs>
        <w:spacing w:before="3"/>
        <w:rPr>
          <w:sz w:val="24"/>
        </w:rPr>
      </w:pPr>
      <w:hyperlink r:id="rId835">
        <w:r>
          <w:rPr>
            <w:sz w:val="24"/>
          </w:rPr>
          <w:t>Mix</w:t>
        </w:r>
        <w:r>
          <w:rPr>
            <w:spacing w:val="-4"/>
            <w:sz w:val="24"/>
          </w:rPr>
          <w:t xml:space="preserve"> </w:t>
        </w:r>
        <w:r>
          <w:rPr>
            <w:sz w:val="24"/>
          </w:rPr>
          <w:t>Proportions</w:t>
        </w:r>
      </w:hyperlink>
    </w:p>
    <w:p w14:paraId="1212D32B" w14:textId="77777777" w:rsidR="00D85841" w:rsidRDefault="00D85841">
      <w:pPr>
        <w:rPr>
          <w:sz w:val="24"/>
        </w:rPr>
        <w:sectPr w:rsidR="00D85841" w:rsidSect="0036618B">
          <w:pgSz w:w="11910" w:h="16840"/>
          <w:pgMar w:top="1260" w:right="0" w:bottom="0" w:left="840" w:header="720" w:footer="720" w:gutter="0"/>
          <w:cols w:space="720"/>
        </w:sectPr>
      </w:pPr>
    </w:p>
    <w:p w14:paraId="773BC919" w14:textId="77777777" w:rsidR="00D85841" w:rsidRDefault="0036618B">
      <w:pPr>
        <w:pStyle w:val="ListParagraph"/>
        <w:numPr>
          <w:ilvl w:val="1"/>
          <w:numId w:val="21"/>
        </w:numPr>
        <w:tabs>
          <w:tab w:val="left" w:pos="1182"/>
        </w:tabs>
        <w:spacing w:before="72"/>
        <w:jc w:val="both"/>
        <w:rPr>
          <w:sz w:val="24"/>
        </w:rPr>
      </w:pPr>
      <w:hyperlink r:id="rId836">
        <w:r>
          <w:rPr>
            <w:sz w:val="24"/>
          </w:rPr>
          <w:t>Age of</w:t>
        </w:r>
        <w:r>
          <w:rPr>
            <w:spacing w:val="-5"/>
            <w:sz w:val="24"/>
          </w:rPr>
          <w:t xml:space="preserve"> </w:t>
        </w:r>
        <w:r>
          <w:rPr>
            <w:sz w:val="24"/>
          </w:rPr>
          <w:t>concrete</w:t>
        </w:r>
      </w:hyperlink>
    </w:p>
    <w:p w14:paraId="4B9EB1ED" w14:textId="77777777" w:rsidR="00D85841" w:rsidRDefault="00D85841">
      <w:pPr>
        <w:pStyle w:val="BodyText"/>
        <w:spacing w:before="9"/>
      </w:pPr>
    </w:p>
    <w:p w14:paraId="221CB607" w14:textId="77777777" w:rsidR="00D85841" w:rsidRDefault="0036618B">
      <w:pPr>
        <w:pStyle w:val="BodyText"/>
        <w:spacing w:before="1"/>
        <w:ind w:left="461" w:right="637"/>
        <w:jc w:val="both"/>
      </w:pPr>
      <w:hyperlink r:id="rId837">
        <w:r>
          <w:t>The magnitude of creep strain is one to three times the value of the instantaneous elastic strain, it is</w:t>
        </w:r>
      </w:hyperlink>
      <w:r>
        <w:t xml:space="preserve"> </w:t>
      </w:r>
      <w:hyperlink r:id="rId838">
        <w:r>
          <w:t>proportional to cement-paste content and, thus, inversely p</w:t>
        </w:r>
        <w:r>
          <w:t>roportional to aggregate volumetric content.</w:t>
        </w:r>
      </w:hyperlink>
      <w:r>
        <w:t xml:space="preserve"> </w:t>
      </w:r>
      <w:hyperlink r:id="rId839">
        <w:r>
          <w:t>The magnitude of creep is dependent upon the magnitude of the applied stress, the age and strength of</w:t>
        </w:r>
      </w:hyperlink>
      <w:r>
        <w:t xml:space="preserve"> </w:t>
      </w:r>
      <w:hyperlink r:id="rId840">
        <w:r>
          <w:t>the concrete, p</w:t>
        </w:r>
        <w:r>
          <w:t>roperties of aggregates and cementitious materials, amount of cement paste, size and</w:t>
        </w:r>
      </w:hyperlink>
      <w:r>
        <w:t xml:space="preserve"> </w:t>
      </w:r>
      <w:hyperlink r:id="rId841">
        <w:r>
          <w:t>shape of concrete specimen, volume to surface ratio, amount of steel reinforcement, curing conditions,</w:t>
        </w:r>
      </w:hyperlink>
      <w:r>
        <w:t xml:space="preserve"> </w:t>
      </w:r>
      <w:hyperlink r:id="rId842">
        <w:r>
          <w:t>and environmental conditions.</w:t>
        </w:r>
      </w:hyperlink>
    </w:p>
    <w:p w14:paraId="427FF7B8" w14:textId="77777777" w:rsidR="00D85841" w:rsidRDefault="00D85841">
      <w:pPr>
        <w:pStyle w:val="BodyText"/>
        <w:spacing w:before="4"/>
      </w:pPr>
    </w:p>
    <w:p w14:paraId="424F2B21" w14:textId="77777777" w:rsidR="00D85841" w:rsidRDefault="0036618B">
      <w:pPr>
        <w:pStyle w:val="ListParagraph"/>
        <w:numPr>
          <w:ilvl w:val="0"/>
          <w:numId w:val="20"/>
        </w:numPr>
        <w:tabs>
          <w:tab w:val="left" w:pos="697"/>
        </w:tabs>
        <w:ind w:hanging="236"/>
        <w:rPr>
          <w:rFonts w:ascii="Caladea"/>
          <w:sz w:val="24"/>
        </w:rPr>
      </w:pPr>
      <w:hyperlink r:id="rId843">
        <w:bookmarkStart w:id="45" w:name="1._Influence_of_Aggregate:"/>
        <w:bookmarkEnd w:id="45"/>
        <w:r>
          <w:rPr>
            <w:rFonts w:ascii="Caladea"/>
            <w:sz w:val="24"/>
          </w:rPr>
          <w:t>Influence of</w:t>
        </w:r>
        <w:r>
          <w:rPr>
            <w:rFonts w:ascii="Caladea"/>
            <w:spacing w:val="-4"/>
            <w:sz w:val="24"/>
          </w:rPr>
          <w:t xml:space="preserve"> </w:t>
        </w:r>
        <w:r>
          <w:rPr>
            <w:rFonts w:ascii="Caladea"/>
            <w:sz w:val="24"/>
          </w:rPr>
          <w:t>Aggregate:</w:t>
        </w:r>
      </w:hyperlink>
    </w:p>
    <w:p w14:paraId="7236704B" w14:textId="77777777" w:rsidR="00D85841" w:rsidRDefault="00D85841">
      <w:pPr>
        <w:pStyle w:val="BodyText"/>
        <w:spacing w:before="6"/>
        <w:rPr>
          <w:rFonts w:ascii="Caladea"/>
          <w:sz w:val="27"/>
        </w:rPr>
      </w:pPr>
    </w:p>
    <w:p w14:paraId="2D7EEF40" w14:textId="77777777" w:rsidR="00D85841" w:rsidRDefault="0036618B">
      <w:pPr>
        <w:pStyle w:val="BodyText"/>
        <w:ind w:left="461" w:right="634"/>
        <w:jc w:val="both"/>
      </w:pPr>
      <w:hyperlink r:id="rId844">
        <w:r>
          <w:t xml:space="preserve">Aggregate </w:t>
        </w:r>
      </w:hyperlink>
      <w:r>
        <w:t>undergoes very little creep. It i</w:t>
      </w:r>
      <w:r>
        <w:t xml:space="preserve">s really the paste which is responsible for the creep. However, </w:t>
      </w:r>
      <w:hyperlink r:id="rId845">
        <w:r>
          <w:t>the aggregate influences the creep of concrete through a restraining effect on the magnitude of creep.</w:t>
        </w:r>
      </w:hyperlink>
      <w:r>
        <w:t xml:space="preserve"> </w:t>
      </w:r>
      <w:hyperlink r:id="rId846">
        <w:r>
          <w:t>The paste which is creeping under load is restrained by aggregate which do not creep. The stronger the</w:t>
        </w:r>
      </w:hyperlink>
      <w:r>
        <w:t xml:space="preserve"> </w:t>
      </w:r>
      <w:hyperlink r:id="rId847">
        <w:r>
          <w:t>aggregate the more is the restraining effect and hence the less is the magnitude of creep. An increase</w:t>
        </w:r>
      </w:hyperlink>
      <w:r>
        <w:t xml:space="preserve"> </w:t>
      </w:r>
      <w:hyperlink r:id="rId848">
        <w:r>
          <w:t>from 65 to 75 % of volumetric content of the aggregate will decrease the creep by 10 %.</w:t>
        </w:r>
      </w:hyperlink>
    </w:p>
    <w:p w14:paraId="79AD236B" w14:textId="77777777" w:rsidR="00D85841" w:rsidRDefault="00D85841">
      <w:pPr>
        <w:pStyle w:val="BodyText"/>
        <w:spacing w:before="1"/>
      </w:pPr>
    </w:p>
    <w:p w14:paraId="0234B06B" w14:textId="77777777" w:rsidR="00D85841" w:rsidRDefault="0036618B">
      <w:pPr>
        <w:pStyle w:val="BodyText"/>
        <w:spacing w:line="242" w:lineRule="auto"/>
        <w:ind w:left="461" w:right="643"/>
        <w:jc w:val="both"/>
      </w:pPr>
      <w:hyperlink r:id="rId849">
        <w:r>
          <w:t>The modulus of elasticity of aggregate is one of the important factors influencing creep. It can be easily</w:t>
        </w:r>
      </w:hyperlink>
      <w:r>
        <w:t xml:space="preserve"> </w:t>
      </w:r>
      <w:hyperlink r:id="rId850">
        <w:r>
          <w:t>imagined that the higher the modulus of elasticity the le</w:t>
        </w:r>
        <w:r>
          <w:t>ss is the creep. Light weight aggregate shows</w:t>
        </w:r>
      </w:hyperlink>
      <w:r>
        <w:t xml:space="preserve"> </w:t>
      </w:r>
      <w:hyperlink r:id="rId851">
        <w:r>
          <w:t>substantially higher creep than normal weight aggregate.</w:t>
        </w:r>
      </w:hyperlink>
    </w:p>
    <w:p w14:paraId="3A60A5C1" w14:textId="77777777" w:rsidR="00D85841" w:rsidRDefault="00D85841">
      <w:pPr>
        <w:pStyle w:val="BodyText"/>
        <w:spacing w:before="2"/>
      </w:pPr>
    </w:p>
    <w:p w14:paraId="28C3AF63" w14:textId="77777777" w:rsidR="00D85841" w:rsidRDefault="0036618B">
      <w:pPr>
        <w:pStyle w:val="ListParagraph"/>
        <w:numPr>
          <w:ilvl w:val="0"/>
          <w:numId w:val="20"/>
        </w:numPr>
        <w:tabs>
          <w:tab w:val="left" w:pos="697"/>
        </w:tabs>
        <w:ind w:hanging="236"/>
        <w:rPr>
          <w:rFonts w:ascii="Caladea"/>
          <w:sz w:val="24"/>
        </w:rPr>
      </w:pPr>
      <w:hyperlink r:id="rId852">
        <w:bookmarkStart w:id="46" w:name="2._Influence_of_Mix_Proportions:"/>
        <w:bookmarkEnd w:id="46"/>
        <w:r>
          <w:rPr>
            <w:rFonts w:ascii="Caladea"/>
            <w:sz w:val="24"/>
          </w:rPr>
          <w:t>Influence of Mix</w:t>
        </w:r>
        <w:r>
          <w:rPr>
            <w:rFonts w:ascii="Caladea"/>
            <w:spacing w:val="-4"/>
            <w:sz w:val="24"/>
          </w:rPr>
          <w:t xml:space="preserve"> </w:t>
        </w:r>
        <w:r>
          <w:rPr>
            <w:rFonts w:ascii="Caladea"/>
            <w:sz w:val="24"/>
          </w:rPr>
          <w:t>Proportions:</w:t>
        </w:r>
      </w:hyperlink>
    </w:p>
    <w:p w14:paraId="762C4460" w14:textId="77777777" w:rsidR="00D85841" w:rsidRDefault="00D85841">
      <w:pPr>
        <w:pStyle w:val="BodyText"/>
        <w:spacing w:before="2"/>
        <w:rPr>
          <w:rFonts w:ascii="Caladea"/>
          <w:sz w:val="27"/>
        </w:rPr>
      </w:pPr>
    </w:p>
    <w:p w14:paraId="1B4807CB" w14:textId="77777777" w:rsidR="00D85841" w:rsidRDefault="0036618B">
      <w:pPr>
        <w:pStyle w:val="BodyText"/>
        <w:ind w:left="461" w:right="635"/>
        <w:jc w:val="both"/>
      </w:pPr>
      <w:hyperlink r:id="rId853">
        <w:r>
          <w:t xml:space="preserve">The amount of paste content and its quality </w:t>
        </w:r>
        <w:r>
          <w:rPr>
            <w:spacing w:val="-3"/>
          </w:rPr>
          <w:t xml:space="preserve">is </w:t>
        </w:r>
        <w:r>
          <w:t xml:space="preserve">one of the </w:t>
        </w:r>
        <w:r>
          <w:rPr>
            <w:spacing w:val="-3"/>
          </w:rPr>
          <w:t xml:space="preserve">most </w:t>
        </w:r>
        <w:r>
          <w:t>important factors influencing creep. A</w:t>
        </w:r>
      </w:hyperlink>
      <w:r>
        <w:t xml:space="preserve"> </w:t>
      </w:r>
      <w:hyperlink r:id="rId854">
        <w:r>
          <w:t xml:space="preserve">poorer paste structure undergoes higher creep. Therefore, </w:t>
        </w:r>
        <w:r>
          <w:rPr>
            <w:spacing w:val="-5"/>
          </w:rPr>
          <w:t xml:space="preserve">it </w:t>
        </w:r>
        <w:r>
          <w:t xml:space="preserve">can </w:t>
        </w:r>
        <w:r>
          <w:rPr>
            <w:spacing w:val="-3"/>
          </w:rPr>
          <w:t xml:space="preserve">be said </w:t>
        </w:r>
        <w:r>
          <w:t>that creep inc</w:t>
        </w:r>
        <w:r>
          <w:t>reases with</w:t>
        </w:r>
      </w:hyperlink>
      <w:r>
        <w:t xml:space="preserve"> </w:t>
      </w:r>
      <w:hyperlink r:id="rId855">
        <w:r>
          <w:t xml:space="preserve">increase </w:t>
        </w:r>
        <w:r>
          <w:rPr>
            <w:spacing w:val="-3"/>
          </w:rPr>
          <w:t xml:space="preserve">in </w:t>
        </w:r>
        <w:r>
          <w:t xml:space="preserve">water/cement ratio. In other words, </w:t>
        </w:r>
        <w:r>
          <w:rPr>
            <w:spacing w:val="-5"/>
          </w:rPr>
          <w:t xml:space="preserve">it </w:t>
        </w:r>
        <w:r>
          <w:rPr>
            <w:spacing w:val="-3"/>
          </w:rPr>
          <w:t xml:space="preserve">can </w:t>
        </w:r>
        <w:r>
          <w:t xml:space="preserve">also </w:t>
        </w:r>
        <w:r>
          <w:rPr>
            <w:spacing w:val="-3"/>
          </w:rPr>
          <w:t xml:space="preserve">be </w:t>
        </w:r>
        <w:r>
          <w:t xml:space="preserve">said that creep </w:t>
        </w:r>
        <w:r>
          <w:rPr>
            <w:spacing w:val="-5"/>
          </w:rPr>
          <w:t xml:space="preserve">is </w:t>
        </w:r>
        <w:r>
          <w:t>inversely proportional to</w:t>
        </w:r>
      </w:hyperlink>
      <w:r>
        <w:t xml:space="preserve"> </w:t>
      </w:r>
      <w:hyperlink r:id="rId856">
        <w:r>
          <w:t>the strength of concrete. Broadly speaking</w:t>
        </w:r>
        <w:r>
          <w:t>, all other factors which are affecting the water/cement ratio</w:t>
        </w:r>
      </w:hyperlink>
      <w:r>
        <w:t xml:space="preserve"> </w:t>
      </w:r>
      <w:hyperlink r:id="rId857">
        <w:r>
          <w:t xml:space="preserve">are </w:t>
        </w:r>
        <w:r>
          <w:rPr>
            <w:spacing w:val="-3"/>
          </w:rPr>
          <w:t xml:space="preserve">also </w:t>
        </w:r>
        <w:r>
          <w:t>affecting the</w:t>
        </w:r>
        <w:r>
          <w:rPr>
            <w:spacing w:val="12"/>
          </w:rPr>
          <w:t xml:space="preserve"> </w:t>
        </w:r>
        <w:r>
          <w:t>creep.</w:t>
        </w:r>
      </w:hyperlink>
    </w:p>
    <w:p w14:paraId="355FC665" w14:textId="77777777" w:rsidR="00D85841" w:rsidRDefault="00D85841">
      <w:pPr>
        <w:pStyle w:val="BodyText"/>
        <w:spacing w:before="6"/>
      </w:pPr>
    </w:p>
    <w:p w14:paraId="364AEDC1" w14:textId="77777777" w:rsidR="00D85841" w:rsidRDefault="0036618B">
      <w:pPr>
        <w:pStyle w:val="ListParagraph"/>
        <w:numPr>
          <w:ilvl w:val="0"/>
          <w:numId w:val="20"/>
        </w:numPr>
        <w:tabs>
          <w:tab w:val="left" w:pos="697"/>
        </w:tabs>
        <w:ind w:hanging="236"/>
        <w:rPr>
          <w:rFonts w:ascii="Caladea"/>
          <w:sz w:val="24"/>
        </w:rPr>
      </w:pPr>
      <w:hyperlink r:id="rId858">
        <w:bookmarkStart w:id="47" w:name="3._Influence_of_Age:"/>
        <w:bookmarkEnd w:id="47"/>
        <w:r>
          <w:rPr>
            <w:rFonts w:ascii="Caladea"/>
            <w:sz w:val="24"/>
          </w:rPr>
          <w:t>Influence of</w:t>
        </w:r>
        <w:r>
          <w:rPr>
            <w:rFonts w:ascii="Caladea"/>
            <w:spacing w:val="-11"/>
            <w:sz w:val="24"/>
          </w:rPr>
          <w:t xml:space="preserve"> </w:t>
        </w:r>
        <w:r>
          <w:rPr>
            <w:rFonts w:ascii="Caladea"/>
            <w:sz w:val="24"/>
          </w:rPr>
          <w:t>Age:</w:t>
        </w:r>
      </w:hyperlink>
    </w:p>
    <w:p w14:paraId="738FCF84" w14:textId="77777777" w:rsidR="00D85841" w:rsidRDefault="00D85841">
      <w:pPr>
        <w:pStyle w:val="BodyText"/>
        <w:spacing w:before="6"/>
        <w:rPr>
          <w:rFonts w:ascii="Caladea"/>
          <w:sz w:val="27"/>
        </w:rPr>
      </w:pPr>
    </w:p>
    <w:p w14:paraId="6F18E2F3" w14:textId="77777777" w:rsidR="00D85841" w:rsidRDefault="0036618B">
      <w:pPr>
        <w:pStyle w:val="BodyText"/>
        <w:spacing w:before="1"/>
        <w:ind w:left="461" w:right="637"/>
        <w:jc w:val="both"/>
      </w:pPr>
      <w:hyperlink r:id="rId859">
        <w:r>
          <w:t xml:space="preserve">Age at which a concrete </w:t>
        </w:r>
        <w:r>
          <w:rPr>
            <w:spacing w:val="-3"/>
          </w:rPr>
          <w:t xml:space="preserve">member is </w:t>
        </w:r>
        <w:r>
          <w:t>loaded will have a predominant effect on the magnitude of creep.</w:t>
        </w:r>
      </w:hyperlink>
      <w:r>
        <w:t xml:space="preserve"> </w:t>
      </w:r>
      <w:hyperlink r:id="rId860">
        <w:r>
          <w:t xml:space="preserve">This can </w:t>
        </w:r>
        <w:r>
          <w:rPr>
            <w:spacing w:val="-3"/>
          </w:rPr>
          <w:t xml:space="preserve">be </w:t>
        </w:r>
        <w:r>
          <w:t xml:space="preserve">easily understood from the </w:t>
        </w:r>
        <w:r>
          <w:rPr>
            <w:spacing w:val="-3"/>
          </w:rPr>
          <w:t xml:space="preserve">fact </w:t>
        </w:r>
        <w:r>
          <w:t>that the quality of g</w:t>
        </w:r>
        <w:r>
          <w:t>el improves with time. Such gel creeps</w:t>
        </w:r>
      </w:hyperlink>
      <w:r>
        <w:t xml:space="preserve"> </w:t>
      </w:r>
      <w:hyperlink r:id="rId861">
        <w:r>
          <w:t xml:space="preserve">less, whereas a </w:t>
        </w:r>
        <w:r>
          <w:rPr>
            <w:spacing w:val="-3"/>
          </w:rPr>
          <w:t xml:space="preserve">young </w:t>
        </w:r>
        <w:r>
          <w:t xml:space="preserve">gel under load </w:t>
        </w:r>
        <w:r>
          <w:rPr>
            <w:spacing w:val="-3"/>
          </w:rPr>
          <w:t xml:space="preserve">being </w:t>
        </w:r>
        <w:r>
          <w:t xml:space="preserve">not </w:t>
        </w:r>
        <w:r>
          <w:rPr>
            <w:spacing w:val="-4"/>
          </w:rPr>
          <w:t xml:space="preserve">so </w:t>
        </w:r>
        <w:r>
          <w:t xml:space="preserve">stronger creeps more. What </w:t>
        </w:r>
        <w:r>
          <w:rPr>
            <w:spacing w:val="-5"/>
          </w:rPr>
          <w:t xml:space="preserve">is </w:t>
        </w:r>
        <w:r>
          <w:t xml:space="preserve">said above </w:t>
        </w:r>
        <w:r>
          <w:rPr>
            <w:spacing w:val="-3"/>
          </w:rPr>
          <w:t xml:space="preserve">is </w:t>
        </w:r>
        <w:r>
          <w:t>not a</w:t>
        </w:r>
      </w:hyperlink>
      <w:r>
        <w:t xml:space="preserve">  </w:t>
      </w:r>
      <w:hyperlink r:id="rId862">
        <w:r>
          <w:t>very accurate statemen</w:t>
        </w:r>
        <w:r>
          <w:t xml:space="preserve">t because of the fact that the moisture content of the concrete </w:t>
        </w:r>
        <w:r>
          <w:rPr>
            <w:spacing w:val="-3"/>
          </w:rPr>
          <w:t xml:space="preserve">being </w:t>
        </w:r>
        <w:r>
          <w:t>different at</w:t>
        </w:r>
      </w:hyperlink>
      <w:r>
        <w:t xml:space="preserve"> </w:t>
      </w:r>
      <w:hyperlink r:id="rId863">
        <w:r>
          <w:t xml:space="preserve">different age </w:t>
        </w:r>
        <w:r>
          <w:rPr>
            <w:spacing w:val="-3"/>
          </w:rPr>
          <w:t xml:space="preserve">also </w:t>
        </w:r>
        <w:r>
          <w:t>influences the magnitude of</w:t>
        </w:r>
        <w:r>
          <w:rPr>
            <w:spacing w:val="15"/>
          </w:rPr>
          <w:t xml:space="preserve"> </w:t>
        </w:r>
        <w:r>
          <w:t>creep.</w:t>
        </w:r>
      </w:hyperlink>
    </w:p>
    <w:p w14:paraId="28C788FA" w14:textId="77777777" w:rsidR="00D85841" w:rsidRDefault="00D85841">
      <w:pPr>
        <w:pStyle w:val="BodyText"/>
      </w:pPr>
    </w:p>
    <w:p w14:paraId="09DEACAD" w14:textId="77777777" w:rsidR="00D85841" w:rsidRDefault="0036618B">
      <w:pPr>
        <w:pStyle w:val="BodyText"/>
        <w:ind w:left="461" w:right="1293"/>
        <w:jc w:val="both"/>
      </w:pPr>
      <w:hyperlink r:id="rId864">
        <w:r>
          <w:t>Unlike brittle fracture,</w:t>
        </w:r>
        <w:r>
          <w:t xml:space="preserve"> creep deformation does not occur suddenly upon the application of stress.</w:t>
        </w:r>
      </w:hyperlink>
      <w:r>
        <w:t xml:space="preserve"> </w:t>
      </w:r>
      <w:hyperlink r:id="rId865">
        <w:r>
          <w:t>Instead, strain accumulates as a result of long-term stress. Therefore, creep is a "time-dependent"</w:t>
        </w:r>
      </w:hyperlink>
      <w:r>
        <w:t xml:space="preserve"> </w:t>
      </w:r>
      <w:hyperlink r:id="rId866">
        <w:r>
          <w:t>deformation. It works on the principle of Hooke's law (stress is directly proportional to strain).</w:t>
        </w:r>
      </w:hyperlink>
    </w:p>
    <w:p w14:paraId="3E9311C2" w14:textId="77777777" w:rsidR="00D85841" w:rsidRDefault="00D85841">
      <w:pPr>
        <w:pStyle w:val="BodyText"/>
        <w:rPr>
          <w:sz w:val="26"/>
        </w:rPr>
      </w:pPr>
    </w:p>
    <w:p w14:paraId="2B1D2010" w14:textId="77777777" w:rsidR="00D85841" w:rsidRDefault="00D85841">
      <w:pPr>
        <w:pStyle w:val="BodyText"/>
        <w:rPr>
          <w:sz w:val="26"/>
        </w:rPr>
      </w:pPr>
    </w:p>
    <w:p w14:paraId="1763BE76" w14:textId="77777777" w:rsidR="00D85841" w:rsidRDefault="00D85841">
      <w:pPr>
        <w:pStyle w:val="BodyText"/>
        <w:spacing w:before="5"/>
        <w:rPr>
          <w:sz w:val="20"/>
        </w:rPr>
      </w:pPr>
    </w:p>
    <w:bookmarkStart w:id="48" w:name="Effects_of_Creep_on_Concrete_and_Reinfor"/>
    <w:bookmarkEnd w:id="48"/>
    <w:p w14:paraId="688E74A1" w14:textId="77777777" w:rsidR="00D85841" w:rsidRDefault="0036618B">
      <w:pPr>
        <w:pStyle w:val="BodyText"/>
        <w:spacing w:before="1"/>
        <w:ind w:left="461"/>
        <w:jc w:val="both"/>
      </w:pPr>
      <w:r>
        <w:fldChar w:fldCharType="begin"/>
      </w:r>
      <w:r>
        <w:instrText xml:space="preserve"> HYPERLINK "http://easyengineering.net/" \h </w:instrText>
      </w:r>
      <w:r>
        <w:fldChar w:fldCharType="separate"/>
      </w:r>
      <w:r>
        <w:t>Effects of Creep on Concrete and Reinforced Concrete:-</w:t>
      </w:r>
      <w:r>
        <w:fldChar w:fldCharType="end"/>
      </w:r>
    </w:p>
    <w:p w14:paraId="3C1D346F" w14:textId="77777777" w:rsidR="00D85841" w:rsidRDefault="00D85841">
      <w:pPr>
        <w:pStyle w:val="BodyText"/>
        <w:spacing w:before="9"/>
      </w:pPr>
    </w:p>
    <w:p w14:paraId="47714809" w14:textId="77777777" w:rsidR="00D85841" w:rsidRDefault="0036618B">
      <w:pPr>
        <w:pStyle w:val="ListParagraph"/>
        <w:numPr>
          <w:ilvl w:val="1"/>
          <w:numId w:val="20"/>
        </w:numPr>
        <w:tabs>
          <w:tab w:val="left" w:pos="1182"/>
        </w:tabs>
        <w:spacing w:line="237" w:lineRule="auto"/>
        <w:ind w:right="1117"/>
        <w:jc w:val="both"/>
        <w:rPr>
          <w:sz w:val="24"/>
        </w:rPr>
      </w:pPr>
      <w:hyperlink r:id="rId867">
        <w:bookmarkStart w:id="49" w:name="_In_reinforced_concrete_beams,_creep_in"/>
        <w:bookmarkEnd w:id="49"/>
        <w:r>
          <w:rPr>
            <w:sz w:val="24"/>
          </w:rPr>
          <w:t xml:space="preserve">In </w:t>
        </w:r>
      </w:hyperlink>
      <w:hyperlink r:id="rId868">
        <w:r>
          <w:rPr>
            <w:sz w:val="24"/>
          </w:rPr>
          <w:t xml:space="preserve">reinforced concrete </w:t>
        </w:r>
      </w:hyperlink>
      <w:hyperlink r:id="rId869">
        <w:r>
          <w:rPr>
            <w:sz w:val="24"/>
          </w:rPr>
          <w:t xml:space="preserve">beams, creep increases the deflection with time and may </w:t>
        </w:r>
        <w:r>
          <w:rPr>
            <w:sz w:val="24"/>
          </w:rPr>
          <w:t>be a</w:t>
        </w:r>
        <w:r>
          <w:rPr>
            <w:spacing w:val="-37"/>
            <w:sz w:val="24"/>
          </w:rPr>
          <w:t xml:space="preserve"> </w:t>
        </w:r>
        <w:r>
          <w:rPr>
            <w:sz w:val="24"/>
          </w:rPr>
          <w:t>critical</w:t>
        </w:r>
      </w:hyperlink>
      <w:hyperlink r:id="rId870">
        <w:r>
          <w:rPr>
            <w:sz w:val="24"/>
          </w:rPr>
          <w:t xml:space="preserve"> consideration </w:t>
        </w:r>
        <w:r>
          <w:rPr>
            <w:spacing w:val="-3"/>
            <w:sz w:val="24"/>
          </w:rPr>
          <w:t>in</w:t>
        </w:r>
        <w:r>
          <w:rPr>
            <w:sz w:val="24"/>
          </w:rPr>
          <w:t xml:space="preserve"> design.</w:t>
        </w:r>
      </w:hyperlink>
    </w:p>
    <w:p w14:paraId="5FE56692" w14:textId="77777777" w:rsidR="00D85841" w:rsidRDefault="0036618B">
      <w:pPr>
        <w:pStyle w:val="ListParagraph"/>
        <w:numPr>
          <w:ilvl w:val="1"/>
          <w:numId w:val="20"/>
        </w:numPr>
        <w:tabs>
          <w:tab w:val="left" w:pos="1182"/>
        </w:tabs>
        <w:spacing w:line="293" w:lineRule="exact"/>
        <w:jc w:val="both"/>
        <w:rPr>
          <w:sz w:val="24"/>
        </w:rPr>
      </w:pPr>
      <w:hyperlink r:id="rId871">
        <w:r>
          <w:rPr>
            <w:sz w:val="24"/>
          </w:rPr>
          <w:t>In eccentrically loaded columns, creep increases the deflection and can load to</w:t>
        </w:r>
        <w:r>
          <w:rPr>
            <w:spacing w:val="1"/>
            <w:sz w:val="24"/>
          </w:rPr>
          <w:t xml:space="preserve"> </w:t>
        </w:r>
        <w:r>
          <w:rPr>
            <w:sz w:val="24"/>
          </w:rPr>
          <w:t>buckling.</w:t>
        </w:r>
      </w:hyperlink>
    </w:p>
    <w:p w14:paraId="7E9CDF0E" w14:textId="77777777" w:rsidR="00D85841" w:rsidRDefault="0036618B">
      <w:pPr>
        <w:pStyle w:val="ListParagraph"/>
        <w:numPr>
          <w:ilvl w:val="1"/>
          <w:numId w:val="20"/>
        </w:numPr>
        <w:tabs>
          <w:tab w:val="left" w:pos="1182"/>
        </w:tabs>
        <w:ind w:right="634"/>
        <w:jc w:val="both"/>
        <w:rPr>
          <w:sz w:val="24"/>
        </w:rPr>
      </w:pPr>
      <w:hyperlink r:id="rId872">
        <w:r>
          <w:rPr>
            <w:sz w:val="24"/>
          </w:rPr>
          <w:t xml:space="preserve">In case </w:t>
        </w:r>
        <w:r>
          <w:rPr>
            <w:spacing w:val="4"/>
            <w:sz w:val="24"/>
          </w:rPr>
          <w:t xml:space="preserve">of </w:t>
        </w:r>
        <w:r>
          <w:rPr>
            <w:sz w:val="24"/>
          </w:rPr>
          <w:t>statically indeterminate structures and column and beam junctions creep may relieve</w:t>
        </w:r>
      </w:hyperlink>
      <w:hyperlink r:id="rId873">
        <w:r>
          <w:rPr>
            <w:sz w:val="24"/>
          </w:rPr>
          <w:t xml:space="preserve"> the stress concentration induced by shrinkage, temperatures changes or movement of support.</w:t>
        </w:r>
      </w:hyperlink>
      <w:hyperlink r:id="rId874">
        <w:r>
          <w:rPr>
            <w:sz w:val="24"/>
          </w:rPr>
          <w:t xml:space="preserve"> Creep property </w:t>
        </w:r>
        <w:r>
          <w:rPr>
            <w:spacing w:val="4"/>
            <w:sz w:val="24"/>
          </w:rPr>
          <w:t xml:space="preserve">of </w:t>
        </w:r>
        <w:r>
          <w:rPr>
            <w:sz w:val="24"/>
          </w:rPr>
          <w:t xml:space="preserve">concrete will be useful </w:t>
        </w:r>
        <w:r>
          <w:rPr>
            <w:spacing w:val="-3"/>
            <w:sz w:val="24"/>
          </w:rPr>
          <w:t xml:space="preserve">in </w:t>
        </w:r>
        <w:r>
          <w:rPr>
            <w:sz w:val="24"/>
          </w:rPr>
          <w:t>all concrete structures to reduce the internal st</w:t>
        </w:r>
        <w:r>
          <w:rPr>
            <w:sz w:val="24"/>
          </w:rPr>
          <w:t>resses</w:t>
        </w:r>
      </w:hyperlink>
      <w:hyperlink r:id="rId875">
        <w:r>
          <w:rPr>
            <w:sz w:val="24"/>
          </w:rPr>
          <w:t xml:space="preserve"> due to non-uniform load or restrained</w:t>
        </w:r>
        <w:r>
          <w:rPr>
            <w:spacing w:val="5"/>
            <w:sz w:val="24"/>
          </w:rPr>
          <w:t xml:space="preserve"> </w:t>
        </w:r>
        <w:r>
          <w:rPr>
            <w:sz w:val="24"/>
          </w:rPr>
          <w:t>shrinkage.</w:t>
        </w:r>
      </w:hyperlink>
    </w:p>
    <w:p w14:paraId="63260B21" w14:textId="77777777" w:rsidR="00D85841" w:rsidRDefault="0036618B">
      <w:pPr>
        <w:pStyle w:val="ListParagraph"/>
        <w:numPr>
          <w:ilvl w:val="1"/>
          <w:numId w:val="20"/>
        </w:numPr>
        <w:tabs>
          <w:tab w:val="left" w:pos="1182"/>
        </w:tabs>
        <w:spacing w:before="4" w:line="237" w:lineRule="auto"/>
        <w:ind w:right="645"/>
        <w:jc w:val="both"/>
        <w:rPr>
          <w:sz w:val="24"/>
        </w:rPr>
      </w:pPr>
      <w:hyperlink r:id="rId876">
        <w:r>
          <w:rPr>
            <w:sz w:val="24"/>
          </w:rPr>
          <w:t xml:space="preserve">In </w:t>
        </w:r>
        <w:r>
          <w:rPr>
            <w:spacing w:val="-3"/>
            <w:sz w:val="24"/>
          </w:rPr>
          <w:t xml:space="preserve">mass </w:t>
        </w:r>
        <w:r>
          <w:rPr>
            <w:sz w:val="24"/>
          </w:rPr>
          <w:t xml:space="preserve">concrete structures such as </w:t>
        </w:r>
      </w:hyperlink>
      <w:hyperlink r:id="rId877">
        <w:r>
          <w:rPr>
            <w:sz w:val="24"/>
          </w:rPr>
          <w:t xml:space="preserve">dams, </w:t>
        </w:r>
      </w:hyperlink>
      <w:hyperlink r:id="rId878">
        <w:r>
          <w:rPr>
            <w:sz w:val="24"/>
          </w:rPr>
          <w:t>on account of differential temperature conditions at</w:t>
        </w:r>
      </w:hyperlink>
      <w:hyperlink r:id="rId879">
        <w:r>
          <w:rPr>
            <w:sz w:val="24"/>
          </w:rPr>
          <w:t xml:space="preserve"> the interior and surface, creep </w:t>
        </w:r>
        <w:r>
          <w:rPr>
            <w:spacing w:val="-3"/>
            <w:sz w:val="24"/>
          </w:rPr>
          <w:t xml:space="preserve">is </w:t>
        </w:r>
        <w:r>
          <w:rPr>
            <w:sz w:val="24"/>
          </w:rPr>
          <w:t xml:space="preserve">harmful and by itself may </w:t>
        </w:r>
        <w:r>
          <w:rPr>
            <w:spacing w:val="-3"/>
            <w:sz w:val="24"/>
          </w:rPr>
          <w:t xml:space="preserve">be </w:t>
        </w:r>
        <w:r>
          <w:rPr>
            <w:sz w:val="24"/>
          </w:rPr>
          <w:t xml:space="preserve">a cause of cracking </w:t>
        </w:r>
        <w:r>
          <w:rPr>
            <w:spacing w:val="-3"/>
            <w:sz w:val="24"/>
          </w:rPr>
          <w:t xml:space="preserve">in </w:t>
        </w:r>
        <w:r>
          <w:rPr>
            <w:sz w:val="24"/>
          </w:rPr>
          <w:t>the</w:t>
        </w:r>
        <w:r>
          <w:rPr>
            <w:spacing w:val="59"/>
            <w:sz w:val="24"/>
          </w:rPr>
          <w:t xml:space="preserve"> </w:t>
        </w:r>
        <w:r>
          <w:rPr>
            <w:sz w:val="24"/>
          </w:rPr>
          <w:t>interior</w:t>
        </w:r>
      </w:hyperlink>
    </w:p>
    <w:p w14:paraId="4585D252" w14:textId="77777777" w:rsidR="00D85841" w:rsidRDefault="00D85841">
      <w:pPr>
        <w:spacing w:line="237" w:lineRule="auto"/>
        <w:jc w:val="both"/>
        <w:rPr>
          <w:sz w:val="24"/>
        </w:rPr>
        <w:sectPr w:rsidR="00D85841" w:rsidSect="0036618B">
          <w:pgSz w:w="11910" w:h="16840"/>
          <w:pgMar w:top="1260" w:right="0" w:bottom="0" w:left="840" w:header="720" w:footer="720" w:gutter="0"/>
          <w:cols w:space="720"/>
        </w:sectPr>
      </w:pPr>
    </w:p>
    <w:p w14:paraId="39E26BC1" w14:textId="77777777" w:rsidR="00D85841" w:rsidRDefault="0036618B">
      <w:pPr>
        <w:pStyle w:val="BodyText"/>
        <w:spacing w:before="72" w:line="242" w:lineRule="auto"/>
        <w:ind w:left="1181" w:right="642"/>
        <w:jc w:val="both"/>
      </w:pPr>
      <w:hyperlink r:id="rId880">
        <w:r>
          <w:t>of dams. Therefore, all precautions and steps must be taken to see that increase in temperature</w:t>
        </w:r>
      </w:hyperlink>
      <w:r>
        <w:t xml:space="preserve"> </w:t>
      </w:r>
      <w:hyperlink r:id="rId881">
        <w:r>
          <w:t>does not take place in the interior of mass concrete structure.</w:t>
        </w:r>
      </w:hyperlink>
    </w:p>
    <w:p w14:paraId="3E4CAE65" w14:textId="77777777" w:rsidR="00D85841" w:rsidRDefault="0036618B">
      <w:pPr>
        <w:pStyle w:val="ListParagraph"/>
        <w:numPr>
          <w:ilvl w:val="1"/>
          <w:numId w:val="20"/>
        </w:numPr>
        <w:tabs>
          <w:tab w:val="left" w:pos="1182"/>
        </w:tabs>
        <w:spacing w:line="290" w:lineRule="exact"/>
        <w:jc w:val="both"/>
        <w:rPr>
          <w:sz w:val="24"/>
        </w:rPr>
      </w:pPr>
      <w:hyperlink r:id="rId882">
        <w:r>
          <w:rPr>
            <w:sz w:val="24"/>
          </w:rPr>
          <w:t xml:space="preserve">Loss of pre stress due to creep of concrete </w:t>
        </w:r>
        <w:r>
          <w:rPr>
            <w:spacing w:val="-3"/>
            <w:sz w:val="24"/>
          </w:rPr>
          <w:t xml:space="preserve">in </w:t>
        </w:r>
      </w:hyperlink>
      <w:hyperlink r:id="rId883">
        <w:r>
          <w:rPr>
            <w:sz w:val="24"/>
          </w:rPr>
          <w:t>pre stressed concrete</w:t>
        </w:r>
        <w:r>
          <w:rPr>
            <w:spacing w:val="1"/>
            <w:sz w:val="24"/>
          </w:rPr>
          <w:t xml:space="preserve"> </w:t>
        </w:r>
      </w:hyperlink>
      <w:hyperlink r:id="rId884">
        <w:r>
          <w:rPr>
            <w:sz w:val="24"/>
          </w:rPr>
          <w:t>structure.</w:t>
        </w:r>
      </w:hyperlink>
    </w:p>
    <w:p w14:paraId="1ECB2605" w14:textId="77777777" w:rsidR="00D85841" w:rsidRDefault="0036618B">
      <w:pPr>
        <w:pStyle w:val="ListParagraph"/>
        <w:numPr>
          <w:ilvl w:val="1"/>
          <w:numId w:val="20"/>
        </w:numPr>
        <w:tabs>
          <w:tab w:val="left" w:pos="1182"/>
        </w:tabs>
        <w:ind w:right="641"/>
        <w:jc w:val="both"/>
        <w:rPr>
          <w:sz w:val="24"/>
        </w:rPr>
      </w:pPr>
      <w:hyperlink r:id="rId885">
        <w:r>
          <w:rPr>
            <w:sz w:val="24"/>
          </w:rPr>
          <w:t>Because of rapid construction techniques, concrete members will experience loads that can be</w:t>
        </w:r>
      </w:hyperlink>
      <w:hyperlink r:id="rId886">
        <w:r>
          <w:rPr>
            <w:sz w:val="24"/>
          </w:rPr>
          <w:t xml:space="preserve"> as large as the design loads at very early age; these can cause deflect</w:t>
        </w:r>
        <w:r>
          <w:rPr>
            <w:sz w:val="24"/>
          </w:rPr>
          <w:t>ions due to cracking and</w:t>
        </w:r>
      </w:hyperlink>
      <w:hyperlink r:id="rId887">
        <w:r>
          <w:rPr>
            <w:sz w:val="24"/>
          </w:rPr>
          <w:t xml:space="preserve"> early age low elastic modulus. So, creep has a significant effect on both the structural integrity</w:t>
        </w:r>
      </w:hyperlink>
      <w:hyperlink r:id="rId888">
        <w:r>
          <w:rPr>
            <w:sz w:val="24"/>
          </w:rPr>
          <w:t xml:space="preserve"> and the economic </w:t>
        </w:r>
        <w:r>
          <w:rPr>
            <w:spacing w:val="-2"/>
            <w:sz w:val="24"/>
          </w:rPr>
          <w:t xml:space="preserve">impact </w:t>
        </w:r>
        <w:r>
          <w:rPr>
            <w:sz w:val="24"/>
          </w:rPr>
          <w:t xml:space="preserve">that </w:t>
        </w:r>
        <w:r>
          <w:rPr>
            <w:spacing w:val="-5"/>
            <w:sz w:val="24"/>
          </w:rPr>
          <w:t xml:space="preserve">it </w:t>
        </w:r>
        <w:r>
          <w:rPr>
            <w:sz w:val="24"/>
          </w:rPr>
          <w:t>will p</w:t>
        </w:r>
        <w:r>
          <w:rPr>
            <w:sz w:val="24"/>
          </w:rPr>
          <w:t xml:space="preserve">roduce </w:t>
        </w:r>
        <w:r>
          <w:rPr>
            <w:spacing w:val="-3"/>
            <w:sz w:val="24"/>
          </w:rPr>
          <w:t xml:space="preserve">if </w:t>
        </w:r>
        <w:r>
          <w:rPr>
            <w:sz w:val="24"/>
          </w:rPr>
          <w:t>predicted</w:t>
        </w:r>
        <w:r>
          <w:rPr>
            <w:spacing w:val="27"/>
            <w:sz w:val="24"/>
          </w:rPr>
          <w:t xml:space="preserve"> </w:t>
        </w:r>
        <w:r>
          <w:rPr>
            <w:sz w:val="24"/>
          </w:rPr>
          <w:t>wrong.</w:t>
        </w:r>
      </w:hyperlink>
    </w:p>
    <w:p w14:paraId="727E52AC" w14:textId="77777777" w:rsidR="00D85841" w:rsidRDefault="00D85841">
      <w:pPr>
        <w:pStyle w:val="BodyText"/>
        <w:spacing w:before="6"/>
      </w:pPr>
    </w:p>
    <w:p w14:paraId="73368DE9" w14:textId="77777777" w:rsidR="00D85841" w:rsidRDefault="0036618B">
      <w:pPr>
        <w:pStyle w:val="BodyText"/>
        <w:spacing w:before="1"/>
        <w:ind w:left="461"/>
      </w:pPr>
      <w:hyperlink r:id="rId889">
        <w:r>
          <w:t>Shrinkage:-</w:t>
        </w:r>
      </w:hyperlink>
    </w:p>
    <w:p w14:paraId="0EEF268C" w14:textId="77777777" w:rsidR="00D85841" w:rsidRDefault="00D85841">
      <w:pPr>
        <w:pStyle w:val="BodyText"/>
      </w:pPr>
    </w:p>
    <w:p w14:paraId="07A688ED" w14:textId="77777777" w:rsidR="00D85841" w:rsidRDefault="0036618B">
      <w:pPr>
        <w:pStyle w:val="BodyText"/>
        <w:ind w:left="461" w:right="929"/>
      </w:pPr>
      <w:hyperlink r:id="rId890">
        <w:r>
          <w:rPr>
            <w:color w:val="212121"/>
          </w:rPr>
          <w:t xml:space="preserve">The volumetric changes of concrete structures due to the </w:t>
        </w:r>
        <w:r>
          <w:rPr>
            <w:color w:val="212121"/>
            <w:spacing w:val="-3"/>
          </w:rPr>
          <w:t xml:space="preserve">loss </w:t>
        </w:r>
        <w:r>
          <w:rPr>
            <w:color w:val="212121"/>
          </w:rPr>
          <w:t xml:space="preserve">of moisture by evaporation </w:t>
        </w:r>
        <w:r>
          <w:rPr>
            <w:color w:val="212121"/>
            <w:spacing w:val="-3"/>
          </w:rPr>
          <w:t xml:space="preserve">is </w:t>
        </w:r>
        <w:r>
          <w:rPr>
            <w:color w:val="212121"/>
          </w:rPr>
          <w:t>known</w:t>
        </w:r>
      </w:hyperlink>
      <w:r>
        <w:rPr>
          <w:color w:val="212121"/>
        </w:rPr>
        <w:t xml:space="preserve"> </w:t>
      </w:r>
      <w:hyperlink r:id="rId891">
        <w:r>
          <w:rPr>
            <w:color w:val="212121"/>
          </w:rPr>
          <w:t xml:space="preserve">as concrete shrinkage or shrinkage of concrete. It </w:t>
        </w:r>
        <w:r>
          <w:rPr>
            <w:color w:val="212121"/>
            <w:spacing w:val="-3"/>
          </w:rPr>
          <w:t xml:space="preserve">is </w:t>
        </w:r>
        <w:r>
          <w:rPr>
            <w:color w:val="212121"/>
          </w:rPr>
          <w:t>a time-dependent deformation which reduces the</w:t>
        </w:r>
      </w:hyperlink>
      <w:r>
        <w:rPr>
          <w:color w:val="212121"/>
        </w:rPr>
        <w:t xml:space="preserve"> </w:t>
      </w:r>
      <w:hyperlink r:id="rId892">
        <w:r>
          <w:rPr>
            <w:color w:val="212121"/>
          </w:rPr>
          <w:t>volume of concrete without the impact of external</w:t>
        </w:r>
        <w:r>
          <w:rPr>
            <w:color w:val="212121"/>
            <w:spacing w:val="-3"/>
          </w:rPr>
          <w:t xml:space="preserve"> </w:t>
        </w:r>
        <w:r>
          <w:rPr>
            <w:color w:val="212121"/>
          </w:rPr>
          <w:t>forces.</w:t>
        </w:r>
      </w:hyperlink>
    </w:p>
    <w:bookmarkStart w:id="50" w:name="Types_of_Shrinkage_in_Concrete:"/>
    <w:bookmarkEnd w:id="50"/>
    <w:p w14:paraId="1ADFAB31" w14:textId="77777777" w:rsidR="00D85841" w:rsidRDefault="0036618B">
      <w:pPr>
        <w:pStyle w:val="BodyText"/>
        <w:spacing w:before="2"/>
        <w:ind w:left="461"/>
      </w:pPr>
      <w:r>
        <w:fldChar w:fldCharType="begin"/>
      </w:r>
      <w:r>
        <w:instrText xml:space="preserve"> HY</w:instrText>
      </w:r>
      <w:r>
        <w:instrText xml:space="preserve">PERLINK "http://easyengineering.net/" \h </w:instrText>
      </w:r>
      <w:r>
        <w:fldChar w:fldCharType="separate"/>
      </w:r>
      <w:r>
        <w:t>Types of Shrinkage in Concrete:</w:t>
      </w:r>
      <w:r>
        <w:fldChar w:fldCharType="end"/>
      </w:r>
    </w:p>
    <w:p w14:paraId="11B72808" w14:textId="77777777" w:rsidR="00D85841" w:rsidRDefault="00D85841">
      <w:pPr>
        <w:pStyle w:val="BodyText"/>
        <w:spacing w:before="5"/>
      </w:pPr>
    </w:p>
    <w:p w14:paraId="3A877B58" w14:textId="77777777" w:rsidR="00D85841" w:rsidRDefault="0036618B">
      <w:pPr>
        <w:pStyle w:val="BodyText"/>
        <w:ind w:left="461"/>
      </w:pPr>
      <w:hyperlink r:id="rId893">
        <w:r>
          <w:t>To understand this aspect more closely, shrinkage can be classified in the following way:</w:t>
        </w:r>
      </w:hyperlink>
    </w:p>
    <w:p w14:paraId="7A93C0E6" w14:textId="77777777" w:rsidR="00D85841" w:rsidRDefault="00D85841">
      <w:pPr>
        <w:pStyle w:val="BodyText"/>
        <w:spacing w:before="6"/>
      </w:pPr>
    </w:p>
    <w:p w14:paraId="115C20E8" w14:textId="77777777" w:rsidR="00D85841" w:rsidRDefault="0036618B">
      <w:pPr>
        <w:pStyle w:val="ListParagraph"/>
        <w:numPr>
          <w:ilvl w:val="0"/>
          <w:numId w:val="19"/>
        </w:numPr>
        <w:tabs>
          <w:tab w:val="left" w:pos="792"/>
        </w:tabs>
        <w:rPr>
          <w:sz w:val="24"/>
        </w:rPr>
      </w:pPr>
      <w:hyperlink r:id="rId894">
        <w:r>
          <w:rPr>
            <w:spacing w:val="-3"/>
            <w:sz w:val="24"/>
          </w:rPr>
          <w:t xml:space="preserve">Plastic </w:t>
        </w:r>
        <w:r>
          <w:rPr>
            <w:sz w:val="24"/>
          </w:rPr>
          <w:t xml:space="preserve">Shrinkage </w:t>
        </w:r>
        <w:r>
          <w:rPr>
            <w:spacing w:val="-3"/>
            <w:sz w:val="24"/>
          </w:rPr>
          <w:t>in</w:t>
        </w:r>
        <w:r>
          <w:rPr>
            <w:spacing w:val="12"/>
            <w:sz w:val="24"/>
          </w:rPr>
          <w:t xml:space="preserve"> </w:t>
        </w:r>
        <w:r>
          <w:rPr>
            <w:sz w:val="24"/>
          </w:rPr>
          <w:t>concrete</w:t>
        </w:r>
      </w:hyperlink>
    </w:p>
    <w:p w14:paraId="166726BF" w14:textId="77777777" w:rsidR="00D85841" w:rsidRDefault="00D85841">
      <w:pPr>
        <w:pStyle w:val="BodyText"/>
        <w:spacing w:before="4"/>
      </w:pPr>
    </w:p>
    <w:p w14:paraId="0E462549" w14:textId="77777777" w:rsidR="00D85841" w:rsidRDefault="0036618B">
      <w:pPr>
        <w:pStyle w:val="ListParagraph"/>
        <w:numPr>
          <w:ilvl w:val="0"/>
          <w:numId w:val="19"/>
        </w:numPr>
        <w:tabs>
          <w:tab w:val="left" w:pos="802"/>
        </w:tabs>
        <w:spacing w:before="1"/>
        <w:ind w:left="801" w:hanging="341"/>
        <w:rPr>
          <w:sz w:val="24"/>
        </w:rPr>
      </w:pPr>
      <w:hyperlink r:id="rId895">
        <w:r>
          <w:rPr>
            <w:sz w:val="24"/>
          </w:rPr>
          <w:t xml:space="preserve">Drying Shrinkage </w:t>
        </w:r>
        <w:r>
          <w:rPr>
            <w:spacing w:val="-3"/>
            <w:sz w:val="24"/>
          </w:rPr>
          <w:t>in</w:t>
        </w:r>
        <w:r>
          <w:rPr>
            <w:spacing w:val="4"/>
            <w:sz w:val="24"/>
          </w:rPr>
          <w:t xml:space="preserve"> </w:t>
        </w:r>
        <w:r>
          <w:rPr>
            <w:sz w:val="24"/>
          </w:rPr>
          <w:t>concrete</w:t>
        </w:r>
      </w:hyperlink>
    </w:p>
    <w:p w14:paraId="34112854" w14:textId="77777777" w:rsidR="00D85841" w:rsidRDefault="00D85841">
      <w:pPr>
        <w:pStyle w:val="BodyText"/>
        <w:spacing w:before="4"/>
      </w:pPr>
    </w:p>
    <w:p w14:paraId="1144EAF2" w14:textId="77777777" w:rsidR="00D85841" w:rsidRDefault="0036618B">
      <w:pPr>
        <w:pStyle w:val="ListParagraph"/>
        <w:numPr>
          <w:ilvl w:val="0"/>
          <w:numId w:val="19"/>
        </w:numPr>
        <w:tabs>
          <w:tab w:val="left" w:pos="792"/>
        </w:tabs>
        <w:rPr>
          <w:sz w:val="24"/>
        </w:rPr>
      </w:pPr>
      <w:hyperlink r:id="rId896">
        <w:r>
          <w:rPr>
            <w:sz w:val="24"/>
          </w:rPr>
          <w:t xml:space="preserve">Autogeneous Shrinkage </w:t>
        </w:r>
        <w:r>
          <w:rPr>
            <w:spacing w:val="-3"/>
            <w:sz w:val="24"/>
          </w:rPr>
          <w:t>in</w:t>
        </w:r>
        <w:r>
          <w:rPr>
            <w:spacing w:val="2"/>
            <w:sz w:val="24"/>
          </w:rPr>
          <w:t xml:space="preserve"> </w:t>
        </w:r>
        <w:r>
          <w:rPr>
            <w:sz w:val="24"/>
          </w:rPr>
          <w:t>concrete</w:t>
        </w:r>
      </w:hyperlink>
    </w:p>
    <w:p w14:paraId="1BF603E2" w14:textId="77777777" w:rsidR="00D85841" w:rsidRDefault="00D85841">
      <w:pPr>
        <w:pStyle w:val="BodyText"/>
        <w:spacing w:before="5"/>
      </w:pPr>
    </w:p>
    <w:p w14:paraId="47FFB0E5" w14:textId="77777777" w:rsidR="00D85841" w:rsidRDefault="0036618B">
      <w:pPr>
        <w:pStyle w:val="ListParagraph"/>
        <w:numPr>
          <w:ilvl w:val="0"/>
          <w:numId w:val="19"/>
        </w:numPr>
        <w:tabs>
          <w:tab w:val="left" w:pos="807"/>
        </w:tabs>
        <w:spacing w:before="1"/>
        <w:ind w:left="806" w:hanging="346"/>
        <w:rPr>
          <w:sz w:val="24"/>
        </w:rPr>
      </w:pPr>
      <w:hyperlink r:id="rId897">
        <w:r>
          <w:rPr>
            <w:sz w:val="24"/>
          </w:rPr>
          <w:t xml:space="preserve">Carbonation Shrinkage </w:t>
        </w:r>
        <w:r>
          <w:rPr>
            <w:spacing w:val="-3"/>
            <w:sz w:val="24"/>
          </w:rPr>
          <w:t>in</w:t>
        </w:r>
        <w:r>
          <w:rPr>
            <w:spacing w:val="-1"/>
            <w:sz w:val="24"/>
          </w:rPr>
          <w:t xml:space="preserve"> </w:t>
        </w:r>
        <w:r>
          <w:rPr>
            <w:sz w:val="24"/>
          </w:rPr>
          <w:t>concrete</w:t>
        </w:r>
      </w:hyperlink>
    </w:p>
    <w:p w14:paraId="37321915" w14:textId="77777777" w:rsidR="00D85841" w:rsidRDefault="00D85841">
      <w:pPr>
        <w:pStyle w:val="BodyText"/>
        <w:spacing w:before="4"/>
      </w:pPr>
    </w:p>
    <w:p w14:paraId="17F916F1" w14:textId="77777777" w:rsidR="00D85841" w:rsidRDefault="0036618B">
      <w:pPr>
        <w:pStyle w:val="BodyText"/>
        <w:spacing w:before="1"/>
        <w:ind w:left="461"/>
      </w:pPr>
      <w:hyperlink r:id="rId898">
        <w:r>
          <w:t>The Types of shrinkage are explained as below:</w:t>
        </w:r>
      </w:hyperlink>
    </w:p>
    <w:p w14:paraId="49F1ECFF" w14:textId="77777777" w:rsidR="00D85841" w:rsidRDefault="00D85841">
      <w:pPr>
        <w:pStyle w:val="BodyText"/>
      </w:pPr>
    </w:p>
    <w:p w14:paraId="611DDD7C" w14:textId="77777777" w:rsidR="00D85841" w:rsidRDefault="0036618B">
      <w:pPr>
        <w:pStyle w:val="ListParagraph"/>
        <w:numPr>
          <w:ilvl w:val="0"/>
          <w:numId w:val="18"/>
        </w:numPr>
        <w:tabs>
          <w:tab w:val="left" w:pos="678"/>
        </w:tabs>
        <w:ind w:hanging="217"/>
        <w:rPr>
          <w:rFonts w:ascii="Caladea"/>
          <w:sz w:val="24"/>
        </w:rPr>
      </w:pPr>
      <w:hyperlink r:id="rId899">
        <w:bookmarkStart w:id="51" w:name="a._Plastic_Shrinkage:"/>
        <w:bookmarkEnd w:id="51"/>
        <w:r>
          <w:rPr>
            <w:rFonts w:ascii="Caladea"/>
            <w:sz w:val="24"/>
          </w:rPr>
          <w:t>Plastic</w:t>
        </w:r>
        <w:r>
          <w:rPr>
            <w:rFonts w:ascii="Caladea"/>
            <w:spacing w:val="-1"/>
            <w:sz w:val="24"/>
          </w:rPr>
          <w:t xml:space="preserve"> </w:t>
        </w:r>
        <w:r>
          <w:rPr>
            <w:rFonts w:ascii="Caladea"/>
            <w:sz w:val="24"/>
          </w:rPr>
          <w:t>Shrinkage:</w:t>
        </w:r>
      </w:hyperlink>
    </w:p>
    <w:p w14:paraId="51C6B8A2" w14:textId="77777777" w:rsidR="00D85841" w:rsidRDefault="00D85841">
      <w:pPr>
        <w:pStyle w:val="BodyText"/>
        <w:spacing w:before="7"/>
        <w:rPr>
          <w:rFonts w:ascii="Caladea"/>
          <w:sz w:val="27"/>
        </w:rPr>
      </w:pPr>
    </w:p>
    <w:p w14:paraId="4FA60FD8" w14:textId="77777777" w:rsidR="00D85841" w:rsidRDefault="0036618B">
      <w:pPr>
        <w:pStyle w:val="BodyText"/>
        <w:ind w:left="461" w:right="645"/>
        <w:jc w:val="both"/>
      </w:pPr>
      <w:hyperlink r:id="rId900">
        <w:r>
          <w:t>Plastic shrinkage is contraction in volume due to water movement from the concrete while still in the</w:t>
        </w:r>
      </w:hyperlink>
      <w:r>
        <w:t xml:space="preserve"> </w:t>
      </w:r>
      <w:hyperlink r:id="rId901">
        <w:r>
          <w:t>plastic state, or before it sets. This movement of water can b</w:t>
        </w:r>
        <w:r>
          <w:t>e during the hydration process or from the</w:t>
        </w:r>
      </w:hyperlink>
      <w:r>
        <w:t xml:space="preserve"> </w:t>
      </w:r>
      <w:hyperlink r:id="rId902">
        <w:r>
          <w:t>environmental conditions leading to evaporation of water that resides on the surface on the wet</w:t>
        </w:r>
      </w:hyperlink>
      <w:r>
        <w:t xml:space="preserve"> </w:t>
      </w:r>
      <w:hyperlink r:id="rId903">
        <w:r>
          <w:t xml:space="preserve">concrete. So, the more </w:t>
        </w:r>
        <w:r>
          <w:t>the concrete bleeds, the greater the plastic shrinkage should be. Plastic shrinkage</w:t>
        </w:r>
      </w:hyperlink>
      <w:r>
        <w:t xml:space="preserve"> </w:t>
      </w:r>
      <w:hyperlink r:id="rId904">
        <w:r>
          <w:t>is proportional to cement content and, therefore, inversely proportional to the w/c ratio.</w:t>
        </w:r>
      </w:hyperlink>
    </w:p>
    <w:p w14:paraId="30BAA803" w14:textId="77777777" w:rsidR="00D85841" w:rsidRDefault="00D85841">
      <w:pPr>
        <w:pStyle w:val="BodyText"/>
        <w:spacing w:before="1"/>
      </w:pPr>
    </w:p>
    <w:p w14:paraId="03CC4D11" w14:textId="77777777" w:rsidR="00D85841" w:rsidRDefault="0036618B">
      <w:pPr>
        <w:pStyle w:val="BodyText"/>
        <w:ind w:left="461" w:right="638"/>
        <w:jc w:val="both"/>
      </w:pPr>
      <w:hyperlink r:id="rId905">
        <w:r>
          <w:t xml:space="preserve">Plastic shrinkage </w:t>
        </w:r>
        <w:r>
          <w:rPr>
            <w:spacing w:val="-3"/>
          </w:rPr>
          <w:t xml:space="preserve">in </w:t>
        </w:r>
        <w:r>
          <w:t>concrete can be reduced mainly by preventing the rapid loss of water from surface.</w:t>
        </w:r>
      </w:hyperlink>
      <w:r>
        <w:t xml:space="preserve"> </w:t>
      </w:r>
      <w:hyperlink r:id="rId906">
        <w:r>
          <w:t>This can be done by covering the surface with polyethylene sheeting immediately on finishing</w:t>
        </w:r>
      </w:hyperlink>
      <w:r>
        <w:t xml:space="preserve"> </w:t>
      </w:r>
      <w:hyperlink r:id="rId907">
        <w:r>
          <w:t>operation; by fog spray that keeps the surface moist; or by working at night. Use of small quantity of</w:t>
        </w:r>
      </w:hyperlink>
      <w:r>
        <w:t xml:space="preserve"> </w:t>
      </w:r>
      <w:hyperlink r:id="rId908">
        <w:r>
          <w:t xml:space="preserve">aluminium powder </w:t>
        </w:r>
        <w:r>
          <w:rPr>
            <w:spacing w:val="-5"/>
          </w:rPr>
          <w:t xml:space="preserve">is </w:t>
        </w:r>
        <w:r>
          <w:t>also suggested to offset the effect of plastic shrinkage. Similarly, expansive</w:t>
        </w:r>
      </w:hyperlink>
      <w:r>
        <w:t xml:space="preserve"> </w:t>
      </w:r>
      <w:hyperlink r:id="rId909">
        <w:r>
          <w:t xml:space="preserve">cement  or shrinkage compensating cement  also  can </w:t>
        </w:r>
        <w:r>
          <w:rPr>
            <w:spacing w:val="-3"/>
          </w:rPr>
          <w:t xml:space="preserve">be  </w:t>
        </w:r>
        <w:r>
          <w:t>used  for controllin</w:t>
        </w:r>
        <w:r>
          <w:t>g the shrinkage during</w:t>
        </w:r>
      </w:hyperlink>
      <w:r>
        <w:t xml:space="preserve">    </w:t>
      </w:r>
      <w:hyperlink r:id="rId910">
        <w:r>
          <w:t xml:space="preserve">the </w:t>
        </w:r>
      </w:hyperlink>
      <w:hyperlink r:id="rId911">
        <w:r>
          <w:t>setting of</w:t>
        </w:r>
        <w:r>
          <w:rPr>
            <w:spacing w:val="-4"/>
          </w:rPr>
          <w:t xml:space="preserve"> </w:t>
        </w:r>
        <w:r>
          <w:t>concrete</w:t>
        </w:r>
      </w:hyperlink>
      <w:hyperlink r:id="rId912">
        <w:r>
          <w:t>.</w:t>
        </w:r>
      </w:hyperlink>
    </w:p>
    <w:p w14:paraId="4FB52DB6" w14:textId="77777777" w:rsidR="00D85841" w:rsidRDefault="00D85841">
      <w:pPr>
        <w:pStyle w:val="BodyText"/>
        <w:spacing w:before="8"/>
      </w:pPr>
    </w:p>
    <w:p w14:paraId="74A78338" w14:textId="77777777" w:rsidR="00D85841" w:rsidRDefault="0036618B">
      <w:pPr>
        <w:pStyle w:val="ListParagraph"/>
        <w:numPr>
          <w:ilvl w:val="0"/>
          <w:numId w:val="18"/>
        </w:numPr>
        <w:tabs>
          <w:tab w:val="left" w:pos="692"/>
        </w:tabs>
        <w:ind w:left="691" w:hanging="231"/>
        <w:rPr>
          <w:rFonts w:ascii="Caladea"/>
          <w:sz w:val="24"/>
        </w:rPr>
      </w:pPr>
      <w:hyperlink r:id="rId913">
        <w:bookmarkStart w:id="52" w:name="b._Drying_Shrinkage:"/>
        <w:bookmarkEnd w:id="52"/>
        <w:r>
          <w:rPr>
            <w:rFonts w:ascii="Caladea"/>
            <w:sz w:val="24"/>
          </w:rPr>
          <w:t>Drying Shrinkage:</w:t>
        </w:r>
      </w:hyperlink>
    </w:p>
    <w:p w14:paraId="5961EEF5" w14:textId="77777777" w:rsidR="00D85841" w:rsidRDefault="00D85841">
      <w:pPr>
        <w:pStyle w:val="BodyText"/>
        <w:spacing w:before="6"/>
        <w:rPr>
          <w:rFonts w:ascii="Caladea"/>
          <w:sz w:val="27"/>
        </w:rPr>
      </w:pPr>
    </w:p>
    <w:p w14:paraId="1D191156" w14:textId="77777777" w:rsidR="00D85841" w:rsidRDefault="0036618B">
      <w:pPr>
        <w:pStyle w:val="BodyText"/>
        <w:spacing w:before="1"/>
        <w:ind w:left="461" w:right="636"/>
        <w:jc w:val="both"/>
      </w:pPr>
      <w:hyperlink r:id="rId914">
        <w:r>
          <w:t xml:space="preserve">Just as the hydration of cement </w:t>
        </w:r>
        <w:r>
          <w:rPr>
            <w:spacing w:val="-5"/>
          </w:rPr>
          <w:t xml:space="preserve">is </w:t>
        </w:r>
        <w:r>
          <w:t xml:space="preserve">an everlasting process, the </w:t>
        </w:r>
        <w:r>
          <w:rPr>
            <w:spacing w:val="-3"/>
          </w:rPr>
          <w:t xml:space="preserve">drying </w:t>
        </w:r>
        <w:r>
          <w:t xml:space="preserve">shrinkage </w:t>
        </w:r>
        <w:r>
          <w:rPr>
            <w:spacing w:val="-5"/>
          </w:rPr>
          <w:t xml:space="preserve">is </w:t>
        </w:r>
        <w:r>
          <w:t>also an everlasting</w:t>
        </w:r>
      </w:hyperlink>
      <w:r>
        <w:t xml:space="preserve"> </w:t>
      </w:r>
      <w:hyperlink r:id="rId915">
        <w:r>
          <w:t xml:space="preserve">process when concrete </w:t>
        </w:r>
        <w:r>
          <w:rPr>
            <w:spacing w:val="-5"/>
          </w:rPr>
          <w:t xml:space="preserve">is </w:t>
        </w:r>
        <w:r>
          <w:t>subject</w:t>
        </w:r>
        <w:r>
          <w:t xml:space="preserve">ed to </w:t>
        </w:r>
        <w:r>
          <w:rPr>
            <w:spacing w:val="-3"/>
          </w:rPr>
          <w:t xml:space="preserve">drying </w:t>
        </w:r>
        <w:r>
          <w:t xml:space="preserve">conditions. The drying shrinkage of concrete </w:t>
        </w:r>
        <w:r>
          <w:rPr>
            <w:spacing w:val="-3"/>
          </w:rPr>
          <w:t xml:space="preserve">is </w:t>
        </w:r>
        <w:r>
          <w:t>analogous</w:t>
        </w:r>
      </w:hyperlink>
      <w:r>
        <w:t xml:space="preserve"> </w:t>
      </w:r>
      <w:hyperlink r:id="rId916">
        <w:r>
          <w:t xml:space="preserve">to the mechanism of drying of timber specimen. The loss of free water contained </w:t>
        </w:r>
        <w:r>
          <w:rPr>
            <w:spacing w:val="-3"/>
          </w:rPr>
          <w:t xml:space="preserve">in </w:t>
        </w:r>
        <w:r>
          <w:t>hardened concrete,</w:t>
        </w:r>
      </w:hyperlink>
      <w:r>
        <w:t xml:space="preserve"> </w:t>
      </w:r>
      <w:hyperlink r:id="rId917">
        <w:r>
          <w:t xml:space="preserve">does not result </w:t>
        </w:r>
        <w:r>
          <w:rPr>
            <w:spacing w:val="-3"/>
          </w:rPr>
          <w:t xml:space="preserve">in </w:t>
        </w:r>
        <w:r>
          <w:t xml:space="preserve">any appreciable dimension change. It </w:t>
        </w:r>
        <w:r>
          <w:rPr>
            <w:spacing w:val="-5"/>
          </w:rPr>
          <w:t xml:space="preserve">is </w:t>
        </w:r>
        <w:r>
          <w:t xml:space="preserve">the </w:t>
        </w:r>
        <w:r>
          <w:rPr>
            <w:spacing w:val="-3"/>
          </w:rPr>
          <w:t xml:space="preserve">loss </w:t>
        </w:r>
        <w:r>
          <w:t xml:space="preserve">of water </w:t>
        </w:r>
        <w:r>
          <w:rPr>
            <w:spacing w:val="-3"/>
          </w:rPr>
          <w:t xml:space="preserve">held in </w:t>
        </w:r>
        <w:r>
          <w:t>gel pores that causes</w:t>
        </w:r>
      </w:hyperlink>
      <w:r>
        <w:t xml:space="preserve"> </w:t>
      </w:r>
      <w:hyperlink r:id="rId918">
        <w:r>
          <w:t xml:space="preserve">the change </w:t>
        </w:r>
        <w:r>
          <w:rPr>
            <w:spacing w:val="-3"/>
          </w:rPr>
          <w:t xml:space="preserve">in </w:t>
        </w:r>
        <w:r>
          <w:t xml:space="preserve">the volume. Under drying conditions, the gel water </w:t>
        </w:r>
        <w:r>
          <w:rPr>
            <w:spacing w:val="-5"/>
          </w:rPr>
          <w:t xml:space="preserve">is </w:t>
        </w:r>
        <w:r>
          <w:rPr>
            <w:spacing w:val="-3"/>
          </w:rPr>
          <w:t xml:space="preserve">lost </w:t>
        </w:r>
        <w:r>
          <w:t xml:space="preserve">progressively over a </w:t>
        </w:r>
        <w:r>
          <w:rPr>
            <w:spacing w:val="-3"/>
          </w:rPr>
          <w:t xml:space="preserve">long </w:t>
        </w:r>
        <w:r>
          <w:t>time,</w:t>
        </w:r>
      </w:hyperlink>
      <w:r>
        <w:t xml:space="preserve"> </w:t>
      </w:r>
      <w:hyperlink r:id="rId919">
        <w:r>
          <w:t xml:space="preserve">as </w:t>
        </w:r>
        <w:r>
          <w:rPr>
            <w:spacing w:val="-3"/>
          </w:rPr>
          <w:t xml:space="preserve">long </w:t>
        </w:r>
        <w:r>
          <w:t xml:space="preserve">as the concrete </w:t>
        </w:r>
        <w:r>
          <w:rPr>
            <w:spacing w:val="-3"/>
          </w:rPr>
          <w:t xml:space="preserve">is </w:t>
        </w:r>
        <w:r>
          <w:t xml:space="preserve">kept </w:t>
        </w:r>
        <w:r>
          <w:rPr>
            <w:spacing w:val="-3"/>
          </w:rPr>
          <w:t xml:space="preserve">in </w:t>
        </w:r>
        <w:r>
          <w:t>drying conditions. Cement paste shrinks more than mortar and mortar</w:t>
        </w:r>
      </w:hyperlink>
      <w:r>
        <w:t xml:space="preserve"> </w:t>
      </w:r>
      <w:hyperlink r:id="rId920">
        <w:r>
          <w:t>shrinks more than concrete.</w:t>
        </w:r>
        <w:r>
          <w:t xml:space="preserve"> Concrete made with smaller </w:t>
        </w:r>
        <w:r>
          <w:rPr>
            <w:spacing w:val="-3"/>
          </w:rPr>
          <w:t xml:space="preserve">size </w:t>
        </w:r>
        <w:r>
          <w:t>aggregate shrinks more than concrete</w:t>
        </w:r>
      </w:hyperlink>
      <w:r>
        <w:t xml:space="preserve"> </w:t>
      </w:r>
      <w:hyperlink r:id="rId921">
        <w:r>
          <w:t xml:space="preserve">made with bigger </w:t>
        </w:r>
        <w:r>
          <w:rPr>
            <w:spacing w:val="-3"/>
          </w:rPr>
          <w:t xml:space="preserve">size </w:t>
        </w:r>
        <w:r>
          <w:t xml:space="preserve">aggregate. The magnitude of drying shrinkage </w:t>
        </w:r>
        <w:r>
          <w:rPr>
            <w:spacing w:val="-5"/>
          </w:rPr>
          <w:t xml:space="preserve">is </w:t>
        </w:r>
        <w:r>
          <w:t>also a function of the fineness</w:t>
        </w:r>
      </w:hyperlink>
      <w:r>
        <w:t xml:space="preserve"> </w:t>
      </w:r>
      <w:hyperlink r:id="rId922">
        <w:r>
          <w:t xml:space="preserve">of gel. The finer the gel the more </w:t>
        </w:r>
        <w:r>
          <w:rPr>
            <w:spacing w:val="-3"/>
          </w:rPr>
          <w:t xml:space="preserve">is </w:t>
        </w:r>
        <w:r>
          <w:t>the</w:t>
        </w:r>
        <w:r>
          <w:rPr>
            <w:spacing w:val="11"/>
          </w:rPr>
          <w:t xml:space="preserve"> </w:t>
        </w:r>
        <w:r>
          <w:t>shrinkage.</w:t>
        </w:r>
      </w:hyperlink>
    </w:p>
    <w:p w14:paraId="65BACC08" w14:textId="77777777" w:rsidR="00D85841" w:rsidRDefault="00D85841">
      <w:pPr>
        <w:jc w:val="both"/>
        <w:sectPr w:rsidR="00D85841" w:rsidSect="0036618B">
          <w:pgSz w:w="11910" w:h="16840"/>
          <w:pgMar w:top="1260" w:right="0" w:bottom="280" w:left="840" w:header="720" w:footer="720" w:gutter="0"/>
          <w:cols w:space="720"/>
        </w:sectPr>
      </w:pPr>
    </w:p>
    <w:p w14:paraId="4A324D29" w14:textId="77777777" w:rsidR="00D85841" w:rsidRDefault="0036618B">
      <w:pPr>
        <w:pStyle w:val="ListParagraph"/>
        <w:numPr>
          <w:ilvl w:val="0"/>
          <w:numId w:val="18"/>
        </w:numPr>
        <w:tabs>
          <w:tab w:val="left" w:pos="668"/>
        </w:tabs>
        <w:spacing w:before="78"/>
        <w:ind w:left="667" w:hanging="207"/>
        <w:rPr>
          <w:rFonts w:ascii="Caladea"/>
          <w:sz w:val="24"/>
        </w:rPr>
      </w:pPr>
      <w:hyperlink r:id="rId923">
        <w:bookmarkStart w:id="53" w:name="c._Autogeneous_Shrinkage:"/>
        <w:bookmarkEnd w:id="53"/>
        <w:r>
          <w:rPr>
            <w:rFonts w:ascii="Caladea"/>
            <w:sz w:val="24"/>
          </w:rPr>
          <w:t>Autogeneous</w:t>
        </w:r>
        <w:r>
          <w:rPr>
            <w:rFonts w:ascii="Caladea"/>
            <w:spacing w:val="-4"/>
            <w:sz w:val="24"/>
          </w:rPr>
          <w:t xml:space="preserve"> </w:t>
        </w:r>
        <w:r>
          <w:rPr>
            <w:rFonts w:ascii="Caladea"/>
            <w:sz w:val="24"/>
          </w:rPr>
          <w:t>Shrinkage:</w:t>
        </w:r>
      </w:hyperlink>
    </w:p>
    <w:p w14:paraId="06C6FA36" w14:textId="77777777" w:rsidR="00D85841" w:rsidRDefault="00D85841">
      <w:pPr>
        <w:pStyle w:val="BodyText"/>
        <w:spacing w:before="6"/>
        <w:rPr>
          <w:rFonts w:ascii="Caladea"/>
          <w:sz w:val="27"/>
        </w:rPr>
      </w:pPr>
    </w:p>
    <w:p w14:paraId="1A7994B4" w14:textId="77777777" w:rsidR="00D85841" w:rsidRDefault="0036618B">
      <w:pPr>
        <w:pStyle w:val="BodyText"/>
        <w:ind w:left="461" w:right="634"/>
        <w:jc w:val="both"/>
      </w:pPr>
      <w:hyperlink r:id="rId924">
        <w:r>
          <w:t>Autogeneous shrinkage, also known as “basic shrinkage,” is th</w:t>
        </w:r>
        <w:r>
          <w:t>e shrinkage due to chemical reactions</w:t>
        </w:r>
      </w:hyperlink>
      <w:r>
        <w:t xml:space="preserve"> </w:t>
      </w:r>
      <w:hyperlink r:id="rId925">
        <w:r>
          <w:t>between cement with water, known as hydration, and do not include environmental effects such as</w:t>
        </w:r>
      </w:hyperlink>
      <w:r>
        <w:t xml:space="preserve"> </w:t>
      </w:r>
      <w:hyperlink r:id="rId926">
        <w:r>
          <w:t>temperature and moisture cha</w:t>
        </w:r>
        <w:r>
          <w:t>nges. Its magnitude is usually ignored in concretes with w/c more than</w:t>
        </w:r>
      </w:hyperlink>
      <w:r>
        <w:t xml:space="preserve"> </w:t>
      </w:r>
      <w:hyperlink r:id="rId927">
        <w:r>
          <w:t>0.40.</w:t>
        </w:r>
      </w:hyperlink>
    </w:p>
    <w:p w14:paraId="454A81E0" w14:textId="77777777" w:rsidR="00D85841" w:rsidRDefault="00D85841">
      <w:pPr>
        <w:pStyle w:val="BodyText"/>
        <w:spacing w:before="10"/>
        <w:rPr>
          <w:sz w:val="23"/>
        </w:rPr>
      </w:pPr>
    </w:p>
    <w:p w14:paraId="566548F6" w14:textId="77777777" w:rsidR="00D85841" w:rsidRDefault="0036618B">
      <w:pPr>
        <w:pStyle w:val="BodyText"/>
        <w:spacing w:line="242" w:lineRule="auto"/>
        <w:ind w:left="461" w:right="642"/>
        <w:jc w:val="both"/>
      </w:pPr>
      <w:hyperlink r:id="rId928">
        <w:r>
          <w:t>In a conservative system i.e. where no moisture movement to or from the paste is per</w:t>
        </w:r>
        <w:r>
          <w:t>mitted, when</w:t>
        </w:r>
      </w:hyperlink>
      <w:r>
        <w:t xml:space="preserve"> </w:t>
      </w:r>
      <w:hyperlink r:id="rId929">
        <w:r>
          <w:t>temperature is constant some shrinkage may occur. The shrinkage of such a conservative system is</w:t>
        </w:r>
      </w:hyperlink>
      <w:r>
        <w:t xml:space="preserve"> </w:t>
      </w:r>
      <w:hyperlink r:id="rId930">
        <w:r>
          <w:t>known as autogeneous shrinkage. Autogeneous shrinkag</w:t>
        </w:r>
        <w:r>
          <w:t>e is of minor importance and is not applicable</w:t>
        </w:r>
      </w:hyperlink>
      <w:r>
        <w:t xml:space="preserve"> </w:t>
      </w:r>
      <w:hyperlink r:id="rId931">
        <w:r>
          <w:t>in practice to many situations except that of mass of concrete in the interior of a concrete dam.</w:t>
        </w:r>
      </w:hyperlink>
    </w:p>
    <w:p w14:paraId="06ACF65D" w14:textId="77777777" w:rsidR="00D85841" w:rsidRDefault="00D85841">
      <w:pPr>
        <w:pStyle w:val="BodyText"/>
        <w:spacing w:before="2"/>
      </w:pPr>
    </w:p>
    <w:p w14:paraId="3473FDF7" w14:textId="77777777" w:rsidR="00D85841" w:rsidRDefault="0036618B">
      <w:pPr>
        <w:pStyle w:val="ListParagraph"/>
        <w:numPr>
          <w:ilvl w:val="0"/>
          <w:numId w:val="18"/>
        </w:numPr>
        <w:tabs>
          <w:tab w:val="left" w:pos="697"/>
        </w:tabs>
        <w:ind w:left="696" w:hanging="236"/>
        <w:rPr>
          <w:rFonts w:ascii="Caladea"/>
          <w:sz w:val="24"/>
        </w:rPr>
      </w:pPr>
      <w:hyperlink r:id="rId932">
        <w:bookmarkStart w:id="54" w:name="d._Carbonation_Shrinkage:"/>
        <w:bookmarkEnd w:id="54"/>
        <w:r>
          <w:rPr>
            <w:rFonts w:ascii="Caladea"/>
            <w:sz w:val="24"/>
          </w:rPr>
          <w:t>Carbonation</w:t>
        </w:r>
        <w:r>
          <w:rPr>
            <w:rFonts w:ascii="Caladea"/>
            <w:spacing w:val="-2"/>
            <w:sz w:val="24"/>
          </w:rPr>
          <w:t xml:space="preserve"> </w:t>
        </w:r>
        <w:r>
          <w:rPr>
            <w:rFonts w:ascii="Caladea"/>
            <w:sz w:val="24"/>
          </w:rPr>
          <w:t>Shrinkage:</w:t>
        </w:r>
      </w:hyperlink>
    </w:p>
    <w:p w14:paraId="60E2BEB3" w14:textId="77777777" w:rsidR="00D85841" w:rsidRDefault="00D85841">
      <w:pPr>
        <w:pStyle w:val="BodyText"/>
        <w:spacing w:before="1"/>
        <w:rPr>
          <w:rFonts w:ascii="Caladea"/>
          <w:sz w:val="27"/>
        </w:rPr>
      </w:pPr>
    </w:p>
    <w:p w14:paraId="75BACE4A" w14:textId="77777777" w:rsidR="00D85841" w:rsidRDefault="0036618B">
      <w:pPr>
        <w:pStyle w:val="BodyText"/>
        <w:ind w:left="461" w:right="642"/>
        <w:jc w:val="both"/>
      </w:pPr>
      <w:hyperlink r:id="rId933">
        <w:r>
          <w:t>Carbon dioxide present in the atmosphere reacts in the presence of water with hydrated cement.</w:t>
        </w:r>
      </w:hyperlink>
      <w:r>
        <w:t xml:space="preserve"> </w:t>
      </w:r>
      <w:hyperlink r:id="rId934">
        <w:r>
          <w:t>Calcium hydroxide [Ca(OH)</w:t>
        </w:r>
        <w:r>
          <w:rPr>
            <w:vertAlign w:val="superscript"/>
          </w:rPr>
          <w:t>2</w:t>
        </w:r>
        <w:r>
          <w:t>] gets converted to calcium carbonate and also some other cement</w:t>
        </w:r>
      </w:hyperlink>
      <w:r>
        <w:t xml:space="preserve"> </w:t>
      </w:r>
      <w:hyperlink r:id="rId935">
        <w:r>
          <w:t>compounds are decomposed. Such a complete decomposition of calcium compound in hydrated cement</w:t>
        </w:r>
      </w:hyperlink>
      <w:r>
        <w:t xml:space="preserve"> </w:t>
      </w:r>
      <w:hyperlink r:id="rId936">
        <w:r>
          <w:t>is chemically possible even at the low pressure of carbon dioxide in normal atmosphere. Carbonation</w:t>
        </w:r>
      </w:hyperlink>
      <w:r>
        <w:t xml:space="preserve"> </w:t>
      </w:r>
      <w:hyperlink r:id="rId937">
        <w:r>
          <w:t>penetrates beyond the exposed surface of concrete very slowly. The rate of penetrat</w:t>
        </w:r>
        <w:r>
          <w:t>ion of carbon</w:t>
        </w:r>
      </w:hyperlink>
      <w:r>
        <w:t xml:space="preserve"> </w:t>
      </w:r>
      <w:hyperlink r:id="rId938">
        <w:r>
          <w:t>dioxide depends also on the moisture content of the concrete and the relative humidity of the ambient</w:t>
        </w:r>
      </w:hyperlink>
      <w:r>
        <w:t xml:space="preserve"> </w:t>
      </w:r>
      <w:hyperlink r:id="rId939">
        <w:r>
          <w:t>medium. Carbonation is accompanied by an incre</w:t>
        </w:r>
        <w:r>
          <w:t>ase in weight of the concrete and by shrinkage.</w:t>
        </w:r>
      </w:hyperlink>
    </w:p>
    <w:p w14:paraId="1A88D0FD" w14:textId="77777777" w:rsidR="00D85841" w:rsidRDefault="00D85841">
      <w:pPr>
        <w:pStyle w:val="BodyText"/>
        <w:spacing w:before="1"/>
      </w:pPr>
    </w:p>
    <w:p w14:paraId="0DC6472A" w14:textId="77777777" w:rsidR="00D85841" w:rsidRDefault="0036618B">
      <w:pPr>
        <w:pStyle w:val="BodyText"/>
        <w:spacing w:before="1"/>
        <w:ind w:left="461" w:right="632"/>
        <w:jc w:val="both"/>
      </w:pPr>
      <w:hyperlink r:id="rId940">
        <w:r>
          <w:t>Carbonation shrinkage is probably caused by the dissolution of crystals of calcium hydroxide and</w:t>
        </w:r>
      </w:hyperlink>
      <w:r>
        <w:t xml:space="preserve"> </w:t>
      </w:r>
      <w:hyperlink r:id="rId941">
        <w:r>
          <w:t>deposition of ca</w:t>
        </w:r>
        <w:r>
          <w:t>lcium carbonate in its place. As the new product is less in volume than the product</w:t>
        </w:r>
      </w:hyperlink>
      <w:r>
        <w:t xml:space="preserve"> </w:t>
      </w:r>
      <w:hyperlink r:id="rId942">
        <w:r>
          <w:t>replaced, shrinkage takes place. Carbonation of concrete also results in increased strength and reduced</w:t>
        </w:r>
      </w:hyperlink>
      <w:r>
        <w:t xml:space="preserve"> </w:t>
      </w:r>
      <w:hyperlink r:id="rId943">
        <w:r>
          <w:t>permeability, possibly because water released by carbonation promotes the process of hydration and</w:t>
        </w:r>
      </w:hyperlink>
      <w:r>
        <w:t xml:space="preserve"> </w:t>
      </w:r>
      <w:hyperlink r:id="rId944">
        <w:r>
          <w:t>also calcium carbonate reduces the voids within the cement paste. As the magnitude o</w:t>
        </w:r>
        <w:r>
          <w:t>f carbonation</w:t>
        </w:r>
      </w:hyperlink>
      <w:r>
        <w:t xml:space="preserve"> </w:t>
      </w:r>
      <w:hyperlink r:id="rId945">
        <w:r>
          <w:t>shrinkage is very small when compared to long term drying shrinkage, this aspect is not of much</w:t>
        </w:r>
      </w:hyperlink>
      <w:r>
        <w:t xml:space="preserve"> </w:t>
      </w:r>
      <w:hyperlink r:id="rId946">
        <w:r>
          <w:t>significance</w:t>
        </w:r>
      </w:hyperlink>
    </w:p>
    <w:p w14:paraId="0AA4D427" w14:textId="77777777" w:rsidR="00D85841" w:rsidRDefault="00D85841">
      <w:pPr>
        <w:pStyle w:val="BodyText"/>
        <w:rPr>
          <w:sz w:val="26"/>
        </w:rPr>
      </w:pPr>
    </w:p>
    <w:p w14:paraId="706B90FD" w14:textId="77777777" w:rsidR="00D85841" w:rsidRDefault="00D85841">
      <w:pPr>
        <w:pStyle w:val="BodyText"/>
        <w:rPr>
          <w:sz w:val="26"/>
        </w:rPr>
      </w:pPr>
    </w:p>
    <w:p w14:paraId="69A63C48" w14:textId="77777777" w:rsidR="00D85841" w:rsidRDefault="00D85841">
      <w:pPr>
        <w:pStyle w:val="BodyText"/>
        <w:spacing w:before="4"/>
        <w:rPr>
          <w:sz w:val="21"/>
        </w:rPr>
      </w:pPr>
    </w:p>
    <w:p w14:paraId="29639875" w14:textId="77777777" w:rsidR="00D85841" w:rsidRDefault="0036618B">
      <w:pPr>
        <w:pStyle w:val="Heading3"/>
        <w:spacing w:line="427" w:lineRule="auto"/>
        <w:ind w:left="8715" w:right="629" w:firstLine="76"/>
        <w:jc w:val="right"/>
        <w:rPr>
          <w:u w:val="none"/>
        </w:rPr>
      </w:pPr>
      <w:hyperlink r:id="rId947">
        <w:r>
          <w:rPr>
            <w:u w:val="thick"/>
          </w:rPr>
          <w:t>MODULE IV</w:t>
        </w:r>
      </w:hyperlink>
      <w:r>
        <w:rPr>
          <w:w w:val="99"/>
          <w:u w:val="none"/>
        </w:rPr>
        <w:t xml:space="preserve"> </w:t>
      </w:r>
      <w:hyperlink r:id="rId948">
        <w:r>
          <w:rPr>
            <w:u w:val="thick"/>
          </w:rPr>
          <w:t>MIX DESIGN</w:t>
        </w:r>
      </w:hyperlink>
    </w:p>
    <w:p w14:paraId="6CDC9578" w14:textId="77777777" w:rsidR="00D85841" w:rsidRDefault="00D85841">
      <w:pPr>
        <w:pStyle w:val="BodyText"/>
        <w:spacing w:before="6"/>
        <w:rPr>
          <w:b/>
          <w:sz w:val="15"/>
        </w:rPr>
      </w:pPr>
    </w:p>
    <w:bookmarkStart w:id="55" w:name="The_various_factors_affecting_the_choice"/>
    <w:bookmarkEnd w:id="55"/>
    <w:p w14:paraId="655F1C0B" w14:textId="77777777" w:rsidR="00D85841" w:rsidRDefault="0036618B">
      <w:pPr>
        <w:pStyle w:val="Heading4"/>
        <w:spacing w:before="87"/>
      </w:pPr>
      <w:r>
        <w:fldChar w:fldCharType="begin"/>
      </w:r>
      <w:r>
        <w:instrText xml:space="preserve"> HYPERLINK "http://easyengineering.net/" \h </w:instrText>
      </w:r>
      <w:r>
        <w:fldChar w:fldCharType="separate"/>
      </w:r>
      <w:r>
        <w:t>The various factors affecting the choice of concrete mix design are:</w:t>
      </w:r>
      <w:r>
        <w:fldChar w:fldCharType="end"/>
      </w:r>
    </w:p>
    <w:p w14:paraId="0CC3D127" w14:textId="77777777" w:rsidR="00D85841" w:rsidRDefault="0036618B">
      <w:pPr>
        <w:pStyle w:val="ListParagraph"/>
        <w:numPr>
          <w:ilvl w:val="1"/>
          <w:numId w:val="18"/>
        </w:numPr>
        <w:tabs>
          <w:tab w:val="left" w:pos="745"/>
        </w:tabs>
        <w:spacing w:before="192"/>
        <w:ind w:hanging="284"/>
        <w:rPr>
          <w:sz w:val="28"/>
        </w:rPr>
      </w:pPr>
      <w:hyperlink r:id="rId949">
        <w:bookmarkStart w:id="56" w:name="1._Compressive_strength_of_concrete"/>
        <w:bookmarkEnd w:id="56"/>
        <w:r>
          <w:rPr>
            <w:sz w:val="28"/>
          </w:rPr>
          <w:t>Compressive strength of</w:t>
        </w:r>
        <w:r>
          <w:rPr>
            <w:spacing w:val="-7"/>
            <w:sz w:val="28"/>
          </w:rPr>
          <w:t xml:space="preserve"> </w:t>
        </w:r>
        <w:r>
          <w:rPr>
            <w:sz w:val="28"/>
          </w:rPr>
          <w:t>concrete</w:t>
        </w:r>
      </w:hyperlink>
    </w:p>
    <w:p w14:paraId="4F3B8202" w14:textId="77777777" w:rsidR="00D85841" w:rsidRDefault="00D85841">
      <w:pPr>
        <w:pStyle w:val="BodyText"/>
        <w:spacing w:before="7"/>
      </w:pPr>
    </w:p>
    <w:p w14:paraId="38F77373" w14:textId="77777777" w:rsidR="00D85841" w:rsidRDefault="0036618B">
      <w:pPr>
        <w:pStyle w:val="ListParagraph"/>
        <w:numPr>
          <w:ilvl w:val="2"/>
          <w:numId w:val="18"/>
        </w:numPr>
        <w:tabs>
          <w:tab w:val="left" w:pos="1181"/>
          <w:tab w:val="left" w:pos="1182"/>
        </w:tabs>
        <w:ind w:right="664"/>
        <w:rPr>
          <w:sz w:val="27"/>
        </w:rPr>
      </w:pPr>
      <w:hyperlink r:id="rId950">
        <w:r>
          <w:rPr>
            <w:sz w:val="27"/>
          </w:rPr>
          <w:t>Concrete compressive strength considered as the most import</w:t>
        </w:r>
        <w:r>
          <w:rPr>
            <w:sz w:val="27"/>
          </w:rPr>
          <w:t>ant concrete property.</w:t>
        </w:r>
        <w:r>
          <w:rPr>
            <w:spacing w:val="-31"/>
            <w:sz w:val="27"/>
          </w:rPr>
          <w:t xml:space="preserve"> </w:t>
        </w:r>
        <w:r>
          <w:rPr>
            <w:sz w:val="27"/>
          </w:rPr>
          <w:t>It</w:t>
        </w:r>
      </w:hyperlink>
      <w:hyperlink r:id="rId951">
        <w:r>
          <w:rPr>
            <w:sz w:val="27"/>
          </w:rPr>
          <w:t xml:space="preserve"> influences many other describable properties of the hardened concrete.</w:t>
        </w:r>
      </w:hyperlink>
    </w:p>
    <w:p w14:paraId="0814CBC3" w14:textId="77777777" w:rsidR="00D85841" w:rsidRDefault="0036618B">
      <w:pPr>
        <w:pStyle w:val="ListParagraph"/>
        <w:numPr>
          <w:ilvl w:val="2"/>
          <w:numId w:val="18"/>
        </w:numPr>
        <w:tabs>
          <w:tab w:val="left" w:pos="1181"/>
          <w:tab w:val="left" w:pos="1182"/>
        </w:tabs>
        <w:spacing w:before="99"/>
        <w:ind w:right="1157"/>
        <w:rPr>
          <w:sz w:val="27"/>
        </w:rPr>
      </w:pPr>
      <w:hyperlink r:id="rId952">
        <w:r>
          <w:rPr>
            <w:sz w:val="27"/>
          </w:rPr>
          <w:t>The mean compressive strength (fcm) required at a specific age, usually 28</w:t>
        </w:r>
        <w:r>
          <w:rPr>
            <w:spacing w:val="-39"/>
            <w:sz w:val="27"/>
          </w:rPr>
          <w:t xml:space="preserve"> </w:t>
        </w:r>
        <w:r>
          <w:rPr>
            <w:sz w:val="27"/>
          </w:rPr>
          <w:t>days,</w:t>
        </w:r>
      </w:hyperlink>
      <w:hyperlink r:id="rId953">
        <w:r>
          <w:rPr>
            <w:sz w:val="27"/>
          </w:rPr>
          <w:t xml:space="preserve"> determines the nominal water-cement ratio of the</w:t>
        </w:r>
        <w:r>
          <w:rPr>
            <w:spacing w:val="-2"/>
            <w:sz w:val="27"/>
          </w:rPr>
          <w:t xml:space="preserve"> </w:t>
        </w:r>
        <w:r>
          <w:rPr>
            <w:sz w:val="27"/>
          </w:rPr>
          <w:t>mix.</w:t>
        </w:r>
      </w:hyperlink>
    </w:p>
    <w:p w14:paraId="20D9A82C" w14:textId="77777777" w:rsidR="00D85841" w:rsidRDefault="0036618B">
      <w:pPr>
        <w:pStyle w:val="ListParagraph"/>
        <w:numPr>
          <w:ilvl w:val="2"/>
          <w:numId w:val="18"/>
        </w:numPr>
        <w:tabs>
          <w:tab w:val="left" w:pos="1181"/>
          <w:tab w:val="left" w:pos="1182"/>
        </w:tabs>
        <w:spacing w:before="104"/>
        <w:ind w:right="774"/>
        <w:rPr>
          <w:sz w:val="27"/>
        </w:rPr>
      </w:pPr>
      <w:hyperlink r:id="rId954">
        <w:r>
          <w:rPr>
            <w:sz w:val="27"/>
          </w:rPr>
          <w:t>ISO 456-200, British Standa</w:t>
        </w:r>
        <w:r>
          <w:rPr>
            <w:sz w:val="27"/>
          </w:rPr>
          <w:t>rd, and Eurocode utilize the term mean compressive</w:t>
        </w:r>
      </w:hyperlink>
      <w:hyperlink r:id="rId955">
        <w:r>
          <w:rPr>
            <w:sz w:val="27"/>
          </w:rPr>
          <w:t xml:space="preserve"> strength which is slightly greater than characteristic compressive strength.</w:t>
        </w:r>
        <w:r>
          <w:rPr>
            <w:spacing w:val="-42"/>
            <w:sz w:val="27"/>
          </w:rPr>
          <w:t xml:space="preserve"> </w:t>
        </w:r>
        <w:r>
          <w:rPr>
            <w:sz w:val="27"/>
          </w:rPr>
          <w:t>However,</w:t>
        </w:r>
      </w:hyperlink>
      <w:hyperlink r:id="rId956">
        <w:r>
          <w:rPr>
            <w:sz w:val="27"/>
          </w:rPr>
          <w:t xml:space="preserve"> ACI Code do not use such</w:t>
        </w:r>
        <w:r>
          <w:rPr>
            <w:spacing w:val="-2"/>
            <w:sz w:val="27"/>
          </w:rPr>
          <w:t xml:space="preserve"> </w:t>
        </w:r>
        <w:r>
          <w:rPr>
            <w:sz w:val="27"/>
          </w:rPr>
          <w:t>term.</w:t>
        </w:r>
      </w:hyperlink>
    </w:p>
    <w:p w14:paraId="59155987" w14:textId="77777777" w:rsidR="00D85841" w:rsidRDefault="0036618B">
      <w:pPr>
        <w:pStyle w:val="ListParagraph"/>
        <w:numPr>
          <w:ilvl w:val="2"/>
          <w:numId w:val="18"/>
        </w:numPr>
        <w:tabs>
          <w:tab w:val="left" w:pos="1181"/>
          <w:tab w:val="left" w:pos="1182"/>
        </w:tabs>
        <w:spacing w:before="106"/>
        <w:ind w:right="912"/>
        <w:rPr>
          <w:sz w:val="27"/>
        </w:rPr>
      </w:pPr>
      <w:hyperlink r:id="rId957">
        <w:r>
          <w:rPr>
            <w:sz w:val="27"/>
          </w:rPr>
          <w:t>Other factors which influences the concrete compressive strength at given time</w:t>
        </w:r>
        <w:r>
          <w:rPr>
            <w:spacing w:val="-39"/>
            <w:sz w:val="27"/>
          </w:rPr>
          <w:t xml:space="preserve"> </w:t>
        </w:r>
        <w:r>
          <w:rPr>
            <w:sz w:val="27"/>
          </w:rPr>
          <w:t>and</w:t>
        </w:r>
      </w:hyperlink>
      <w:hyperlink r:id="rId958">
        <w:r>
          <w:rPr>
            <w:sz w:val="27"/>
          </w:rPr>
          <w:t xml:space="preserve"> cured at a specified temperature is compaction</w:t>
        </w:r>
        <w:r>
          <w:rPr>
            <w:spacing w:val="-6"/>
            <w:sz w:val="27"/>
          </w:rPr>
          <w:t xml:space="preserve"> </w:t>
        </w:r>
        <w:r>
          <w:rPr>
            <w:sz w:val="27"/>
          </w:rPr>
          <w:t>degree.</w:t>
        </w:r>
      </w:hyperlink>
    </w:p>
    <w:p w14:paraId="23187D11" w14:textId="77777777" w:rsidR="00D85841" w:rsidRDefault="0036618B">
      <w:pPr>
        <w:pStyle w:val="ListParagraph"/>
        <w:numPr>
          <w:ilvl w:val="2"/>
          <w:numId w:val="18"/>
        </w:numPr>
        <w:tabs>
          <w:tab w:val="left" w:pos="1181"/>
          <w:tab w:val="left" w:pos="1182"/>
        </w:tabs>
        <w:spacing w:before="104"/>
        <w:rPr>
          <w:sz w:val="27"/>
        </w:rPr>
      </w:pPr>
      <w:hyperlink r:id="rId959">
        <w:r>
          <w:rPr>
            <w:sz w:val="27"/>
          </w:rPr>
          <w:t>Concrete compressive strength is inversely proportional to the water-cement</w:t>
        </w:r>
        <w:r>
          <w:rPr>
            <w:spacing w:val="-12"/>
            <w:sz w:val="27"/>
          </w:rPr>
          <w:t xml:space="preserve"> </w:t>
        </w:r>
        <w:r>
          <w:rPr>
            <w:sz w:val="27"/>
          </w:rPr>
          <w:t>ratio.</w:t>
        </w:r>
      </w:hyperlink>
    </w:p>
    <w:p w14:paraId="7D82B3AA" w14:textId="77777777" w:rsidR="00D85841" w:rsidRDefault="00D85841">
      <w:pPr>
        <w:rPr>
          <w:sz w:val="27"/>
        </w:rPr>
        <w:sectPr w:rsidR="00D85841" w:rsidSect="0036618B">
          <w:pgSz w:w="11910" w:h="16840"/>
          <w:pgMar w:top="1260" w:right="0" w:bottom="280" w:left="840" w:header="720" w:footer="720" w:gutter="0"/>
          <w:cols w:space="720"/>
        </w:sectPr>
      </w:pPr>
    </w:p>
    <w:p w14:paraId="1A336D55" w14:textId="77777777" w:rsidR="00D85841" w:rsidRDefault="00D85841">
      <w:pPr>
        <w:pStyle w:val="BodyText"/>
        <w:spacing w:before="3"/>
        <w:rPr>
          <w:sz w:val="6"/>
        </w:rPr>
      </w:pPr>
    </w:p>
    <w:p w14:paraId="41F610FF" w14:textId="77777777" w:rsidR="00D85841" w:rsidRDefault="0036618B">
      <w:pPr>
        <w:pStyle w:val="BodyText"/>
        <w:ind w:left="2155"/>
        <w:rPr>
          <w:sz w:val="20"/>
        </w:rPr>
      </w:pPr>
      <w:r>
        <w:rPr>
          <w:noProof/>
          <w:sz w:val="20"/>
        </w:rPr>
        <w:drawing>
          <wp:inline distT="0" distB="0" distL="0" distR="0" wp14:anchorId="5E11E1F4" wp14:editId="6F163710">
            <wp:extent cx="3940594" cy="3200400"/>
            <wp:effectExtent l="0" t="0" r="0" b="0"/>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960" cstate="print"/>
                    <a:stretch>
                      <a:fillRect/>
                    </a:stretch>
                  </pic:blipFill>
                  <pic:spPr>
                    <a:xfrm>
                      <a:off x="0" y="0"/>
                      <a:ext cx="3940594" cy="3200400"/>
                    </a:xfrm>
                    <a:prstGeom prst="rect">
                      <a:avLst/>
                    </a:prstGeom>
                  </pic:spPr>
                </pic:pic>
              </a:graphicData>
            </a:graphic>
          </wp:inline>
        </w:drawing>
      </w:r>
    </w:p>
    <w:p w14:paraId="17F6EC8B" w14:textId="77777777" w:rsidR="00D85841" w:rsidRDefault="00D85841">
      <w:pPr>
        <w:pStyle w:val="BodyText"/>
        <w:spacing w:before="1"/>
        <w:rPr>
          <w:sz w:val="21"/>
        </w:rPr>
      </w:pPr>
    </w:p>
    <w:p w14:paraId="76DD452B" w14:textId="77777777" w:rsidR="00D85841" w:rsidRDefault="0036618B">
      <w:pPr>
        <w:spacing w:before="91"/>
        <w:ind w:left="455" w:right="639"/>
        <w:jc w:val="center"/>
      </w:pPr>
      <w:hyperlink r:id="rId961">
        <w:r>
          <w:t xml:space="preserve">Fig.1:Means compressive strength vs characteristic compressive </w:t>
        </w:r>
        <w:r>
          <w:t>strength</w:t>
        </w:r>
      </w:hyperlink>
    </w:p>
    <w:p w14:paraId="21B37710" w14:textId="77777777" w:rsidR="00D85841" w:rsidRDefault="00D85841">
      <w:pPr>
        <w:pStyle w:val="BodyText"/>
        <w:rPr>
          <w:sz w:val="20"/>
        </w:rPr>
      </w:pPr>
    </w:p>
    <w:p w14:paraId="7CEB5EC6" w14:textId="77777777" w:rsidR="00D85841" w:rsidRDefault="00D85841">
      <w:pPr>
        <w:pStyle w:val="BodyText"/>
        <w:rPr>
          <w:sz w:val="20"/>
        </w:rPr>
      </w:pPr>
    </w:p>
    <w:p w14:paraId="6C9FDA72" w14:textId="77777777" w:rsidR="00D85841" w:rsidRDefault="0036618B">
      <w:pPr>
        <w:pStyle w:val="BodyText"/>
        <w:spacing w:before="6"/>
        <w:rPr>
          <w:sz w:val="20"/>
        </w:rPr>
      </w:pPr>
      <w:r>
        <w:rPr>
          <w:noProof/>
        </w:rPr>
        <w:drawing>
          <wp:anchor distT="0" distB="0" distL="0" distR="0" simplePos="0" relativeHeight="251655168" behindDoc="0" locked="0" layoutInCell="1" allowOverlap="1" wp14:anchorId="424B5075" wp14:editId="5E5A64DB">
            <wp:simplePos x="0" y="0"/>
            <wp:positionH relativeFrom="page">
              <wp:posOffset>1856104</wp:posOffset>
            </wp:positionH>
            <wp:positionV relativeFrom="paragraph">
              <wp:posOffset>174870</wp:posOffset>
            </wp:positionV>
            <wp:extent cx="4293516" cy="3114675"/>
            <wp:effectExtent l="0" t="0" r="0" b="0"/>
            <wp:wrapTopAndBottom/>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jpeg"/>
                    <pic:cNvPicPr/>
                  </pic:nvPicPr>
                  <pic:blipFill>
                    <a:blip r:embed="rId962" cstate="print"/>
                    <a:stretch>
                      <a:fillRect/>
                    </a:stretch>
                  </pic:blipFill>
                  <pic:spPr>
                    <a:xfrm>
                      <a:off x="0" y="0"/>
                      <a:ext cx="4293516" cy="3114675"/>
                    </a:xfrm>
                    <a:prstGeom prst="rect">
                      <a:avLst/>
                    </a:prstGeom>
                  </pic:spPr>
                </pic:pic>
              </a:graphicData>
            </a:graphic>
          </wp:anchor>
        </w:drawing>
      </w:r>
    </w:p>
    <w:p w14:paraId="4B8C45D1" w14:textId="77777777" w:rsidR="00D85841" w:rsidRDefault="0036618B">
      <w:pPr>
        <w:spacing w:before="214"/>
        <w:ind w:left="2219" w:right="2396"/>
        <w:jc w:val="center"/>
      </w:pPr>
      <w:hyperlink r:id="rId963">
        <w:r>
          <w:t>Fig.2: compressive strength of concrete</w:t>
        </w:r>
      </w:hyperlink>
    </w:p>
    <w:p w14:paraId="5F5F4D3F" w14:textId="77777777" w:rsidR="00D85841" w:rsidRDefault="00D85841">
      <w:pPr>
        <w:pStyle w:val="BodyText"/>
      </w:pPr>
    </w:p>
    <w:p w14:paraId="6623606C" w14:textId="77777777" w:rsidR="00D85841" w:rsidRDefault="0036618B">
      <w:pPr>
        <w:pStyle w:val="Heading4"/>
        <w:numPr>
          <w:ilvl w:val="1"/>
          <w:numId w:val="18"/>
        </w:numPr>
        <w:tabs>
          <w:tab w:val="left" w:pos="745"/>
        </w:tabs>
        <w:spacing w:before="155"/>
        <w:ind w:hanging="284"/>
      </w:pPr>
      <w:hyperlink r:id="rId964">
        <w:bookmarkStart w:id="57" w:name="2._Workability_of_concrete"/>
        <w:bookmarkEnd w:id="57"/>
        <w:r>
          <w:t>Workability of</w:t>
        </w:r>
        <w:r>
          <w:rPr>
            <w:spacing w:val="-6"/>
          </w:rPr>
          <w:t xml:space="preserve"> </w:t>
        </w:r>
        <w:r>
          <w:t>concrete</w:t>
        </w:r>
      </w:hyperlink>
    </w:p>
    <w:p w14:paraId="7636F6B5" w14:textId="77777777" w:rsidR="00D85841" w:rsidRDefault="00D85841">
      <w:pPr>
        <w:pStyle w:val="BodyText"/>
        <w:spacing w:before="2"/>
      </w:pPr>
    </w:p>
    <w:p w14:paraId="35A3780A" w14:textId="77777777" w:rsidR="00D85841" w:rsidRDefault="0036618B">
      <w:pPr>
        <w:pStyle w:val="ListParagraph"/>
        <w:numPr>
          <w:ilvl w:val="2"/>
          <w:numId w:val="18"/>
        </w:numPr>
        <w:tabs>
          <w:tab w:val="left" w:pos="1181"/>
          <w:tab w:val="left" w:pos="1182"/>
        </w:tabs>
        <w:ind w:right="784"/>
        <w:rPr>
          <w:sz w:val="27"/>
        </w:rPr>
      </w:pPr>
      <w:hyperlink r:id="rId965">
        <w:r>
          <w:rPr>
            <w:sz w:val="27"/>
          </w:rPr>
          <w:t>Concrete workability for satisfactory placement and compaction depends on the</w:t>
        </w:r>
        <w:r>
          <w:rPr>
            <w:spacing w:val="-35"/>
            <w:sz w:val="27"/>
          </w:rPr>
          <w:t xml:space="preserve"> </w:t>
        </w:r>
        <w:r>
          <w:rPr>
            <w:sz w:val="27"/>
          </w:rPr>
          <w:t>size</w:t>
        </w:r>
      </w:hyperlink>
      <w:hyperlink r:id="rId966">
        <w:r>
          <w:rPr>
            <w:sz w:val="27"/>
          </w:rPr>
          <w:t xml:space="preserve"> and shape of the section to be concreted, the amount and spacing of reinforcement</w:t>
        </w:r>
        <w:r>
          <w:rPr>
            <w:sz w:val="27"/>
          </w:rPr>
          <w:t>,</w:t>
        </w:r>
      </w:hyperlink>
      <w:hyperlink r:id="rId967">
        <w:r>
          <w:rPr>
            <w:sz w:val="27"/>
          </w:rPr>
          <w:t xml:space="preserve"> and concrete transportation; placement; and compaction</w:t>
        </w:r>
        <w:r>
          <w:rPr>
            <w:spacing w:val="-7"/>
            <w:sz w:val="27"/>
          </w:rPr>
          <w:t xml:space="preserve"> </w:t>
        </w:r>
        <w:r>
          <w:rPr>
            <w:sz w:val="27"/>
          </w:rPr>
          <w:t>technique.</w:t>
        </w:r>
      </w:hyperlink>
    </w:p>
    <w:p w14:paraId="5B40DBE4" w14:textId="77777777" w:rsidR="00D85841" w:rsidRDefault="0036618B">
      <w:pPr>
        <w:pStyle w:val="ListParagraph"/>
        <w:numPr>
          <w:ilvl w:val="2"/>
          <w:numId w:val="18"/>
        </w:numPr>
        <w:tabs>
          <w:tab w:val="left" w:pos="1181"/>
          <w:tab w:val="left" w:pos="1182"/>
        </w:tabs>
        <w:spacing w:before="100" w:line="242" w:lineRule="auto"/>
        <w:ind w:right="728"/>
        <w:rPr>
          <w:sz w:val="27"/>
        </w:rPr>
      </w:pPr>
      <w:hyperlink r:id="rId968">
        <w:r>
          <w:rPr>
            <w:sz w:val="27"/>
          </w:rPr>
          <w:t>Additionally, use high workability concrete for the narrow and complicated section</w:t>
        </w:r>
      </w:hyperlink>
      <w:hyperlink r:id="rId969">
        <w:r>
          <w:rPr>
            <w:sz w:val="27"/>
          </w:rPr>
          <w:t xml:space="preserve"> with numerous corners or inaccessible parts. This will ensure the achievement of</w:t>
        </w:r>
        <w:r>
          <w:rPr>
            <w:spacing w:val="-32"/>
            <w:sz w:val="27"/>
          </w:rPr>
          <w:t xml:space="preserve"> </w:t>
        </w:r>
        <w:r>
          <w:rPr>
            <w:sz w:val="27"/>
          </w:rPr>
          <w:t>full</w:t>
        </w:r>
      </w:hyperlink>
      <w:hyperlink r:id="rId970">
        <w:r>
          <w:rPr>
            <w:sz w:val="27"/>
          </w:rPr>
          <w:t xml:space="preserve"> compaction with a reasonable amount of</w:t>
        </w:r>
        <w:r>
          <w:rPr>
            <w:spacing w:val="1"/>
            <w:sz w:val="27"/>
          </w:rPr>
          <w:t xml:space="preserve"> </w:t>
        </w:r>
        <w:r>
          <w:rPr>
            <w:sz w:val="27"/>
          </w:rPr>
          <w:t>effort.</w:t>
        </w:r>
      </w:hyperlink>
    </w:p>
    <w:p w14:paraId="6240A5DF" w14:textId="77777777" w:rsidR="00D85841" w:rsidRDefault="00D85841">
      <w:pPr>
        <w:spacing w:line="242" w:lineRule="auto"/>
        <w:rPr>
          <w:sz w:val="27"/>
        </w:rPr>
        <w:sectPr w:rsidR="00D85841" w:rsidSect="0036618B">
          <w:pgSz w:w="11910" w:h="16840"/>
          <w:pgMar w:top="1580" w:right="0" w:bottom="280" w:left="840" w:header="720" w:footer="720" w:gutter="0"/>
          <w:cols w:space="720"/>
        </w:sectPr>
      </w:pPr>
    </w:p>
    <w:p w14:paraId="6528595D" w14:textId="77777777" w:rsidR="00D85841" w:rsidRDefault="0036618B">
      <w:pPr>
        <w:pStyle w:val="ListParagraph"/>
        <w:numPr>
          <w:ilvl w:val="2"/>
          <w:numId w:val="18"/>
        </w:numPr>
        <w:tabs>
          <w:tab w:val="left" w:pos="1182"/>
        </w:tabs>
        <w:spacing w:before="73"/>
        <w:jc w:val="both"/>
        <w:rPr>
          <w:sz w:val="27"/>
        </w:rPr>
      </w:pPr>
      <w:hyperlink r:id="rId971">
        <w:r>
          <w:rPr>
            <w:sz w:val="27"/>
          </w:rPr>
          <w:t>Slump test values used to evaluate concrete</w:t>
        </w:r>
        <w:r>
          <w:rPr>
            <w:spacing w:val="-5"/>
            <w:sz w:val="27"/>
          </w:rPr>
          <w:t xml:space="preserve"> </w:t>
        </w:r>
        <w:r>
          <w:rPr>
            <w:sz w:val="27"/>
          </w:rPr>
          <w:t>workability.</w:t>
        </w:r>
      </w:hyperlink>
    </w:p>
    <w:p w14:paraId="57F94091" w14:textId="77777777" w:rsidR="00D85841" w:rsidRDefault="0036618B">
      <w:pPr>
        <w:pStyle w:val="ListParagraph"/>
        <w:numPr>
          <w:ilvl w:val="2"/>
          <w:numId w:val="18"/>
        </w:numPr>
        <w:tabs>
          <w:tab w:val="left" w:pos="1181"/>
          <w:tab w:val="left" w:pos="1182"/>
        </w:tabs>
        <w:spacing w:before="102"/>
        <w:ind w:right="716"/>
        <w:rPr>
          <w:sz w:val="27"/>
        </w:rPr>
      </w:pPr>
      <w:hyperlink r:id="rId972">
        <w:r>
          <w:rPr>
            <w:sz w:val="27"/>
          </w:rPr>
          <w:t>Slump test values for various reinforced concrete sections ranges from 25 mm to</w:t>
        </w:r>
        <w:r>
          <w:rPr>
            <w:spacing w:val="-34"/>
            <w:sz w:val="27"/>
          </w:rPr>
          <w:t xml:space="preserve"> </w:t>
        </w:r>
        <w:r>
          <w:rPr>
            <w:sz w:val="27"/>
          </w:rPr>
          <w:t>175</w:t>
        </w:r>
      </w:hyperlink>
      <w:hyperlink r:id="rId973">
        <w:r>
          <w:rPr>
            <w:sz w:val="27"/>
          </w:rPr>
          <w:t xml:space="preserve"> mm.</w:t>
        </w:r>
      </w:hyperlink>
    </w:p>
    <w:p w14:paraId="102ED737" w14:textId="77777777" w:rsidR="00D85841" w:rsidRDefault="0036618B">
      <w:pPr>
        <w:pStyle w:val="ListParagraph"/>
        <w:numPr>
          <w:ilvl w:val="1"/>
          <w:numId w:val="18"/>
        </w:numPr>
        <w:tabs>
          <w:tab w:val="left" w:pos="745"/>
        </w:tabs>
        <w:spacing w:before="196"/>
        <w:ind w:hanging="284"/>
        <w:rPr>
          <w:sz w:val="28"/>
        </w:rPr>
      </w:pPr>
      <w:hyperlink r:id="rId974">
        <w:bookmarkStart w:id="58" w:name="3._Durability_of_concrete"/>
        <w:bookmarkEnd w:id="58"/>
        <w:r>
          <w:rPr>
            <w:sz w:val="28"/>
          </w:rPr>
          <w:t>Durability of</w:t>
        </w:r>
        <w:r>
          <w:rPr>
            <w:spacing w:val="-9"/>
            <w:sz w:val="28"/>
          </w:rPr>
          <w:t xml:space="preserve"> </w:t>
        </w:r>
        <w:r>
          <w:rPr>
            <w:sz w:val="28"/>
          </w:rPr>
          <w:t>concrete</w:t>
        </w:r>
      </w:hyperlink>
    </w:p>
    <w:p w14:paraId="700318F7" w14:textId="77777777" w:rsidR="00D85841" w:rsidRDefault="00D85841">
      <w:pPr>
        <w:pStyle w:val="BodyText"/>
        <w:spacing w:before="2"/>
      </w:pPr>
    </w:p>
    <w:p w14:paraId="41E1C094" w14:textId="77777777" w:rsidR="00D85841" w:rsidRDefault="0036618B">
      <w:pPr>
        <w:pStyle w:val="ListParagraph"/>
        <w:numPr>
          <w:ilvl w:val="2"/>
          <w:numId w:val="18"/>
        </w:numPr>
        <w:tabs>
          <w:tab w:val="left" w:pos="1182"/>
        </w:tabs>
        <w:ind w:right="1396"/>
        <w:jc w:val="both"/>
        <w:rPr>
          <w:sz w:val="27"/>
        </w:rPr>
      </w:pPr>
      <w:hyperlink r:id="rId975">
        <w:r>
          <w:rPr>
            <w:sz w:val="27"/>
          </w:rPr>
          <w:t>The ability of concrete to withstand harmful environment conditions termed</w:t>
        </w:r>
        <w:r>
          <w:rPr>
            <w:spacing w:val="-33"/>
            <w:sz w:val="27"/>
          </w:rPr>
          <w:t xml:space="preserve"> </w:t>
        </w:r>
        <w:r>
          <w:rPr>
            <w:sz w:val="27"/>
          </w:rPr>
          <w:t>as</w:t>
        </w:r>
      </w:hyperlink>
      <w:hyperlink r:id="rId976">
        <w:r>
          <w:rPr>
            <w:sz w:val="27"/>
          </w:rPr>
          <w:t xml:space="preserve"> concrete</w:t>
        </w:r>
        <w:r>
          <w:rPr>
            <w:spacing w:val="-2"/>
            <w:sz w:val="27"/>
          </w:rPr>
          <w:t xml:space="preserve"> </w:t>
        </w:r>
        <w:r>
          <w:rPr>
            <w:sz w:val="27"/>
          </w:rPr>
          <w:t>durability.</w:t>
        </w:r>
      </w:hyperlink>
    </w:p>
    <w:p w14:paraId="0CA5C98E" w14:textId="77777777" w:rsidR="00D85841" w:rsidRDefault="0036618B">
      <w:pPr>
        <w:pStyle w:val="ListParagraph"/>
        <w:numPr>
          <w:ilvl w:val="2"/>
          <w:numId w:val="18"/>
        </w:numPr>
        <w:tabs>
          <w:tab w:val="left" w:pos="1182"/>
        </w:tabs>
        <w:spacing w:before="104"/>
        <w:jc w:val="both"/>
        <w:rPr>
          <w:sz w:val="27"/>
        </w:rPr>
      </w:pPr>
      <w:hyperlink r:id="rId977">
        <w:r>
          <w:rPr>
            <w:sz w:val="27"/>
          </w:rPr>
          <w:t>High strength concrete is generally more durable than low strength</w:t>
        </w:r>
        <w:r>
          <w:rPr>
            <w:spacing w:val="-5"/>
            <w:sz w:val="27"/>
          </w:rPr>
          <w:t xml:space="preserve"> </w:t>
        </w:r>
        <w:r>
          <w:rPr>
            <w:sz w:val="27"/>
          </w:rPr>
          <w:t>concrete.</w:t>
        </w:r>
      </w:hyperlink>
    </w:p>
    <w:p w14:paraId="4F32139E" w14:textId="77777777" w:rsidR="00D85841" w:rsidRDefault="0036618B">
      <w:pPr>
        <w:pStyle w:val="ListParagraph"/>
        <w:numPr>
          <w:ilvl w:val="2"/>
          <w:numId w:val="18"/>
        </w:numPr>
        <w:tabs>
          <w:tab w:val="left" w:pos="1182"/>
        </w:tabs>
        <w:spacing w:before="102"/>
        <w:ind w:right="1566"/>
        <w:jc w:val="both"/>
        <w:rPr>
          <w:sz w:val="27"/>
        </w:rPr>
      </w:pPr>
      <w:hyperlink r:id="rId978">
        <w:r>
          <w:rPr>
            <w:sz w:val="27"/>
          </w:rPr>
          <w:t>In the situations when the high strength is not necessary but the conditions</w:t>
        </w:r>
        <w:r>
          <w:rPr>
            <w:spacing w:val="-33"/>
            <w:sz w:val="27"/>
          </w:rPr>
          <w:t xml:space="preserve"> </w:t>
        </w:r>
        <w:r>
          <w:rPr>
            <w:sz w:val="27"/>
          </w:rPr>
          <w:t>of</w:t>
        </w:r>
      </w:hyperlink>
      <w:hyperlink r:id="rId979">
        <w:r>
          <w:rPr>
            <w:sz w:val="27"/>
          </w:rPr>
          <w:t xml:space="preserve"> exposure are such that high durability is vital, the durability requirement will</w:t>
        </w:r>
      </w:hyperlink>
      <w:hyperlink r:id="rId980">
        <w:r>
          <w:rPr>
            <w:sz w:val="27"/>
          </w:rPr>
          <w:t xml:space="preserve"> d</w:t>
        </w:r>
        <w:r>
          <w:rPr>
            <w:sz w:val="27"/>
          </w:rPr>
          <w:t>etermine the utilized water-cement</w:t>
        </w:r>
        <w:r>
          <w:rPr>
            <w:spacing w:val="2"/>
            <w:sz w:val="27"/>
          </w:rPr>
          <w:t xml:space="preserve"> </w:t>
        </w:r>
        <w:r>
          <w:rPr>
            <w:sz w:val="27"/>
          </w:rPr>
          <w:t>ratio.</w:t>
        </w:r>
      </w:hyperlink>
    </w:p>
    <w:p w14:paraId="4F2775BB" w14:textId="77777777" w:rsidR="00D85841" w:rsidRDefault="0036618B">
      <w:pPr>
        <w:pStyle w:val="ListParagraph"/>
        <w:numPr>
          <w:ilvl w:val="2"/>
          <w:numId w:val="18"/>
        </w:numPr>
        <w:tabs>
          <w:tab w:val="left" w:pos="1182"/>
        </w:tabs>
        <w:spacing w:before="101"/>
        <w:jc w:val="both"/>
        <w:rPr>
          <w:sz w:val="27"/>
        </w:rPr>
      </w:pPr>
      <w:hyperlink r:id="rId981">
        <w:r>
          <w:rPr>
            <w:sz w:val="27"/>
          </w:rPr>
          <w:t>Concrete durability decreases with the increase of w/c</w:t>
        </w:r>
        <w:r>
          <w:rPr>
            <w:spacing w:val="-9"/>
            <w:sz w:val="27"/>
          </w:rPr>
          <w:t xml:space="preserve"> </w:t>
        </w:r>
        <w:r>
          <w:rPr>
            <w:sz w:val="27"/>
          </w:rPr>
          <w:t>ratio.</w:t>
        </w:r>
      </w:hyperlink>
    </w:p>
    <w:p w14:paraId="37DC5EE6" w14:textId="77777777" w:rsidR="00D85841" w:rsidRDefault="00D85841">
      <w:pPr>
        <w:pStyle w:val="BodyText"/>
        <w:rPr>
          <w:sz w:val="30"/>
        </w:rPr>
      </w:pPr>
    </w:p>
    <w:p w14:paraId="1C3180D6" w14:textId="77777777" w:rsidR="00D85841" w:rsidRDefault="00D85841">
      <w:pPr>
        <w:pStyle w:val="BodyText"/>
        <w:spacing w:before="6"/>
        <w:rPr>
          <w:sz w:val="36"/>
        </w:rPr>
      </w:pPr>
    </w:p>
    <w:p w14:paraId="32285F12" w14:textId="77777777" w:rsidR="00D85841" w:rsidRDefault="0036618B">
      <w:pPr>
        <w:pStyle w:val="ListParagraph"/>
        <w:numPr>
          <w:ilvl w:val="1"/>
          <w:numId w:val="18"/>
        </w:numPr>
        <w:tabs>
          <w:tab w:val="left" w:pos="745"/>
        </w:tabs>
        <w:spacing w:before="1"/>
        <w:ind w:hanging="284"/>
        <w:rPr>
          <w:sz w:val="28"/>
        </w:rPr>
      </w:pPr>
      <w:hyperlink r:id="rId982">
        <w:bookmarkStart w:id="59" w:name="4._Maximum_nominal_size_of_aggregate"/>
        <w:bookmarkEnd w:id="59"/>
        <w:r>
          <w:rPr>
            <w:sz w:val="28"/>
          </w:rPr>
          <w:t>Maximum nominal size of</w:t>
        </w:r>
        <w:r>
          <w:rPr>
            <w:spacing w:val="-7"/>
            <w:sz w:val="28"/>
          </w:rPr>
          <w:t xml:space="preserve"> </w:t>
        </w:r>
        <w:r>
          <w:rPr>
            <w:sz w:val="28"/>
          </w:rPr>
          <w:t>aggregate</w:t>
        </w:r>
      </w:hyperlink>
    </w:p>
    <w:p w14:paraId="51D3FA66" w14:textId="77777777" w:rsidR="00D85841" w:rsidRDefault="00D85841">
      <w:pPr>
        <w:pStyle w:val="BodyText"/>
        <w:spacing w:before="1"/>
      </w:pPr>
    </w:p>
    <w:p w14:paraId="4C39F21F" w14:textId="77777777" w:rsidR="00D85841" w:rsidRDefault="0036618B">
      <w:pPr>
        <w:pStyle w:val="ListParagraph"/>
        <w:numPr>
          <w:ilvl w:val="2"/>
          <w:numId w:val="18"/>
        </w:numPr>
        <w:tabs>
          <w:tab w:val="left" w:pos="1181"/>
          <w:tab w:val="left" w:pos="1182"/>
        </w:tabs>
        <w:rPr>
          <w:sz w:val="27"/>
        </w:rPr>
      </w:pPr>
      <w:hyperlink r:id="rId983">
        <w:r>
          <w:rPr>
            <w:sz w:val="27"/>
          </w:rPr>
          <w:t>Reinforcement spacing controls maximum aggregate</w:t>
        </w:r>
        <w:r>
          <w:rPr>
            <w:spacing w:val="-6"/>
            <w:sz w:val="27"/>
          </w:rPr>
          <w:t xml:space="preserve"> </w:t>
        </w:r>
        <w:r>
          <w:rPr>
            <w:sz w:val="27"/>
          </w:rPr>
          <w:t>size.</w:t>
        </w:r>
      </w:hyperlink>
    </w:p>
    <w:p w14:paraId="660A6BA5" w14:textId="77777777" w:rsidR="00D85841" w:rsidRDefault="0036618B">
      <w:pPr>
        <w:pStyle w:val="ListParagraph"/>
        <w:numPr>
          <w:ilvl w:val="2"/>
          <w:numId w:val="18"/>
        </w:numPr>
        <w:tabs>
          <w:tab w:val="left" w:pos="1181"/>
          <w:tab w:val="left" w:pos="1182"/>
        </w:tabs>
        <w:spacing w:before="103"/>
        <w:ind w:right="1158"/>
        <w:rPr>
          <w:sz w:val="27"/>
        </w:rPr>
      </w:pPr>
      <w:hyperlink r:id="rId984">
        <w:r>
          <w:rPr>
            <w:sz w:val="27"/>
          </w:rPr>
          <w:t>Aggregate size is inversely proportional to cement requirement for</w:t>
        </w:r>
        <w:r>
          <w:rPr>
            <w:spacing w:val="-25"/>
            <w:sz w:val="27"/>
          </w:rPr>
          <w:t xml:space="preserve"> </w:t>
        </w:r>
        <w:r>
          <w:rPr>
            <w:sz w:val="27"/>
          </w:rPr>
          <w:t>water-cement</w:t>
        </w:r>
      </w:hyperlink>
      <w:hyperlink r:id="rId985">
        <w:r>
          <w:rPr>
            <w:sz w:val="27"/>
          </w:rPr>
          <w:t xml:space="preserve"> ratio. This is because workability is directly proportional to size of</w:t>
        </w:r>
        <w:r>
          <w:rPr>
            <w:spacing w:val="-15"/>
            <w:sz w:val="27"/>
          </w:rPr>
          <w:t xml:space="preserve"> </w:t>
        </w:r>
        <w:r>
          <w:rPr>
            <w:sz w:val="27"/>
          </w:rPr>
          <w:t>aggregate</w:t>
        </w:r>
      </w:hyperlink>
    </w:p>
    <w:p w14:paraId="38D097B9" w14:textId="77777777" w:rsidR="00D85841" w:rsidRDefault="0036618B">
      <w:pPr>
        <w:pStyle w:val="ListParagraph"/>
        <w:numPr>
          <w:ilvl w:val="2"/>
          <w:numId w:val="18"/>
        </w:numPr>
        <w:tabs>
          <w:tab w:val="left" w:pos="1181"/>
          <w:tab w:val="left" w:pos="1182"/>
        </w:tabs>
        <w:spacing w:before="104"/>
        <w:ind w:right="724"/>
        <w:rPr>
          <w:sz w:val="27"/>
        </w:rPr>
      </w:pPr>
      <w:hyperlink r:id="rId986">
        <w:r>
          <w:rPr>
            <w:sz w:val="27"/>
          </w:rPr>
          <w:t>However, the compressive strength tends to increase with the decrease in size of</w:t>
        </w:r>
      </w:hyperlink>
      <w:hyperlink r:id="rId987">
        <w:r>
          <w:rPr>
            <w:sz w:val="27"/>
          </w:rPr>
          <w:t xml:space="preserve"> aggregate. Smaller aggregate size offers greater surface area for bonding with</w:t>
        </w:r>
        <w:r>
          <w:rPr>
            <w:spacing w:val="-37"/>
            <w:sz w:val="27"/>
          </w:rPr>
          <w:t xml:space="preserve"> </w:t>
        </w:r>
        <w:r>
          <w:rPr>
            <w:sz w:val="27"/>
          </w:rPr>
          <w:t>mortar</w:t>
        </w:r>
      </w:hyperlink>
      <w:hyperlink r:id="rId988">
        <w:r>
          <w:rPr>
            <w:sz w:val="27"/>
          </w:rPr>
          <w:t xml:space="preserve"> mix that gives higher</w:t>
        </w:r>
        <w:r>
          <w:rPr>
            <w:spacing w:val="6"/>
            <w:sz w:val="27"/>
          </w:rPr>
          <w:t xml:space="preserve"> </w:t>
        </w:r>
        <w:r>
          <w:rPr>
            <w:sz w:val="27"/>
          </w:rPr>
          <w:t>strength.</w:t>
        </w:r>
      </w:hyperlink>
    </w:p>
    <w:p w14:paraId="35595492" w14:textId="77777777" w:rsidR="00D85841" w:rsidRDefault="0036618B">
      <w:pPr>
        <w:pStyle w:val="ListParagraph"/>
        <w:numPr>
          <w:ilvl w:val="2"/>
          <w:numId w:val="18"/>
        </w:numPr>
        <w:tabs>
          <w:tab w:val="left" w:pos="1181"/>
          <w:tab w:val="left" w:pos="1182"/>
        </w:tabs>
        <w:spacing w:before="106"/>
        <w:ind w:right="1015"/>
        <w:rPr>
          <w:sz w:val="27"/>
        </w:rPr>
      </w:pPr>
      <w:hyperlink r:id="rId989">
        <w:r>
          <w:rPr>
            <w:sz w:val="27"/>
          </w:rPr>
          <w:t xml:space="preserve">IS 456:2000 and </w:t>
        </w:r>
        <w:r>
          <w:rPr>
            <w:spacing w:val="3"/>
            <w:sz w:val="27"/>
          </w:rPr>
          <w:t xml:space="preserve">IS </w:t>
        </w:r>
        <w:r>
          <w:rPr>
            <w:sz w:val="27"/>
          </w:rPr>
          <w:t>1343:19</w:t>
        </w:r>
        <w:r>
          <w:rPr>
            <w:sz w:val="27"/>
          </w:rPr>
          <w:t>80 recommends that the nominal size of the</w:t>
        </w:r>
        <w:r>
          <w:rPr>
            <w:spacing w:val="-35"/>
            <w:sz w:val="27"/>
          </w:rPr>
          <w:t xml:space="preserve"> </w:t>
        </w:r>
        <w:r>
          <w:rPr>
            <w:sz w:val="27"/>
          </w:rPr>
          <w:t>aggregate</w:t>
        </w:r>
      </w:hyperlink>
      <w:hyperlink r:id="rId990">
        <w:r>
          <w:rPr>
            <w:sz w:val="27"/>
          </w:rPr>
          <w:t xml:space="preserve"> should be as large as</w:t>
        </w:r>
        <w:r>
          <w:rPr>
            <w:spacing w:val="1"/>
            <w:sz w:val="27"/>
          </w:rPr>
          <w:t xml:space="preserve"> </w:t>
        </w:r>
        <w:r>
          <w:rPr>
            <w:sz w:val="27"/>
          </w:rPr>
          <w:t>possible.</w:t>
        </w:r>
      </w:hyperlink>
    </w:p>
    <w:p w14:paraId="3F0E4001" w14:textId="77777777" w:rsidR="00D85841" w:rsidRDefault="0036618B">
      <w:pPr>
        <w:pStyle w:val="ListParagraph"/>
        <w:numPr>
          <w:ilvl w:val="2"/>
          <w:numId w:val="18"/>
        </w:numPr>
        <w:tabs>
          <w:tab w:val="left" w:pos="1181"/>
          <w:tab w:val="left" w:pos="1182"/>
        </w:tabs>
        <w:spacing w:before="106" w:line="237" w:lineRule="auto"/>
        <w:ind w:right="1209"/>
        <w:rPr>
          <w:sz w:val="27"/>
        </w:rPr>
      </w:pPr>
      <w:hyperlink r:id="rId991">
        <w:r>
          <w:rPr>
            <w:sz w:val="27"/>
          </w:rPr>
          <w:t>Finally, in accordance with ACI code, maximum aggregate size shall not</w:t>
        </w:r>
        <w:r>
          <w:rPr>
            <w:spacing w:val="-30"/>
            <w:sz w:val="27"/>
          </w:rPr>
          <w:t xml:space="preserve"> </w:t>
        </w:r>
        <w:r>
          <w:rPr>
            <w:sz w:val="27"/>
          </w:rPr>
          <w:t>exceed</w:t>
        </w:r>
      </w:hyperlink>
      <w:hyperlink r:id="rId992">
        <w:r>
          <w:rPr>
            <w:sz w:val="27"/>
          </w:rPr>
          <w:t xml:space="preserve"> minimum reinforcement spacing, bar diameter, or</w:t>
        </w:r>
        <w:r>
          <w:rPr>
            <w:spacing w:val="-5"/>
            <w:sz w:val="27"/>
          </w:rPr>
          <w:t xml:space="preserve"> </w:t>
        </w:r>
        <w:r>
          <w:rPr>
            <w:sz w:val="27"/>
          </w:rPr>
          <w:t>25mm.</w:t>
        </w:r>
      </w:hyperlink>
    </w:p>
    <w:p w14:paraId="20BA2D79" w14:textId="77777777" w:rsidR="00D85841" w:rsidRDefault="00D85841">
      <w:pPr>
        <w:pStyle w:val="BodyText"/>
        <w:rPr>
          <w:sz w:val="20"/>
        </w:rPr>
      </w:pPr>
    </w:p>
    <w:p w14:paraId="216F3CE5" w14:textId="77777777" w:rsidR="00D85841" w:rsidRDefault="0036618B">
      <w:pPr>
        <w:pStyle w:val="BodyText"/>
        <w:spacing w:before="7"/>
        <w:rPr>
          <w:sz w:val="28"/>
        </w:rPr>
      </w:pPr>
      <w:r>
        <w:rPr>
          <w:noProof/>
        </w:rPr>
        <w:drawing>
          <wp:anchor distT="0" distB="0" distL="0" distR="0" simplePos="0" relativeHeight="251657216" behindDoc="0" locked="0" layoutInCell="1" allowOverlap="1" wp14:anchorId="4CDC02EB" wp14:editId="2F68D7A6">
            <wp:simplePos x="0" y="0"/>
            <wp:positionH relativeFrom="page">
              <wp:posOffset>1476375</wp:posOffset>
            </wp:positionH>
            <wp:positionV relativeFrom="paragraph">
              <wp:posOffset>234138</wp:posOffset>
            </wp:positionV>
            <wp:extent cx="5029677" cy="1857375"/>
            <wp:effectExtent l="0" t="0" r="0" b="0"/>
            <wp:wrapTopAndBottom/>
            <wp:docPr id="1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jpeg"/>
                    <pic:cNvPicPr/>
                  </pic:nvPicPr>
                  <pic:blipFill>
                    <a:blip r:embed="rId993" cstate="print"/>
                    <a:stretch>
                      <a:fillRect/>
                    </a:stretch>
                  </pic:blipFill>
                  <pic:spPr>
                    <a:xfrm>
                      <a:off x="0" y="0"/>
                      <a:ext cx="5029677" cy="1857375"/>
                    </a:xfrm>
                    <a:prstGeom prst="rect">
                      <a:avLst/>
                    </a:prstGeom>
                  </pic:spPr>
                </pic:pic>
              </a:graphicData>
            </a:graphic>
          </wp:anchor>
        </w:drawing>
      </w:r>
    </w:p>
    <w:p w14:paraId="437FF109" w14:textId="77777777" w:rsidR="00D85841" w:rsidRDefault="0036618B">
      <w:pPr>
        <w:pStyle w:val="BodyText"/>
        <w:spacing w:before="223"/>
        <w:ind w:left="2216" w:right="2396"/>
        <w:jc w:val="center"/>
      </w:pPr>
      <w:hyperlink r:id="rId994">
        <w:r>
          <w:t>Fig.3: Maximum aggregate size</w:t>
        </w:r>
      </w:hyperlink>
    </w:p>
    <w:p w14:paraId="1E4EC9ED" w14:textId="77777777" w:rsidR="00D85841" w:rsidRDefault="00D85841">
      <w:pPr>
        <w:pStyle w:val="BodyText"/>
        <w:spacing w:before="5"/>
        <w:rPr>
          <w:sz w:val="37"/>
        </w:rPr>
      </w:pPr>
    </w:p>
    <w:p w14:paraId="4FA552E7" w14:textId="77777777" w:rsidR="00D85841" w:rsidRDefault="0036618B">
      <w:pPr>
        <w:pStyle w:val="Heading4"/>
        <w:numPr>
          <w:ilvl w:val="1"/>
          <w:numId w:val="18"/>
        </w:numPr>
        <w:tabs>
          <w:tab w:val="left" w:pos="745"/>
        </w:tabs>
        <w:ind w:hanging="284"/>
      </w:pPr>
      <w:hyperlink r:id="rId995">
        <w:bookmarkStart w:id="60" w:name="5._Grading_and_type_of_aggregate"/>
        <w:bookmarkEnd w:id="60"/>
        <w:r>
          <w:t>Grading and type of</w:t>
        </w:r>
        <w:r>
          <w:rPr>
            <w:spacing w:val="-7"/>
          </w:rPr>
          <w:t xml:space="preserve"> </w:t>
        </w:r>
        <w:r>
          <w:t>aggregate</w:t>
        </w:r>
      </w:hyperlink>
    </w:p>
    <w:p w14:paraId="146A3E8A" w14:textId="77777777" w:rsidR="00D85841" w:rsidRDefault="00D85841">
      <w:pPr>
        <w:pStyle w:val="BodyText"/>
        <w:spacing w:before="7"/>
      </w:pPr>
    </w:p>
    <w:p w14:paraId="4AEDE6B6" w14:textId="77777777" w:rsidR="00D85841" w:rsidRDefault="0036618B">
      <w:pPr>
        <w:pStyle w:val="ListParagraph"/>
        <w:numPr>
          <w:ilvl w:val="2"/>
          <w:numId w:val="18"/>
        </w:numPr>
        <w:tabs>
          <w:tab w:val="left" w:pos="1181"/>
          <w:tab w:val="left" w:pos="1182"/>
        </w:tabs>
        <w:spacing w:line="242" w:lineRule="auto"/>
        <w:ind w:right="1124"/>
        <w:rPr>
          <w:sz w:val="27"/>
        </w:rPr>
      </w:pPr>
      <w:hyperlink r:id="rId996">
        <w:r>
          <w:rPr>
            <w:sz w:val="27"/>
          </w:rPr>
          <w:t>Aggregate grading influences the mix proportions for a specified workability</w:t>
        </w:r>
        <w:r>
          <w:rPr>
            <w:spacing w:val="-31"/>
            <w:sz w:val="27"/>
          </w:rPr>
          <w:t xml:space="preserve"> </w:t>
        </w:r>
        <w:r>
          <w:rPr>
            <w:sz w:val="27"/>
          </w:rPr>
          <w:t>and</w:t>
        </w:r>
      </w:hyperlink>
      <w:hyperlink r:id="rId997">
        <w:r>
          <w:rPr>
            <w:sz w:val="27"/>
          </w:rPr>
          <w:t xml:space="preserve"> water</w:t>
        </w:r>
        <w:r>
          <w:rPr>
            <w:sz w:val="27"/>
          </w:rPr>
          <w:t>-cement</w:t>
        </w:r>
        <w:r>
          <w:rPr>
            <w:spacing w:val="1"/>
            <w:sz w:val="27"/>
          </w:rPr>
          <w:t xml:space="preserve"> </w:t>
        </w:r>
        <w:r>
          <w:rPr>
            <w:sz w:val="27"/>
          </w:rPr>
          <w:t>ratio.</w:t>
        </w:r>
      </w:hyperlink>
    </w:p>
    <w:p w14:paraId="23B89EE6" w14:textId="77777777" w:rsidR="00D85841" w:rsidRDefault="00D85841">
      <w:pPr>
        <w:spacing w:line="242" w:lineRule="auto"/>
        <w:rPr>
          <w:sz w:val="27"/>
        </w:rPr>
        <w:sectPr w:rsidR="00D85841" w:rsidSect="0036618B">
          <w:pgSz w:w="11910" w:h="16840"/>
          <w:pgMar w:top="1260" w:right="0" w:bottom="280" w:left="840" w:header="720" w:footer="720" w:gutter="0"/>
          <w:cols w:space="720"/>
        </w:sectPr>
      </w:pPr>
    </w:p>
    <w:p w14:paraId="7CB49BAB" w14:textId="77777777" w:rsidR="00D85841" w:rsidRDefault="0036618B">
      <w:pPr>
        <w:pStyle w:val="ListParagraph"/>
        <w:numPr>
          <w:ilvl w:val="2"/>
          <w:numId w:val="18"/>
        </w:numPr>
        <w:tabs>
          <w:tab w:val="left" w:pos="1181"/>
          <w:tab w:val="left" w:pos="1182"/>
        </w:tabs>
        <w:spacing w:before="73"/>
        <w:ind w:right="687"/>
        <w:rPr>
          <w:sz w:val="27"/>
        </w:rPr>
      </w:pPr>
      <w:hyperlink r:id="rId998">
        <w:r>
          <w:rPr>
            <w:sz w:val="27"/>
          </w:rPr>
          <w:t>The relative proportions between coarse and fine aggregate in concrete mix</w:t>
        </w:r>
        <w:r>
          <w:rPr>
            <w:spacing w:val="-35"/>
            <w:sz w:val="27"/>
          </w:rPr>
          <w:t xml:space="preserve"> </w:t>
        </w:r>
        <w:r>
          <w:rPr>
            <w:sz w:val="27"/>
          </w:rPr>
          <w:t>influence</w:t>
        </w:r>
      </w:hyperlink>
      <w:hyperlink r:id="rId999">
        <w:r>
          <w:rPr>
            <w:sz w:val="27"/>
          </w:rPr>
          <w:t xml:space="preserve"> concrete</w:t>
        </w:r>
        <w:r>
          <w:rPr>
            <w:spacing w:val="-2"/>
            <w:sz w:val="27"/>
          </w:rPr>
          <w:t xml:space="preserve"> </w:t>
        </w:r>
        <w:r>
          <w:rPr>
            <w:sz w:val="27"/>
          </w:rPr>
          <w:t>strength.</w:t>
        </w:r>
      </w:hyperlink>
    </w:p>
    <w:p w14:paraId="37C4DF37" w14:textId="77777777" w:rsidR="00D85841" w:rsidRDefault="0036618B">
      <w:pPr>
        <w:pStyle w:val="ListParagraph"/>
        <w:numPr>
          <w:ilvl w:val="2"/>
          <w:numId w:val="18"/>
        </w:numPr>
        <w:tabs>
          <w:tab w:val="left" w:pos="1181"/>
          <w:tab w:val="left" w:pos="1182"/>
        </w:tabs>
        <w:spacing w:before="104" w:line="242" w:lineRule="auto"/>
        <w:ind w:right="1343"/>
        <w:rPr>
          <w:sz w:val="27"/>
        </w:rPr>
      </w:pPr>
      <w:hyperlink r:id="rId1000">
        <w:r>
          <w:rPr>
            <w:sz w:val="27"/>
          </w:rPr>
          <w:t>Well graded fine and coarse aggregate produce a dense concrete because of</w:t>
        </w:r>
        <w:r>
          <w:rPr>
            <w:spacing w:val="-24"/>
            <w:sz w:val="27"/>
          </w:rPr>
          <w:t xml:space="preserve"> </w:t>
        </w:r>
        <w:r>
          <w:rPr>
            <w:sz w:val="27"/>
          </w:rPr>
          <w:t>the</w:t>
        </w:r>
      </w:hyperlink>
      <w:hyperlink r:id="rId1001">
        <w:r>
          <w:rPr>
            <w:sz w:val="27"/>
          </w:rPr>
          <w:t xml:space="preserve"> achievement of ultimate packing</w:t>
        </w:r>
        <w:r>
          <w:rPr>
            <w:spacing w:val="-2"/>
            <w:sz w:val="27"/>
          </w:rPr>
          <w:t xml:space="preserve"> </w:t>
        </w:r>
        <w:r>
          <w:rPr>
            <w:sz w:val="27"/>
          </w:rPr>
          <w:t>density.</w:t>
        </w:r>
      </w:hyperlink>
    </w:p>
    <w:p w14:paraId="16B410A2" w14:textId="77777777" w:rsidR="00D85841" w:rsidRDefault="0036618B">
      <w:pPr>
        <w:pStyle w:val="ListParagraph"/>
        <w:numPr>
          <w:ilvl w:val="2"/>
          <w:numId w:val="18"/>
        </w:numPr>
        <w:tabs>
          <w:tab w:val="left" w:pos="1181"/>
          <w:tab w:val="left" w:pos="1182"/>
        </w:tabs>
        <w:spacing w:before="98"/>
        <w:ind w:right="946"/>
        <w:rPr>
          <w:sz w:val="27"/>
        </w:rPr>
      </w:pPr>
      <w:hyperlink r:id="rId1002">
        <w:r>
          <w:rPr>
            <w:sz w:val="27"/>
          </w:rPr>
          <w:t>If available aggregate, w</w:t>
        </w:r>
        <w:r>
          <w:rPr>
            <w:sz w:val="27"/>
          </w:rPr>
          <w:t>hich obtained from natural source, does not confirm to</w:t>
        </w:r>
        <w:r>
          <w:rPr>
            <w:spacing w:val="-32"/>
            <w:sz w:val="27"/>
          </w:rPr>
          <w:t xml:space="preserve"> </w:t>
        </w:r>
        <w:r>
          <w:rPr>
            <w:sz w:val="27"/>
          </w:rPr>
          <w:t>the</w:t>
        </w:r>
      </w:hyperlink>
      <w:hyperlink r:id="rId1003">
        <w:r>
          <w:rPr>
            <w:sz w:val="27"/>
          </w:rPr>
          <w:t xml:space="preserve"> specified grading, the proportioning of two or more aggregate become</w:t>
        </w:r>
        <w:r>
          <w:rPr>
            <w:spacing w:val="-17"/>
            <w:sz w:val="27"/>
          </w:rPr>
          <w:t xml:space="preserve"> </w:t>
        </w:r>
        <w:r>
          <w:rPr>
            <w:sz w:val="27"/>
          </w:rPr>
          <w:t>essential.</w:t>
        </w:r>
      </w:hyperlink>
    </w:p>
    <w:p w14:paraId="14EECD8D" w14:textId="77777777" w:rsidR="00D85841" w:rsidRDefault="0036618B">
      <w:pPr>
        <w:pStyle w:val="ListParagraph"/>
        <w:numPr>
          <w:ilvl w:val="2"/>
          <w:numId w:val="18"/>
        </w:numPr>
        <w:tabs>
          <w:tab w:val="left" w:pos="1181"/>
          <w:tab w:val="left" w:pos="1182"/>
        </w:tabs>
        <w:spacing w:before="99"/>
        <w:ind w:right="1043"/>
        <w:rPr>
          <w:sz w:val="27"/>
        </w:rPr>
      </w:pPr>
      <w:hyperlink r:id="rId1004">
        <w:r>
          <w:rPr>
            <w:sz w:val="27"/>
          </w:rPr>
          <w:t>Additionally, for specific workability and water to cement ratio, type of</w:t>
        </w:r>
        <w:r>
          <w:rPr>
            <w:spacing w:val="-35"/>
            <w:sz w:val="27"/>
          </w:rPr>
          <w:t xml:space="preserve"> </w:t>
        </w:r>
        <w:r>
          <w:rPr>
            <w:sz w:val="27"/>
          </w:rPr>
          <w:t>aggregate</w:t>
        </w:r>
      </w:hyperlink>
      <w:hyperlink r:id="rId1005">
        <w:r>
          <w:rPr>
            <w:sz w:val="27"/>
          </w:rPr>
          <w:t xml:space="preserve"> affects aggregate to cement</w:t>
        </w:r>
        <w:r>
          <w:rPr>
            <w:spacing w:val="-1"/>
            <w:sz w:val="27"/>
          </w:rPr>
          <w:t xml:space="preserve"> </w:t>
        </w:r>
        <w:r>
          <w:rPr>
            <w:sz w:val="27"/>
          </w:rPr>
          <w:t>ratio.</w:t>
        </w:r>
      </w:hyperlink>
    </w:p>
    <w:p w14:paraId="285064A1" w14:textId="77777777" w:rsidR="00D85841" w:rsidRDefault="0036618B">
      <w:pPr>
        <w:pStyle w:val="ListParagraph"/>
        <w:numPr>
          <w:ilvl w:val="2"/>
          <w:numId w:val="18"/>
        </w:numPr>
        <w:tabs>
          <w:tab w:val="left" w:pos="1181"/>
          <w:tab w:val="left" w:pos="1182"/>
        </w:tabs>
        <w:spacing w:before="104"/>
        <w:ind w:right="1356"/>
        <w:rPr>
          <w:sz w:val="27"/>
        </w:rPr>
      </w:pPr>
      <w:hyperlink r:id="rId1006">
        <w:r>
          <w:rPr>
            <w:sz w:val="27"/>
          </w:rPr>
          <w:t xml:space="preserve">Lastly, </w:t>
        </w:r>
        <w:r>
          <w:rPr>
            <w:spacing w:val="-4"/>
            <w:sz w:val="27"/>
          </w:rPr>
          <w:t xml:space="preserve">An </w:t>
        </w:r>
        <w:r>
          <w:rPr>
            <w:sz w:val="27"/>
          </w:rPr>
          <w:t>important feature of a satisfactory aggregate is the uniformity of the</w:t>
        </w:r>
      </w:hyperlink>
      <w:hyperlink r:id="rId1007">
        <w:r>
          <w:rPr>
            <w:sz w:val="27"/>
          </w:rPr>
          <w:t xml:space="preserve"> grading that achieved </w:t>
        </w:r>
        <w:r>
          <w:rPr>
            <w:spacing w:val="2"/>
            <w:sz w:val="27"/>
          </w:rPr>
          <w:t xml:space="preserve">by </w:t>
        </w:r>
        <w:r>
          <w:rPr>
            <w:sz w:val="27"/>
          </w:rPr>
          <w:t>mixing different size</w:t>
        </w:r>
        <w:r>
          <w:rPr>
            <w:spacing w:val="-10"/>
            <w:sz w:val="27"/>
          </w:rPr>
          <w:t xml:space="preserve"> </w:t>
        </w:r>
        <w:r>
          <w:rPr>
            <w:sz w:val="27"/>
          </w:rPr>
          <w:t>fractions.</w:t>
        </w:r>
      </w:hyperlink>
    </w:p>
    <w:p w14:paraId="2F313620" w14:textId="77777777" w:rsidR="00D85841" w:rsidRDefault="00D85841">
      <w:pPr>
        <w:pStyle w:val="BodyText"/>
        <w:rPr>
          <w:sz w:val="20"/>
        </w:rPr>
      </w:pPr>
    </w:p>
    <w:p w14:paraId="0DF647F7" w14:textId="77777777" w:rsidR="00D85841" w:rsidRDefault="0036618B">
      <w:pPr>
        <w:pStyle w:val="BodyText"/>
        <w:spacing w:before="8"/>
        <w:rPr>
          <w:sz w:val="28"/>
        </w:rPr>
      </w:pPr>
      <w:r>
        <w:rPr>
          <w:noProof/>
        </w:rPr>
        <w:drawing>
          <wp:anchor distT="0" distB="0" distL="0" distR="0" simplePos="0" relativeHeight="251659264" behindDoc="0" locked="0" layoutInCell="1" allowOverlap="1" wp14:anchorId="6425D2D2" wp14:editId="1A15A220">
            <wp:simplePos x="0" y="0"/>
            <wp:positionH relativeFrom="page">
              <wp:posOffset>1866900</wp:posOffset>
            </wp:positionH>
            <wp:positionV relativeFrom="paragraph">
              <wp:posOffset>234869</wp:posOffset>
            </wp:positionV>
            <wp:extent cx="4276250" cy="1800225"/>
            <wp:effectExtent l="0" t="0" r="0" b="0"/>
            <wp:wrapTopAndBottom/>
            <wp:docPr id="1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jpeg"/>
                    <pic:cNvPicPr/>
                  </pic:nvPicPr>
                  <pic:blipFill>
                    <a:blip r:embed="rId1008" cstate="print"/>
                    <a:stretch>
                      <a:fillRect/>
                    </a:stretch>
                  </pic:blipFill>
                  <pic:spPr>
                    <a:xfrm>
                      <a:off x="0" y="0"/>
                      <a:ext cx="4276250" cy="1800225"/>
                    </a:xfrm>
                    <a:prstGeom prst="rect">
                      <a:avLst/>
                    </a:prstGeom>
                  </pic:spPr>
                </pic:pic>
              </a:graphicData>
            </a:graphic>
          </wp:anchor>
        </w:drawing>
      </w:r>
    </w:p>
    <w:p w14:paraId="3C337625" w14:textId="77777777" w:rsidR="00D85841" w:rsidRDefault="0036618B">
      <w:pPr>
        <w:pStyle w:val="BodyText"/>
        <w:spacing w:before="202"/>
        <w:ind w:left="2215" w:right="2396"/>
        <w:jc w:val="center"/>
      </w:pPr>
      <w:hyperlink r:id="rId1009">
        <w:r>
          <w:t>Fig.7: aggregate grading types</w:t>
        </w:r>
      </w:hyperlink>
    </w:p>
    <w:p w14:paraId="1D4831C0" w14:textId="77777777" w:rsidR="00D85841" w:rsidRDefault="00D85841">
      <w:pPr>
        <w:pStyle w:val="BodyText"/>
        <w:spacing w:before="5"/>
        <w:rPr>
          <w:sz w:val="37"/>
        </w:rPr>
      </w:pPr>
    </w:p>
    <w:p w14:paraId="75A95116" w14:textId="77777777" w:rsidR="00D85841" w:rsidRDefault="0036618B">
      <w:pPr>
        <w:pStyle w:val="Heading4"/>
        <w:numPr>
          <w:ilvl w:val="1"/>
          <w:numId w:val="18"/>
        </w:numPr>
        <w:tabs>
          <w:tab w:val="left" w:pos="745"/>
        </w:tabs>
        <w:spacing w:before="1"/>
        <w:ind w:hanging="284"/>
      </w:pPr>
      <w:hyperlink r:id="rId1010">
        <w:bookmarkStart w:id="61" w:name="6._Quality_Control_at_site"/>
        <w:bookmarkEnd w:id="61"/>
        <w:r>
          <w:t>Quality Control at</w:t>
        </w:r>
        <w:r>
          <w:rPr>
            <w:spacing w:val="-7"/>
          </w:rPr>
          <w:t xml:space="preserve"> </w:t>
        </w:r>
        <w:r>
          <w:t>site</w:t>
        </w:r>
      </w:hyperlink>
    </w:p>
    <w:p w14:paraId="7B98BDFD" w14:textId="77777777" w:rsidR="00D85841" w:rsidRDefault="00D85841">
      <w:pPr>
        <w:pStyle w:val="BodyText"/>
        <w:spacing w:before="6"/>
      </w:pPr>
    </w:p>
    <w:p w14:paraId="2DBD7CA3" w14:textId="77777777" w:rsidR="00D85841" w:rsidRDefault="0036618B">
      <w:pPr>
        <w:pStyle w:val="ListParagraph"/>
        <w:numPr>
          <w:ilvl w:val="2"/>
          <w:numId w:val="18"/>
        </w:numPr>
        <w:tabs>
          <w:tab w:val="left" w:pos="1181"/>
          <w:tab w:val="left" w:pos="1182"/>
        </w:tabs>
        <w:rPr>
          <w:sz w:val="27"/>
        </w:rPr>
      </w:pPr>
      <w:hyperlink r:id="rId1011">
        <w:r>
          <w:rPr>
            <w:sz w:val="27"/>
          </w:rPr>
          <w:t xml:space="preserve">The degree of control could be evaluated </w:t>
        </w:r>
        <w:r>
          <w:rPr>
            <w:spacing w:val="2"/>
            <w:sz w:val="27"/>
          </w:rPr>
          <w:t xml:space="preserve">by </w:t>
        </w:r>
        <w:r>
          <w:rPr>
            <w:sz w:val="27"/>
          </w:rPr>
          <w:t>the variations i</w:t>
        </w:r>
        <w:r>
          <w:rPr>
            <w:sz w:val="27"/>
          </w:rPr>
          <w:t>n test</w:t>
        </w:r>
        <w:r>
          <w:rPr>
            <w:spacing w:val="-17"/>
            <w:sz w:val="27"/>
          </w:rPr>
          <w:t xml:space="preserve"> </w:t>
        </w:r>
        <w:r>
          <w:rPr>
            <w:sz w:val="27"/>
          </w:rPr>
          <w:t>results.</w:t>
        </w:r>
      </w:hyperlink>
    </w:p>
    <w:p w14:paraId="59633814" w14:textId="77777777" w:rsidR="00D85841" w:rsidRDefault="0036618B">
      <w:pPr>
        <w:pStyle w:val="ListParagraph"/>
        <w:numPr>
          <w:ilvl w:val="2"/>
          <w:numId w:val="18"/>
        </w:numPr>
        <w:tabs>
          <w:tab w:val="left" w:pos="1181"/>
          <w:tab w:val="left" w:pos="1182"/>
        </w:tabs>
        <w:spacing w:before="103"/>
        <w:ind w:right="988"/>
        <w:rPr>
          <w:sz w:val="27"/>
        </w:rPr>
      </w:pPr>
      <w:hyperlink r:id="rId1012">
        <w:r>
          <w:rPr>
            <w:sz w:val="27"/>
          </w:rPr>
          <w:t>The variation in strength results from the variations in the properties of the mix</w:t>
        </w:r>
      </w:hyperlink>
      <w:hyperlink r:id="rId1013">
        <w:r>
          <w:rPr>
            <w:sz w:val="27"/>
          </w:rPr>
          <w:t xml:space="preserve"> ingredients, in addition to lack of control of accuracy in batching, mixing,</w:t>
        </w:r>
        <w:r>
          <w:rPr>
            <w:spacing w:val="-32"/>
            <w:sz w:val="27"/>
          </w:rPr>
          <w:t xml:space="preserve"> </w:t>
        </w:r>
        <w:r>
          <w:rPr>
            <w:sz w:val="27"/>
          </w:rPr>
          <w:t>placing,</w:t>
        </w:r>
      </w:hyperlink>
      <w:hyperlink r:id="rId1014">
        <w:r>
          <w:rPr>
            <w:sz w:val="27"/>
          </w:rPr>
          <w:t xml:space="preserve"> curing and</w:t>
        </w:r>
        <w:r>
          <w:rPr>
            <w:spacing w:val="-8"/>
            <w:sz w:val="27"/>
          </w:rPr>
          <w:t xml:space="preserve"> </w:t>
        </w:r>
        <w:r>
          <w:rPr>
            <w:sz w:val="27"/>
          </w:rPr>
          <w:t>testing.</w:t>
        </w:r>
      </w:hyperlink>
    </w:p>
    <w:p w14:paraId="4E6B4051" w14:textId="77777777" w:rsidR="00D85841" w:rsidRDefault="0036618B">
      <w:pPr>
        <w:pStyle w:val="ListParagraph"/>
        <w:numPr>
          <w:ilvl w:val="2"/>
          <w:numId w:val="18"/>
        </w:numPr>
        <w:tabs>
          <w:tab w:val="left" w:pos="1181"/>
          <w:tab w:val="left" w:pos="1182"/>
        </w:tabs>
        <w:spacing w:before="101"/>
        <w:ind w:right="755"/>
        <w:rPr>
          <w:sz w:val="27"/>
        </w:rPr>
      </w:pPr>
      <w:hyperlink r:id="rId1015">
        <w:r>
          <w:rPr>
            <w:sz w:val="27"/>
          </w:rPr>
          <w:t xml:space="preserve">Finally, the lower the difference between the mean and </w:t>
        </w:r>
        <w:r>
          <w:rPr>
            <w:sz w:val="27"/>
          </w:rPr>
          <w:t>minimum strengths of the</w:t>
        </w:r>
      </w:hyperlink>
      <w:hyperlink r:id="rId1016">
        <w:r>
          <w:rPr>
            <w:sz w:val="27"/>
          </w:rPr>
          <w:t xml:space="preserve"> mix lower will be the cement-content required. The factor controlling this difference</w:t>
        </w:r>
      </w:hyperlink>
      <w:hyperlink r:id="rId1017">
        <w:r>
          <w:rPr>
            <w:sz w:val="27"/>
          </w:rPr>
          <w:t xml:space="preserve"> is termed as quality</w:t>
        </w:r>
        <w:r>
          <w:rPr>
            <w:spacing w:val="-8"/>
            <w:sz w:val="27"/>
          </w:rPr>
          <w:t xml:space="preserve"> </w:t>
        </w:r>
        <w:r>
          <w:rPr>
            <w:sz w:val="27"/>
          </w:rPr>
          <w:t>control.</w:t>
        </w:r>
      </w:hyperlink>
    </w:p>
    <w:p w14:paraId="038F303B" w14:textId="77777777" w:rsidR="00D85841" w:rsidRDefault="00D85841">
      <w:pPr>
        <w:pStyle w:val="BodyText"/>
        <w:spacing w:before="2"/>
        <w:rPr>
          <w:sz w:val="32"/>
        </w:rPr>
      </w:pPr>
    </w:p>
    <w:bookmarkStart w:id="62" w:name="ACCEPTANCE_CRITERIA_FOR_DESIGN_MIX_CONCR"/>
    <w:bookmarkEnd w:id="62"/>
    <w:p w14:paraId="273A01E1" w14:textId="77777777" w:rsidR="00D85841" w:rsidRDefault="0036618B">
      <w:pPr>
        <w:ind w:left="461"/>
        <w:rPr>
          <w:sz w:val="28"/>
        </w:rPr>
      </w:pPr>
      <w:r>
        <w:fldChar w:fldCharType="begin"/>
      </w:r>
      <w:r>
        <w:instrText xml:space="preserve"> HYPERLINK "http:/</w:instrText>
      </w:r>
      <w:r>
        <w:instrText xml:space="preserve">/easyengineering.net/" \h </w:instrText>
      </w:r>
      <w:r>
        <w:fldChar w:fldCharType="separate"/>
      </w:r>
      <w:r>
        <w:rPr>
          <w:color w:val="27292F"/>
          <w:sz w:val="28"/>
        </w:rPr>
        <w:t>ACCEPTANCE CRITERIA FOR DESIGN MIX CONCRETE</w:t>
      </w:r>
      <w:r>
        <w:rPr>
          <w:color w:val="27292F"/>
          <w:sz w:val="28"/>
        </w:rPr>
        <w:fldChar w:fldCharType="end"/>
      </w:r>
    </w:p>
    <w:p w14:paraId="7766E249" w14:textId="77777777" w:rsidR="00D85841" w:rsidRDefault="00D85841">
      <w:pPr>
        <w:pStyle w:val="BodyText"/>
        <w:spacing w:before="2"/>
        <w:rPr>
          <w:sz w:val="29"/>
        </w:rPr>
      </w:pPr>
    </w:p>
    <w:p w14:paraId="41040AA6" w14:textId="77777777" w:rsidR="00D85841" w:rsidRDefault="0036618B">
      <w:pPr>
        <w:ind w:left="528"/>
        <w:rPr>
          <w:sz w:val="27"/>
        </w:rPr>
      </w:pPr>
      <w:hyperlink r:id="rId1018">
        <w:r>
          <w:rPr>
            <w:sz w:val="27"/>
          </w:rPr>
          <w:t>The concrete shall be deemed to comply with the strength requirements if:</w:t>
        </w:r>
      </w:hyperlink>
    </w:p>
    <w:p w14:paraId="53194D28" w14:textId="77777777" w:rsidR="00D85841" w:rsidRDefault="0036618B">
      <w:pPr>
        <w:pStyle w:val="ListParagraph"/>
        <w:numPr>
          <w:ilvl w:val="0"/>
          <w:numId w:val="17"/>
        </w:numPr>
        <w:tabs>
          <w:tab w:val="left" w:pos="740"/>
        </w:tabs>
        <w:spacing w:before="251"/>
        <w:rPr>
          <w:sz w:val="27"/>
        </w:rPr>
      </w:pPr>
      <w:hyperlink r:id="rId1019">
        <w:r>
          <w:rPr>
            <w:sz w:val="27"/>
          </w:rPr>
          <w:t>Every sample has</w:t>
        </w:r>
        <w:r>
          <w:rPr>
            <w:sz w:val="27"/>
          </w:rPr>
          <w:t xml:space="preserve"> a test strength not less than the characteristic value;</w:t>
        </w:r>
        <w:r>
          <w:rPr>
            <w:spacing w:val="-10"/>
            <w:sz w:val="27"/>
          </w:rPr>
          <w:t xml:space="preserve"> </w:t>
        </w:r>
        <w:r>
          <w:rPr>
            <w:sz w:val="27"/>
          </w:rPr>
          <w:t>or</w:t>
        </w:r>
      </w:hyperlink>
    </w:p>
    <w:p w14:paraId="0CB1E2FB" w14:textId="77777777" w:rsidR="00D85841" w:rsidRDefault="00D85841">
      <w:pPr>
        <w:pStyle w:val="BodyText"/>
        <w:spacing w:before="9"/>
        <w:rPr>
          <w:sz w:val="29"/>
        </w:rPr>
      </w:pPr>
    </w:p>
    <w:p w14:paraId="1F5D7CCB" w14:textId="77777777" w:rsidR="00D85841" w:rsidRDefault="0036618B">
      <w:pPr>
        <w:pStyle w:val="ListParagraph"/>
        <w:numPr>
          <w:ilvl w:val="0"/>
          <w:numId w:val="17"/>
        </w:numPr>
        <w:tabs>
          <w:tab w:val="left" w:pos="754"/>
        </w:tabs>
        <w:ind w:left="461" w:right="830" w:firstLine="0"/>
        <w:rPr>
          <w:sz w:val="27"/>
        </w:rPr>
      </w:pPr>
      <w:hyperlink r:id="rId1020">
        <w:r>
          <w:rPr>
            <w:sz w:val="27"/>
          </w:rPr>
          <w:t>The strength of one or more samples though less than the characteristic value, is in</w:t>
        </w:r>
        <w:r>
          <w:rPr>
            <w:spacing w:val="-34"/>
            <w:sz w:val="27"/>
          </w:rPr>
          <w:t xml:space="preserve"> </w:t>
        </w:r>
        <w:r>
          <w:rPr>
            <w:sz w:val="27"/>
          </w:rPr>
          <w:t>each</w:t>
        </w:r>
      </w:hyperlink>
      <w:hyperlink r:id="rId1021">
        <w:r>
          <w:rPr>
            <w:sz w:val="27"/>
          </w:rPr>
          <w:t xml:space="preserve"> case not less than the greater of :</w:t>
        </w:r>
      </w:hyperlink>
    </w:p>
    <w:p w14:paraId="608947C5" w14:textId="77777777" w:rsidR="00D85841" w:rsidRDefault="00D85841">
      <w:pPr>
        <w:pStyle w:val="BodyText"/>
        <w:spacing w:before="10"/>
        <w:rPr>
          <w:sz w:val="29"/>
        </w:rPr>
      </w:pPr>
    </w:p>
    <w:p w14:paraId="0D932A1C" w14:textId="77777777" w:rsidR="00D85841" w:rsidRDefault="0036618B">
      <w:pPr>
        <w:pStyle w:val="ListParagraph"/>
        <w:numPr>
          <w:ilvl w:val="0"/>
          <w:numId w:val="16"/>
        </w:numPr>
        <w:tabs>
          <w:tab w:val="left" w:pos="754"/>
        </w:tabs>
        <w:spacing w:before="1"/>
        <w:rPr>
          <w:sz w:val="27"/>
        </w:rPr>
      </w:pPr>
      <w:hyperlink r:id="rId1022">
        <w:r>
          <w:rPr>
            <w:sz w:val="27"/>
          </w:rPr>
          <w:t>The characteristic strength minus 1</w:t>
        </w:r>
        <w:r>
          <w:rPr>
            <w:sz w:val="27"/>
          </w:rPr>
          <w:t>.35 times the standard deviation;</w:t>
        </w:r>
        <w:r>
          <w:rPr>
            <w:spacing w:val="-6"/>
            <w:sz w:val="27"/>
          </w:rPr>
          <w:t xml:space="preserve"> </w:t>
        </w:r>
        <w:r>
          <w:rPr>
            <w:sz w:val="27"/>
          </w:rPr>
          <w:t>and</w:t>
        </w:r>
      </w:hyperlink>
    </w:p>
    <w:p w14:paraId="61C329F8" w14:textId="77777777" w:rsidR="00D85841" w:rsidRDefault="00D85841">
      <w:pPr>
        <w:rPr>
          <w:sz w:val="27"/>
        </w:rPr>
        <w:sectPr w:rsidR="00D85841" w:rsidSect="0036618B">
          <w:pgSz w:w="11910" w:h="16840"/>
          <w:pgMar w:top="1260" w:right="0" w:bottom="280" w:left="840" w:header="720" w:footer="720" w:gutter="0"/>
          <w:cols w:space="720"/>
        </w:sectPr>
      </w:pPr>
    </w:p>
    <w:p w14:paraId="172DF8F8" w14:textId="77777777" w:rsidR="00D85841" w:rsidRDefault="0036618B">
      <w:pPr>
        <w:pStyle w:val="ListParagraph"/>
        <w:numPr>
          <w:ilvl w:val="0"/>
          <w:numId w:val="16"/>
        </w:numPr>
        <w:tabs>
          <w:tab w:val="left" w:pos="754"/>
        </w:tabs>
        <w:spacing w:before="73"/>
        <w:ind w:left="461" w:right="888" w:firstLine="0"/>
        <w:rPr>
          <w:sz w:val="27"/>
        </w:rPr>
      </w:pPr>
      <w:r>
        <w:rPr>
          <w:noProof/>
        </w:rPr>
        <w:lastRenderedPageBreak/>
        <w:drawing>
          <wp:anchor distT="0" distB="0" distL="0" distR="0" simplePos="0" relativeHeight="251663360" behindDoc="0" locked="0" layoutInCell="1" allowOverlap="1" wp14:anchorId="4AF96550" wp14:editId="5CB09709">
            <wp:simplePos x="0" y="0"/>
            <wp:positionH relativeFrom="page">
              <wp:posOffset>863600</wp:posOffset>
            </wp:positionH>
            <wp:positionV relativeFrom="paragraph">
              <wp:posOffset>692448</wp:posOffset>
            </wp:positionV>
            <wp:extent cx="2066925" cy="476250"/>
            <wp:effectExtent l="0" t="0" r="0" b="0"/>
            <wp:wrapNone/>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1023" cstate="print"/>
                    <a:stretch>
                      <a:fillRect/>
                    </a:stretch>
                  </pic:blipFill>
                  <pic:spPr>
                    <a:xfrm>
                      <a:off x="0" y="0"/>
                      <a:ext cx="2066925" cy="476250"/>
                    </a:xfrm>
                    <a:prstGeom prst="rect">
                      <a:avLst/>
                    </a:prstGeom>
                  </pic:spPr>
                </pic:pic>
              </a:graphicData>
            </a:graphic>
          </wp:anchor>
        </w:drawing>
      </w:r>
      <w:hyperlink r:id="rId1024">
        <w:r>
          <w:rPr>
            <w:sz w:val="27"/>
          </w:rPr>
          <w:t>0.80 times the characteristic strength ; and the average strength of all the samples is</w:t>
        </w:r>
        <w:r>
          <w:rPr>
            <w:spacing w:val="-34"/>
            <w:sz w:val="27"/>
          </w:rPr>
          <w:t xml:space="preserve"> </w:t>
        </w:r>
        <w:r>
          <w:rPr>
            <w:sz w:val="27"/>
          </w:rPr>
          <w:t>not</w:t>
        </w:r>
      </w:hyperlink>
      <w:hyperlink r:id="rId1025">
        <w:r>
          <w:rPr>
            <w:sz w:val="27"/>
          </w:rPr>
          <w:t xml:space="preserve"> less than the characteristic strength</w:t>
        </w:r>
        <w:r>
          <w:rPr>
            <w:spacing w:val="-6"/>
            <w:sz w:val="27"/>
          </w:rPr>
          <w:t xml:space="preserve"> </w:t>
        </w:r>
        <w:r>
          <w:rPr>
            <w:sz w:val="27"/>
          </w:rPr>
          <w:t>plus</w:t>
        </w:r>
      </w:hyperlink>
    </w:p>
    <w:p w14:paraId="59B50ED2" w14:textId="77777777" w:rsidR="00D85841" w:rsidRDefault="00D85841">
      <w:pPr>
        <w:pStyle w:val="BodyText"/>
        <w:rPr>
          <w:sz w:val="30"/>
        </w:rPr>
      </w:pPr>
    </w:p>
    <w:p w14:paraId="12066822" w14:textId="77777777" w:rsidR="00D85841" w:rsidRDefault="00D85841">
      <w:pPr>
        <w:pStyle w:val="BodyText"/>
        <w:rPr>
          <w:sz w:val="30"/>
        </w:rPr>
      </w:pPr>
    </w:p>
    <w:p w14:paraId="1AD58BAA" w14:textId="77777777" w:rsidR="00D85841" w:rsidRDefault="0036618B">
      <w:pPr>
        <w:spacing w:before="245"/>
        <w:ind w:left="3918"/>
        <w:rPr>
          <w:sz w:val="27"/>
        </w:rPr>
      </w:pPr>
      <w:hyperlink r:id="rId1026">
        <w:r>
          <w:rPr>
            <w:sz w:val="27"/>
          </w:rPr>
          <w:t>times the standard deviation.</w:t>
        </w:r>
      </w:hyperlink>
    </w:p>
    <w:p w14:paraId="0D5BABCA" w14:textId="77777777" w:rsidR="00D85841" w:rsidRDefault="00D85841">
      <w:pPr>
        <w:pStyle w:val="BodyText"/>
        <w:rPr>
          <w:sz w:val="30"/>
        </w:rPr>
      </w:pPr>
    </w:p>
    <w:p w14:paraId="10DA0C3F" w14:textId="77777777" w:rsidR="00D85841" w:rsidRDefault="0036618B">
      <w:pPr>
        <w:pStyle w:val="BodyText"/>
        <w:spacing w:before="236"/>
        <w:ind w:left="461"/>
      </w:pPr>
      <w:hyperlink r:id="rId1027">
        <w:r>
          <w:t xml:space="preserve">II. The concrete shall be deemed not to </w:t>
        </w:r>
        <w:r>
          <w:t>comply with the strength requirements if:</w:t>
        </w:r>
      </w:hyperlink>
    </w:p>
    <w:p w14:paraId="181498A4" w14:textId="77777777" w:rsidR="00D85841" w:rsidRDefault="00D85841">
      <w:pPr>
        <w:pStyle w:val="BodyText"/>
        <w:spacing w:before="1"/>
        <w:rPr>
          <w:sz w:val="21"/>
        </w:rPr>
      </w:pPr>
    </w:p>
    <w:p w14:paraId="6930978E" w14:textId="77777777" w:rsidR="00D85841" w:rsidRDefault="0036618B">
      <w:pPr>
        <w:pStyle w:val="ListParagraph"/>
        <w:numPr>
          <w:ilvl w:val="0"/>
          <w:numId w:val="15"/>
        </w:numPr>
        <w:tabs>
          <w:tab w:val="left" w:pos="711"/>
        </w:tabs>
        <w:spacing w:before="1"/>
        <w:rPr>
          <w:sz w:val="24"/>
        </w:rPr>
      </w:pPr>
      <w:hyperlink r:id="rId1028">
        <w:r>
          <w:rPr>
            <w:sz w:val="24"/>
          </w:rPr>
          <w:t xml:space="preserve">The strength of any sample </w:t>
        </w:r>
        <w:r>
          <w:rPr>
            <w:spacing w:val="-3"/>
            <w:sz w:val="24"/>
          </w:rPr>
          <w:t xml:space="preserve">is </w:t>
        </w:r>
        <w:r>
          <w:rPr>
            <w:sz w:val="24"/>
          </w:rPr>
          <w:t>less than the greater of</w:t>
        </w:r>
        <w:r>
          <w:rPr>
            <w:spacing w:val="-14"/>
            <w:sz w:val="24"/>
          </w:rPr>
          <w:t xml:space="preserve"> </w:t>
        </w:r>
        <w:r>
          <w:rPr>
            <w:sz w:val="24"/>
          </w:rPr>
          <w:t>:</w:t>
        </w:r>
      </w:hyperlink>
    </w:p>
    <w:p w14:paraId="08330379" w14:textId="77777777" w:rsidR="00D85841" w:rsidRDefault="00D85841">
      <w:pPr>
        <w:pStyle w:val="BodyText"/>
        <w:rPr>
          <w:sz w:val="26"/>
        </w:rPr>
      </w:pPr>
    </w:p>
    <w:p w14:paraId="2818E71D" w14:textId="77777777" w:rsidR="00D85841" w:rsidRDefault="00D85841">
      <w:pPr>
        <w:pStyle w:val="BodyText"/>
        <w:spacing w:before="3"/>
      </w:pPr>
    </w:p>
    <w:p w14:paraId="5E67192D" w14:textId="77777777" w:rsidR="00D85841" w:rsidRDefault="0036618B">
      <w:pPr>
        <w:pStyle w:val="ListParagraph"/>
        <w:numPr>
          <w:ilvl w:val="1"/>
          <w:numId w:val="15"/>
        </w:numPr>
        <w:tabs>
          <w:tab w:val="left" w:pos="725"/>
        </w:tabs>
        <w:rPr>
          <w:i/>
          <w:sz w:val="24"/>
        </w:rPr>
      </w:pPr>
      <w:hyperlink r:id="rId1029">
        <w:r>
          <w:rPr>
            <w:i/>
            <w:sz w:val="24"/>
          </w:rPr>
          <w:t>the characteristic strength mix is 1.35 times the standard d</w:t>
        </w:r>
        <w:r>
          <w:rPr>
            <w:i/>
            <w:sz w:val="24"/>
          </w:rPr>
          <w:t>eviation;</w:t>
        </w:r>
        <w:r>
          <w:rPr>
            <w:i/>
            <w:spacing w:val="1"/>
            <w:sz w:val="24"/>
          </w:rPr>
          <w:t xml:space="preserve"> </w:t>
        </w:r>
        <w:r>
          <w:rPr>
            <w:i/>
            <w:sz w:val="24"/>
          </w:rPr>
          <w:t>and</w:t>
        </w:r>
      </w:hyperlink>
    </w:p>
    <w:p w14:paraId="343DC4CA" w14:textId="77777777" w:rsidR="00D85841" w:rsidRDefault="00D85841">
      <w:pPr>
        <w:pStyle w:val="BodyText"/>
        <w:rPr>
          <w:i/>
          <w:sz w:val="26"/>
        </w:rPr>
      </w:pPr>
    </w:p>
    <w:p w14:paraId="40B3535F" w14:textId="77777777" w:rsidR="00D85841" w:rsidRDefault="00D85841">
      <w:pPr>
        <w:pStyle w:val="BodyText"/>
        <w:spacing w:before="4"/>
        <w:rPr>
          <w:i/>
        </w:rPr>
      </w:pPr>
    </w:p>
    <w:p w14:paraId="3A92431F" w14:textId="77777777" w:rsidR="00D85841" w:rsidRDefault="0036618B">
      <w:pPr>
        <w:pStyle w:val="ListParagraph"/>
        <w:numPr>
          <w:ilvl w:val="1"/>
          <w:numId w:val="15"/>
        </w:numPr>
        <w:tabs>
          <w:tab w:val="left" w:pos="725"/>
        </w:tabs>
        <w:rPr>
          <w:i/>
          <w:sz w:val="24"/>
        </w:rPr>
      </w:pPr>
      <w:hyperlink r:id="rId1030">
        <w:r>
          <w:rPr>
            <w:i/>
            <w:sz w:val="24"/>
          </w:rPr>
          <w:t>0.80 times the characteristic strength ;</w:t>
        </w:r>
        <w:r>
          <w:rPr>
            <w:i/>
            <w:spacing w:val="3"/>
            <w:sz w:val="24"/>
          </w:rPr>
          <w:t xml:space="preserve"> </w:t>
        </w:r>
        <w:r>
          <w:rPr>
            <w:i/>
            <w:sz w:val="24"/>
          </w:rPr>
          <w:t>or</w:t>
        </w:r>
      </w:hyperlink>
    </w:p>
    <w:p w14:paraId="1825CD69" w14:textId="77777777" w:rsidR="00D85841" w:rsidRDefault="00D85841">
      <w:pPr>
        <w:pStyle w:val="BodyText"/>
        <w:spacing w:before="8"/>
        <w:rPr>
          <w:i/>
          <w:sz w:val="20"/>
        </w:rPr>
      </w:pPr>
    </w:p>
    <w:p w14:paraId="7D46041E" w14:textId="77777777" w:rsidR="00D85841" w:rsidRDefault="0036618B">
      <w:pPr>
        <w:pStyle w:val="ListParagraph"/>
        <w:numPr>
          <w:ilvl w:val="0"/>
          <w:numId w:val="15"/>
        </w:numPr>
        <w:tabs>
          <w:tab w:val="left" w:pos="720"/>
        </w:tabs>
        <w:spacing w:line="446" w:lineRule="auto"/>
        <w:ind w:left="461" w:right="3308" w:firstLine="0"/>
        <w:rPr>
          <w:sz w:val="24"/>
        </w:rPr>
      </w:pPr>
      <w:r>
        <w:rPr>
          <w:noProof/>
        </w:rPr>
        <w:drawing>
          <wp:anchor distT="0" distB="0" distL="0" distR="0" simplePos="0" relativeHeight="251669504" behindDoc="1" locked="0" layoutInCell="1" allowOverlap="1" wp14:anchorId="7D9F2076" wp14:editId="5CAD5A28">
            <wp:simplePos x="0" y="0"/>
            <wp:positionH relativeFrom="page">
              <wp:posOffset>863600</wp:posOffset>
            </wp:positionH>
            <wp:positionV relativeFrom="paragraph">
              <wp:posOffset>532931</wp:posOffset>
            </wp:positionV>
            <wp:extent cx="2066925" cy="476250"/>
            <wp:effectExtent l="0" t="0" r="0" b="0"/>
            <wp:wrapNone/>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1031" cstate="print"/>
                    <a:stretch>
                      <a:fillRect/>
                    </a:stretch>
                  </pic:blipFill>
                  <pic:spPr>
                    <a:xfrm>
                      <a:off x="0" y="0"/>
                      <a:ext cx="2066925" cy="476250"/>
                    </a:xfrm>
                    <a:prstGeom prst="rect">
                      <a:avLst/>
                    </a:prstGeom>
                  </pic:spPr>
                </pic:pic>
              </a:graphicData>
            </a:graphic>
          </wp:anchor>
        </w:drawing>
      </w:r>
      <w:hyperlink r:id="rId1032">
        <w:r>
          <w:rPr>
            <w:sz w:val="24"/>
          </w:rPr>
          <w:t xml:space="preserve">The average strength of all samples </w:t>
        </w:r>
        <w:r>
          <w:rPr>
            <w:spacing w:val="-3"/>
            <w:sz w:val="24"/>
          </w:rPr>
          <w:t xml:space="preserve">is </w:t>
        </w:r>
        <w:r>
          <w:rPr>
            <w:sz w:val="24"/>
          </w:rPr>
          <w:t>less than the characteristic strength</w:t>
        </w:r>
      </w:hyperlink>
      <w:hyperlink r:id="rId1033">
        <w:r>
          <w:rPr>
            <w:sz w:val="24"/>
          </w:rPr>
          <w:t xml:space="preserve"> plus</w:t>
        </w:r>
      </w:hyperlink>
    </w:p>
    <w:p w14:paraId="0218DDFA" w14:textId="77777777" w:rsidR="00D85841" w:rsidRDefault="00D85841">
      <w:pPr>
        <w:pStyle w:val="BodyText"/>
        <w:rPr>
          <w:sz w:val="33"/>
        </w:rPr>
      </w:pPr>
    </w:p>
    <w:p w14:paraId="0F0862AA" w14:textId="77777777" w:rsidR="00D85841" w:rsidRDefault="0036618B">
      <w:pPr>
        <w:pStyle w:val="BodyText"/>
        <w:spacing w:before="1"/>
        <w:ind w:left="3909"/>
      </w:pPr>
      <w:hyperlink r:id="rId1034">
        <w:r>
          <w:t>times the standard deviation.</w:t>
        </w:r>
      </w:hyperlink>
    </w:p>
    <w:p w14:paraId="4FBDD8FE" w14:textId="77777777" w:rsidR="00D85841" w:rsidRDefault="00D85841">
      <w:pPr>
        <w:pStyle w:val="BodyText"/>
        <w:rPr>
          <w:sz w:val="26"/>
        </w:rPr>
      </w:pPr>
    </w:p>
    <w:p w14:paraId="413A72D2" w14:textId="77777777" w:rsidR="00D85841" w:rsidRDefault="00D85841">
      <w:pPr>
        <w:pStyle w:val="BodyText"/>
        <w:spacing w:before="3"/>
      </w:pPr>
    </w:p>
    <w:p w14:paraId="7A53C75D" w14:textId="77777777" w:rsidR="00D85841" w:rsidRDefault="0036618B">
      <w:pPr>
        <w:pStyle w:val="BodyText"/>
        <w:spacing w:line="451" w:lineRule="auto"/>
        <w:ind w:left="461" w:right="619"/>
      </w:pPr>
      <w:hyperlink r:id="rId1035">
        <w:r>
          <w:t>III Concrete which does not meet the st</w:t>
        </w:r>
        <w:r>
          <w:t>rength requirements as specified in I, but has a strength greater</w:t>
        </w:r>
      </w:hyperlink>
      <w:hyperlink r:id="rId1036">
        <w:r>
          <w:t xml:space="preserve"> than that required by II may, at the discretion of the designer, be</w:t>
        </w:r>
      </w:hyperlink>
    </w:p>
    <w:p w14:paraId="7B143C42" w14:textId="77777777" w:rsidR="00D85841" w:rsidRDefault="0036618B">
      <w:pPr>
        <w:pStyle w:val="BodyText"/>
        <w:spacing w:line="271" w:lineRule="exact"/>
        <w:ind w:left="461"/>
      </w:pPr>
      <w:hyperlink r:id="rId1037">
        <w:r>
          <w:t>accepted as being structural</w:t>
        </w:r>
        <w:r>
          <w:t>ly adequate without further testing.</w:t>
        </w:r>
      </w:hyperlink>
    </w:p>
    <w:p w14:paraId="5258AB62" w14:textId="77777777" w:rsidR="00D85841" w:rsidRDefault="00D85841">
      <w:pPr>
        <w:pStyle w:val="BodyText"/>
        <w:spacing w:before="1"/>
        <w:rPr>
          <w:sz w:val="21"/>
        </w:rPr>
      </w:pPr>
    </w:p>
    <w:p w14:paraId="2EB3AEBC" w14:textId="77777777" w:rsidR="00D85841" w:rsidRDefault="0036618B">
      <w:pPr>
        <w:pStyle w:val="BodyText"/>
        <w:ind w:left="461"/>
      </w:pPr>
      <w:hyperlink r:id="rId1038">
        <w:r>
          <w:t>IV. Concrete of each grade shall be assessed separately.</w:t>
        </w:r>
      </w:hyperlink>
    </w:p>
    <w:p w14:paraId="3E433DDC" w14:textId="77777777" w:rsidR="00D85841" w:rsidRDefault="00D85841">
      <w:pPr>
        <w:pStyle w:val="BodyText"/>
        <w:rPr>
          <w:sz w:val="26"/>
        </w:rPr>
      </w:pPr>
    </w:p>
    <w:p w14:paraId="34A8F96A" w14:textId="77777777" w:rsidR="00D85841" w:rsidRDefault="00D85841">
      <w:pPr>
        <w:pStyle w:val="BodyText"/>
        <w:spacing w:before="4"/>
      </w:pPr>
    </w:p>
    <w:p w14:paraId="51751ED7" w14:textId="77777777" w:rsidR="00D85841" w:rsidRDefault="0036618B">
      <w:pPr>
        <w:pStyle w:val="BodyText"/>
        <w:ind w:left="461"/>
      </w:pPr>
      <w:hyperlink r:id="rId1039">
        <w:r>
          <w:t>V Concrete shall be assessed daily for compliance.</w:t>
        </w:r>
      </w:hyperlink>
    </w:p>
    <w:p w14:paraId="152CF4F3" w14:textId="77777777" w:rsidR="00D85841" w:rsidRDefault="00D85841">
      <w:pPr>
        <w:pStyle w:val="BodyText"/>
        <w:rPr>
          <w:sz w:val="26"/>
        </w:rPr>
      </w:pPr>
    </w:p>
    <w:p w14:paraId="78BDD5C1" w14:textId="77777777" w:rsidR="00D85841" w:rsidRDefault="00D85841">
      <w:pPr>
        <w:pStyle w:val="BodyText"/>
        <w:spacing w:before="3"/>
      </w:pPr>
    </w:p>
    <w:p w14:paraId="25BE5842" w14:textId="77777777" w:rsidR="00D85841" w:rsidRDefault="0036618B">
      <w:pPr>
        <w:pStyle w:val="BodyText"/>
        <w:spacing w:line="446" w:lineRule="auto"/>
        <w:ind w:left="461" w:right="978"/>
      </w:pPr>
      <w:hyperlink r:id="rId1040">
        <w:r>
          <w:t>VI. Concrete is liable to be rejected if it is porous or honey-combed; its placing has been interrupted</w:t>
        </w:r>
      </w:hyperlink>
      <w:hyperlink r:id="rId1041">
        <w:r>
          <w:t xml:space="preserve"> without providing a proper construction joint; the reinforcement has b</w:t>
        </w:r>
        <w:r>
          <w:t>een</w:t>
        </w:r>
      </w:hyperlink>
    </w:p>
    <w:p w14:paraId="124C9B4B" w14:textId="77777777" w:rsidR="00D85841" w:rsidRDefault="0036618B">
      <w:pPr>
        <w:pStyle w:val="BodyText"/>
        <w:spacing w:before="1" w:line="446" w:lineRule="auto"/>
        <w:ind w:left="461"/>
      </w:pPr>
      <w:hyperlink r:id="rId1042">
        <w:r>
          <w:t>displaced beyond the tolerances specified; or construction tolerances have not been met. However, the</w:t>
        </w:r>
      </w:hyperlink>
      <w:r>
        <w:t xml:space="preserve"> </w:t>
      </w:r>
      <w:hyperlink r:id="rId1043">
        <w:r>
          <w:t>hardened concrete may be accepted after carrying out suitable remedial</w:t>
        </w:r>
      </w:hyperlink>
    </w:p>
    <w:p w14:paraId="1FEE5262" w14:textId="77777777" w:rsidR="00D85841" w:rsidRDefault="0036618B">
      <w:pPr>
        <w:pStyle w:val="BodyText"/>
        <w:spacing w:before="2"/>
        <w:ind w:left="461"/>
      </w:pPr>
      <w:hyperlink r:id="rId1044">
        <w:r>
          <w:t>measures to the satisfaction.</w:t>
        </w:r>
      </w:hyperlink>
    </w:p>
    <w:p w14:paraId="14DB2DAE" w14:textId="77777777" w:rsidR="00D85841" w:rsidRDefault="00D85841">
      <w:pPr>
        <w:pStyle w:val="BodyText"/>
        <w:rPr>
          <w:sz w:val="21"/>
        </w:rPr>
      </w:pPr>
    </w:p>
    <w:p w14:paraId="377428E7" w14:textId="77777777" w:rsidR="00D85841" w:rsidRDefault="0036618B">
      <w:pPr>
        <w:pStyle w:val="ListParagraph"/>
        <w:numPr>
          <w:ilvl w:val="0"/>
          <w:numId w:val="14"/>
        </w:numPr>
        <w:tabs>
          <w:tab w:val="left" w:pos="998"/>
        </w:tabs>
        <w:rPr>
          <w:sz w:val="24"/>
        </w:rPr>
      </w:pPr>
      <w:r>
        <w:rPr>
          <w:noProof/>
        </w:rPr>
        <w:drawing>
          <wp:anchor distT="0" distB="0" distL="0" distR="0" simplePos="0" relativeHeight="251665408" behindDoc="0" locked="0" layoutInCell="1" allowOverlap="1" wp14:anchorId="0168A426" wp14:editId="266E03B3">
            <wp:simplePos x="0" y="0"/>
            <wp:positionH relativeFrom="page">
              <wp:posOffset>863640</wp:posOffset>
            </wp:positionH>
            <wp:positionV relativeFrom="paragraph">
              <wp:posOffset>411592</wp:posOffset>
            </wp:positionV>
            <wp:extent cx="1727712" cy="419578"/>
            <wp:effectExtent l="0" t="0" r="0" b="0"/>
            <wp:wrapNone/>
            <wp:docPr id="2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png"/>
                    <pic:cNvPicPr/>
                  </pic:nvPicPr>
                  <pic:blipFill>
                    <a:blip r:embed="rId1045" cstate="print"/>
                    <a:stretch>
                      <a:fillRect/>
                    </a:stretch>
                  </pic:blipFill>
                  <pic:spPr>
                    <a:xfrm>
                      <a:off x="0" y="0"/>
                      <a:ext cx="1727712" cy="419578"/>
                    </a:xfrm>
                    <a:prstGeom prst="rect">
                      <a:avLst/>
                    </a:prstGeom>
                  </pic:spPr>
                </pic:pic>
              </a:graphicData>
            </a:graphic>
          </wp:anchor>
        </w:drawing>
      </w:r>
      <w:hyperlink r:id="rId1046">
        <w:r>
          <w:rPr>
            <w:spacing w:val="-3"/>
            <w:sz w:val="24"/>
          </w:rPr>
          <w:t xml:space="preserve">Where </w:t>
        </w:r>
        <w:r>
          <w:rPr>
            <w:sz w:val="24"/>
          </w:rPr>
          <w:t>the value of the average strength of the tests (prefe</w:t>
        </w:r>
        <w:r>
          <w:rPr>
            <w:sz w:val="24"/>
          </w:rPr>
          <w:t xml:space="preserve">rably 30 tests or 15 tests) </w:t>
        </w:r>
        <w:r>
          <w:rPr>
            <w:spacing w:val="-5"/>
            <w:sz w:val="24"/>
          </w:rPr>
          <w:t xml:space="preserve">is </w:t>
        </w:r>
        <w:r>
          <w:rPr>
            <w:sz w:val="24"/>
          </w:rPr>
          <w:t>less</w:t>
        </w:r>
        <w:r>
          <w:rPr>
            <w:spacing w:val="-6"/>
            <w:sz w:val="24"/>
          </w:rPr>
          <w:t xml:space="preserve"> </w:t>
        </w:r>
        <w:r>
          <w:rPr>
            <w:sz w:val="24"/>
          </w:rPr>
          <w:t>than</w:t>
        </w:r>
      </w:hyperlink>
    </w:p>
    <w:p w14:paraId="7E5204B3" w14:textId="77777777" w:rsidR="00D85841" w:rsidRDefault="00D85841">
      <w:pPr>
        <w:pStyle w:val="BodyText"/>
        <w:rPr>
          <w:sz w:val="26"/>
        </w:rPr>
      </w:pPr>
    </w:p>
    <w:p w14:paraId="2B8B3E9D" w14:textId="77777777" w:rsidR="00D85841" w:rsidRDefault="00D85841">
      <w:pPr>
        <w:pStyle w:val="BodyText"/>
        <w:rPr>
          <w:sz w:val="26"/>
        </w:rPr>
      </w:pPr>
    </w:p>
    <w:p w14:paraId="17EDE2FB" w14:textId="77777777" w:rsidR="00D85841" w:rsidRDefault="00D85841">
      <w:pPr>
        <w:pStyle w:val="BodyText"/>
        <w:spacing w:before="2"/>
        <w:rPr>
          <w:sz w:val="22"/>
        </w:rPr>
      </w:pPr>
    </w:p>
    <w:p w14:paraId="1C2977C6" w14:textId="77777777" w:rsidR="00D85841" w:rsidRDefault="0036618B">
      <w:pPr>
        <w:pStyle w:val="BodyText"/>
        <w:ind w:left="3371"/>
      </w:pPr>
      <w:hyperlink r:id="rId1047">
        <w:r>
          <w:t>shall be rejected.</w:t>
        </w:r>
      </w:hyperlink>
    </w:p>
    <w:p w14:paraId="7DE4B06E" w14:textId="77777777" w:rsidR="00D85841" w:rsidRDefault="00D85841">
      <w:pPr>
        <w:sectPr w:rsidR="00D85841" w:rsidSect="0036618B">
          <w:pgSz w:w="11910" w:h="16840"/>
          <w:pgMar w:top="1260" w:right="0" w:bottom="280" w:left="840" w:header="720" w:footer="720" w:gutter="0"/>
          <w:cols w:space="720"/>
        </w:sectPr>
      </w:pPr>
    </w:p>
    <w:p w14:paraId="4951736E" w14:textId="77777777" w:rsidR="00D85841" w:rsidRDefault="0036618B">
      <w:pPr>
        <w:pStyle w:val="Heading4"/>
        <w:spacing w:before="65"/>
      </w:pPr>
      <w:hyperlink r:id="rId1048">
        <w:r>
          <w:t>CONCRETE MIX PROPERTIONING:-</w:t>
        </w:r>
      </w:hyperlink>
    </w:p>
    <w:p w14:paraId="54C62C62" w14:textId="77777777" w:rsidR="00D85841" w:rsidRDefault="0036618B">
      <w:pPr>
        <w:pStyle w:val="BodyText"/>
        <w:spacing w:before="239" w:line="448" w:lineRule="auto"/>
        <w:ind w:left="461" w:right="1172"/>
      </w:pPr>
      <w:hyperlink r:id="rId1049">
        <w:r>
          <w:rPr>
            <w:color w:val="212121"/>
          </w:rPr>
          <w:t>Determination of the proportion of the concrete ingredients such as cement, fine aggregate, coarse</w:t>
        </w:r>
      </w:hyperlink>
      <w:r>
        <w:rPr>
          <w:color w:val="212121"/>
        </w:rPr>
        <w:t xml:space="preserve"> </w:t>
      </w:r>
      <w:hyperlink r:id="rId1050">
        <w:r>
          <w:rPr>
            <w:color w:val="212121"/>
          </w:rPr>
          <w:t>aggregate, water and admixtures is called concrete mix. • A prope</w:t>
        </w:r>
        <w:r>
          <w:rPr>
            <w:color w:val="212121"/>
          </w:rPr>
          <w:t>r mix design only can gives the</w:t>
        </w:r>
      </w:hyperlink>
      <w:r>
        <w:rPr>
          <w:color w:val="212121"/>
        </w:rPr>
        <w:t xml:space="preserve"> </w:t>
      </w:r>
      <w:hyperlink r:id="rId1051">
        <w:r>
          <w:rPr>
            <w:color w:val="212121"/>
          </w:rPr>
          <w:t>specified properties such as workability, strength, permeability and durability with economy.</w:t>
        </w:r>
      </w:hyperlink>
    </w:p>
    <w:p w14:paraId="51A19B3E" w14:textId="77777777" w:rsidR="00D85841" w:rsidRDefault="00D85841">
      <w:pPr>
        <w:pStyle w:val="BodyText"/>
        <w:spacing w:before="7"/>
        <w:rPr>
          <w:sz w:val="23"/>
        </w:rPr>
      </w:pPr>
    </w:p>
    <w:p w14:paraId="3FCD8C17" w14:textId="77777777" w:rsidR="00D85841" w:rsidRDefault="0036618B">
      <w:pPr>
        <w:pStyle w:val="BodyText"/>
        <w:ind w:left="461"/>
      </w:pPr>
      <w:hyperlink r:id="rId1052">
        <w:r>
          <w:rPr>
            <w:color w:val="212121"/>
          </w:rPr>
          <w:t>Methods of Proportioning Concrete</w:t>
        </w:r>
      </w:hyperlink>
    </w:p>
    <w:p w14:paraId="4B841DC7" w14:textId="77777777" w:rsidR="00D85841" w:rsidRDefault="0036618B">
      <w:pPr>
        <w:pStyle w:val="ListParagraph"/>
        <w:numPr>
          <w:ilvl w:val="0"/>
          <w:numId w:val="31"/>
        </w:numPr>
        <w:tabs>
          <w:tab w:val="left" w:pos="461"/>
          <w:tab w:val="left" w:pos="462"/>
        </w:tabs>
        <w:spacing w:before="204"/>
        <w:ind w:hanging="361"/>
        <w:rPr>
          <w:rFonts w:ascii="Symbol" w:hAnsi="Symbol"/>
          <w:color w:val="212121"/>
          <w:sz w:val="20"/>
        </w:rPr>
      </w:pPr>
      <w:hyperlink r:id="rId1053">
        <w:r>
          <w:rPr>
            <w:color w:val="212121"/>
            <w:sz w:val="24"/>
          </w:rPr>
          <w:t>Arbitrary Method of Proportioning</w:t>
        </w:r>
        <w:r>
          <w:rPr>
            <w:color w:val="212121"/>
            <w:spacing w:val="-8"/>
            <w:sz w:val="24"/>
          </w:rPr>
          <w:t xml:space="preserve"> </w:t>
        </w:r>
        <w:r>
          <w:rPr>
            <w:color w:val="212121"/>
            <w:sz w:val="24"/>
          </w:rPr>
          <w:t>Concrete.</w:t>
        </w:r>
      </w:hyperlink>
    </w:p>
    <w:p w14:paraId="267749D0" w14:textId="77777777" w:rsidR="00D85841" w:rsidRDefault="0036618B">
      <w:pPr>
        <w:pStyle w:val="ListParagraph"/>
        <w:numPr>
          <w:ilvl w:val="0"/>
          <w:numId w:val="31"/>
        </w:numPr>
        <w:tabs>
          <w:tab w:val="left" w:pos="461"/>
          <w:tab w:val="left" w:pos="462"/>
        </w:tabs>
        <w:spacing w:before="70"/>
        <w:ind w:hanging="361"/>
        <w:rPr>
          <w:rFonts w:ascii="Symbol" w:hAnsi="Symbol"/>
          <w:color w:val="212121"/>
          <w:sz w:val="20"/>
        </w:rPr>
      </w:pPr>
      <w:hyperlink r:id="rId1054">
        <w:r>
          <w:rPr>
            <w:color w:val="212121"/>
            <w:sz w:val="24"/>
          </w:rPr>
          <w:t>Fineness Modulus Method of Proportioning</w:t>
        </w:r>
        <w:r>
          <w:rPr>
            <w:color w:val="212121"/>
            <w:spacing w:val="1"/>
            <w:sz w:val="24"/>
          </w:rPr>
          <w:t xml:space="preserve"> </w:t>
        </w:r>
        <w:r>
          <w:rPr>
            <w:color w:val="212121"/>
            <w:sz w:val="24"/>
          </w:rPr>
          <w:t>Concrete.</w:t>
        </w:r>
      </w:hyperlink>
    </w:p>
    <w:p w14:paraId="49578754" w14:textId="77777777" w:rsidR="00D85841" w:rsidRDefault="0036618B">
      <w:pPr>
        <w:pStyle w:val="ListParagraph"/>
        <w:numPr>
          <w:ilvl w:val="0"/>
          <w:numId w:val="31"/>
        </w:numPr>
        <w:tabs>
          <w:tab w:val="left" w:pos="461"/>
          <w:tab w:val="left" w:pos="462"/>
        </w:tabs>
        <w:spacing w:before="69"/>
        <w:ind w:hanging="361"/>
        <w:rPr>
          <w:rFonts w:ascii="Symbol" w:hAnsi="Symbol"/>
          <w:color w:val="212121"/>
          <w:sz w:val="20"/>
        </w:rPr>
      </w:pPr>
      <w:hyperlink r:id="rId1055">
        <w:r>
          <w:rPr>
            <w:color w:val="212121"/>
            <w:sz w:val="24"/>
          </w:rPr>
          <w:t>Minimum Void Method.</w:t>
        </w:r>
      </w:hyperlink>
    </w:p>
    <w:p w14:paraId="3DEF8865" w14:textId="77777777" w:rsidR="00D85841" w:rsidRDefault="0036618B">
      <w:pPr>
        <w:pStyle w:val="ListParagraph"/>
        <w:numPr>
          <w:ilvl w:val="0"/>
          <w:numId w:val="31"/>
        </w:numPr>
        <w:tabs>
          <w:tab w:val="left" w:pos="461"/>
          <w:tab w:val="left" w:pos="462"/>
        </w:tabs>
        <w:spacing w:before="70"/>
        <w:ind w:hanging="361"/>
        <w:rPr>
          <w:rFonts w:ascii="Symbol" w:hAnsi="Symbol"/>
          <w:color w:val="212121"/>
          <w:sz w:val="20"/>
        </w:rPr>
      </w:pPr>
      <w:hyperlink r:id="rId1056">
        <w:r>
          <w:rPr>
            <w:color w:val="212121"/>
            <w:sz w:val="24"/>
          </w:rPr>
          <w:t>Maximum Density</w:t>
        </w:r>
        <w:r>
          <w:rPr>
            <w:color w:val="212121"/>
            <w:spacing w:val="-9"/>
            <w:sz w:val="24"/>
          </w:rPr>
          <w:t xml:space="preserve"> </w:t>
        </w:r>
        <w:r>
          <w:rPr>
            <w:color w:val="212121"/>
            <w:sz w:val="24"/>
          </w:rPr>
          <w:t>Method:</w:t>
        </w:r>
      </w:hyperlink>
    </w:p>
    <w:p w14:paraId="29504D3B" w14:textId="77777777" w:rsidR="00D85841" w:rsidRDefault="0036618B">
      <w:pPr>
        <w:pStyle w:val="ListParagraph"/>
        <w:numPr>
          <w:ilvl w:val="0"/>
          <w:numId w:val="31"/>
        </w:numPr>
        <w:tabs>
          <w:tab w:val="left" w:pos="461"/>
          <w:tab w:val="left" w:pos="462"/>
        </w:tabs>
        <w:spacing w:before="61"/>
        <w:ind w:hanging="361"/>
        <w:rPr>
          <w:rFonts w:ascii="Symbol" w:hAnsi="Symbol"/>
          <w:color w:val="212121"/>
          <w:sz w:val="20"/>
        </w:rPr>
      </w:pPr>
      <w:hyperlink r:id="rId1057">
        <w:r>
          <w:rPr>
            <w:color w:val="212121"/>
            <w:sz w:val="24"/>
          </w:rPr>
          <w:t>Water – Cement Ratio Method of Proportioning</w:t>
        </w:r>
        <w:r>
          <w:rPr>
            <w:color w:val="212121"/>
            <w:spacing w:val="12"/>
            <w:sz w:val="24"/>
          </w:rPr>
          <w:t xml:space="preserve"> </w:t>
        </w:r>
        <w:r>
          <w:rPr>
            <w:color w:val="212121"/>
            <w:sz w:val="24"/>
          </w:rPr>
          <w:t>Concrete.</w:t>
        </w:r>
      </w:hyperlink>
    </w:p>
    <w:p w14:paraId="08AF8F4D" w14:textId="77777777" w:rsidR="00D85841" w:rsidRDefault="00D85841">
      <w:pPr>
        <w:pStyle w:val="BodyText"/>
        <w:rPr>
          <w:sz w:val="26"/>
        </w:rPr>
      </w:pPr>
    </w:p>
    <w:p w14:paraId="52193FA8" w14:textId="77777777" w:rsidR="00D85841" w:rsidRDefault="00D85841">
      <w:pPr>
        <w:pStyle w:val="BodyText"/>
        <w:spacing w:before="5"/>
        <w:rPr>
          <w:sz w:val="21"/>
        </w:rPr>
      </w:pPr>
    </w:p>
    <w:p w14:paraId="2DAC0333" w14:textId="77777777" w:rsidR="00D85841" w:rsidRDefault="0036618B">
      <w:pPr>
        <w:pStyle w:val="Heading4"/>
      </w:pPr>
      <w:hyperlink r:id="rId1058">
        <w:r>
          <w:rPr>
            <w:color w:val="212121"/>
          </w:rPr>
          <w:t>ARBITRARY METHOD OF PROPORTIONING CONCRETE:-</w:t>
        </w:r>
      </w:hyperlink>
    </w:p>
    <w:p w14:paraId="3B0375F9" w14:textId="77777777" w:rsidR="00D85841" w:rsidRDefault="0036618B">
      <w:pPr>
        <w:spacing w:before="72"/>
        <w:ind w:left="317" w:right="619" w:hanging="77"/>
        <w:rPr>
          <w:sz w:val="28"/>
        </w:rPr>
      </w:pPr>
      <w:hyperlink r:id="rId1059">
        <w:r>
          <w:rPr>
            <w:color w:val="212121"/>
            <w:sz w:val="28"/>
          </w:rPr>
          <w:t>The general expression for the propertions of cement, sand and coarse aggregare in 1:n:2n</w:t>
        </w:r>
      </w:hyperlink>
      <w:r>
        <w:rPr>
          <w:color w:val="212121"/>
          <w:sz w:val="28"/>
        </w:rPr>
        <w:t xml:space="preserve"> </w:t>
      </w:r>
      <w:hyperlink r:id="rId1060">
        <w:r>
          <w:rPr>
            <w:color w:val="212121"/>
            <w:sz w:val="28"/>
          </w:rPr>
          <w:t>by volume.</w:t>
        </w:r>
      </w:hyperlink>
    </w:p>
    <w:p w14:paraId="0ED19F03" w14:textId="77777777" w:rsidR="00D85841" w:rsidRDefault="0036618B">
      <w:pPr>
        <w:pStyle w:val="ListParagraph"/>
        <w:numPr>
          <w:ilvl w:val="1"/>
          <w:numId w:val="31"/>
        </w:numPr>
        <w:tabs>
          <w:tab w:val="left" w:pos="1181"/>
          <w:tab w:val="left" w:pos="1182"/>
        </w:tabs>
        <w:spacing w:line="341" w:lineRule="exact"/>
        <w:rPr>
          <w:rFonts w:ascii="Symbol" w:hAnsi="Symbol"/>
          <w:color w:val="212121"/>
          <w:sz w:val="28"/>
        </w:rPr>
      </w:pPr>
      <w:hyperlink r:id="rId1061">
        <w:r>
          <w:rPr>
            <w:color w:val="212121"/>
            <w:sz w:val="28"/>
          </w:rPr>
          <w:t xml:space="preserve">1:1:2 and 1:1.2::2.4 </w:t>
        </w:r>
        <w:r>
          <w:rPr>
            <w:color w:val="212121"/>
            <w:spacing w:val="-3"/>
            <w:sz w:val="28"/>
          </w:rPr>
          <w:t xml:space="preserve">for </w:t>
        </w:r>
        <w:r>
          <w:rPr>
            <w:color w:val="212121"/>
            <w:sz w:val="28"/>
          </w:rPr>
          <w:t>very high</w:t>
        </w:r>
        <w:r>
          <w:rPr>
            <w:color w:val="212121"/>
            <w:spacing w:val="15"/>
            <w:sz w:val="28"/>
          </w:rPr>
          <w:t xml:space="preserve"> </w:t>
        </w:r>
        <w:r>
          <w:rPr>
            <w:color w:val="212121"/>
            <w:sz w:val="28"/>
          </w:rPr>
          <w:t>strength</w:t>
        </w:r>
      </w:hyperlink>
    </w:p>
    <w:p w14:paraId="1ACDE97E" w14:textId="77777777" w:rsidR="00D85841" w:rsidRDefault="0036618B">
      <w:pPr>
        <w:pStyle w:val="ListParagraph"/>
        <w:numPr>
          <w:ilvl w:val="1"/>
          <w:numId w:val="31"/>
        </w:numPr>
        <w:tabs>
          <w:tab w:val="left" w:pos="1181"/>
          <w:tab w:val="left" w:pos="1182"/>
        </w:tabs>
        <w:spacing w:line="342" w:lineRule="exact"/>
        <w:rPr>
          <w:rFonts w:ascii="Symbol" w:hAnsi="Symbol"/>
          <w:color w:val="212121"/>
          <w:sz w:val="28"/>
        </w:rPr>
      </w:pPr>
      <w:hyperlink r:id="rId1062">
        <w:r>
          <w:rPr>
            <w:color w:val="212121"/>
            <w:sz w:val="28"/>
          </w:rPr>
          <w:t xml:space="preserve">1:1.5:3 and 1:2:4 </w:t>
        </w:r>
        <w:r>
          <w:rPr>
            <w:color w:val="212121"/>
            <w:spacing w:val="-3"/>
            <w:sz w:val="28"/>
          </w:rPr>
          <w:t xml:space="preserve">for </w:t>
        </w:r>
        <w:r>
          <w:rPr>
            <w:color w:val="212121"/>
            <w:sz w:val="28"/>
          </w:rPr>
          <w:t>normal</w:t>
        </w:r>
        <w:r>
          <w:rPr>
            <w:color w:val="212121"/>
            <w:spacing w:val="11"/>
            <w:sz w:val="28"/>
          </w:rPr>
          <w:t xml:space="preserve"> </w:t>
        </w:r>
        <w:r>
          <w:rPr>
            <w:color w:val="212121"/>
            <w:sz w:val="28"/>
          </w:rPr>
          <w:t>works</w:t>
        </w:r>
      </w:hyperlink>
    </w:p>
    <w:p w14:paraId="6883517A" w14:textId="77777777" w:rsidR="00D85841" w:rsidRDefault="0036618B">
      <w:pPr>
        <w:pStyle w:val="ListParagraph"/>
        <w:numPr>
          <w:ilvl w:val="1"/>
          <w:numId w:val="31"/>
        </w:numPr>
        <w:tabs>
          <w:tab w:val="left" w:pos="1244"/>
          <w:tab w:val="left" w:pos="1245"/>
        </w:tabs>
        <w:spacing w:before="7"/>
        <w:ind w:left="1244" w:hanging="424"/>
        <w:rPr>
          <w:rFonts w:ascii="Symbol" w:hAnsi="Symbol"/>
          <w:sz w:val="28"/>
        </w:rPr>
      </w:pPr>
      <w:hyperlink r:id="rId1063">
        <w:r>
          <w:rPr>
            <w:sz w:val="28"/>
          </w:rPr>
          <w:t>1:3:6 a</w:t>
        </w:r>
        <w:r>
          <w:rPr>
            <w:sz w:val="28"/>
          </w:rPr>
          <w:t xml:space="preserve">nd 1:4:8 </w:t>
        </w:r>
        <w:r>
          <w:rPr>
            <w:spacing w:val="-3"/>
            <w:sz w:val="28"/>
          </w:rPr>
          <w:t xml:space="preserve">for </w:t>
        </w:r>
        <w:r>
          <w:rPr>
            <w:sz w:val="28"/>
          </w:rPr>
          <w:t>foundations and mass concrete</w:t>
        </w:r>
        <w:r>
          <w:rPr>
            <w:spacing w:val="22"/>
            <w:sz w:val="28"/>
          </w:rPr>
          <w:t xml:space="preserve"> </w:t>
        </w:r>
        <w:r>
          <w:rPr>
            <w:sz w:val="28"/>
          </w:rPr>
          <w:t>works.</w:t>
        </w:r>
      </w:hyperlink>
    </w:p>
    <w:p w14:paraId="10D992D6" w14:textId="77777777" w:rsidR="00D85841" w:rsidRDefault="0036618B">
      <w:pPr>
        <w:spacing w:before="66"/>
        <w:ind w:left="240"/>
        <w:rPr>
          <w:rFonts w:ascii="Carlito"/>
          <w:sz w:val="28"/>
        </w:rPr>
      </w:pPr>
      <w:hyperlink r:id="rId1064">
        <w:r>
          <w:rPr>
            <w:rFonts w:ascii="Carlito"/>
            <w:sz w:val="28"/>
          </w:rPr>
          <w:t>Recommended mixes of concrete:</w:t>
        </w:r>
      </w:hyperlink>
    </w:p>
    <w:p w14:paraId="05E2C33C" w14:textId="77777777" w:rsidR="00D85841" w:rsidRDefault="0036618B">
      <w:pPr>
        <w:spacing w:before="52" w:line="276" w:lineRule="auto"/>
        <w:ind w:left="178" w:right="1113"/>
        <w:rPr>
          <w:rFonts w:ascii="Carlito"/>
          <w:sz w:val="28"/>
        </w:rPr>
      </w:pPr>
      <w:hyperlink r:id="rId1065">
        <w:r>
          <w:rPr>
            <w:rFonts w:ascii="Carlito"/>
            <w:sz w:val="28"/>
          </w:rPr>
          <w:t>The concrete as per IS 456:2000, the grades of concrete lower than M20 are not to be</w:t>
        </w:r>
      </w:hyperlink>
      <w:r>
        <w:rPr>
          <w:rFonts w:ascii="Carlito"/>
          <w:sz w:val="28"/>
        </w:rPr>
        <w:t xml:space="preserve"> </w:t>
      </w:r>
      <w:hyperlink r:id="rId1066">
        <w:r>
          <w:rPr>
            <w:rFonts w:ascii="Carlito"/>
            <w:sz w:val="28"/>
          </w:rPr>
          <w:t>used in RCC work.</w:t>
        </w:r>
      </w:hyperlink>
    </w:p>
    <w:p w14:paraId="67687DB5" w14:textId="77777777" w:rsidR="00D85841" w:rsidRDefault="00D85841">
      <w:pPr>
        <w:pStyle w:val="BodyText"/>
        <w:spacing w:before="5"/>
        <w:rPr>
          <w:rFonts w:ascii="Carlito"/>
          <w:sz w:val="27"/>
        </w:rPr>
      </w:pPr>
    </w:p>
    <w:tbl>
      <w:tblPr>
        <w:tblW w:w="0" w:type="auto"/>
        <w:tblInd w:w="4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7"/>
        <w:gridCol w:w="2704"/>
      </w:tblGrid>
      <w:tr w:rsidR="00D85841" w14:paraId="4E586860" w14:textId="77777777">
        <w:trPr>
          <w:trHeight w:val="479"/>
        </w:trPr>
        <w:tc>
          <w:tcPr>
            <w:tcW w:w="1907" w:type="dxa"/>
          </w:tcPr>
          <w:p w14:paraId="2EAB6956" w14:textId="77777777" w:rsidR="00D85841" w:rsidRDefault="0036618B">
            <w:pPr>
              <w:pStyle w:val="TableParagraph"/>
              <w:spacing w:before="0" w:line="268" w:lineRule="exact"/>
              <w:ind w:left="11"/>
              <w:rPr>
                <w:sz w:val="24"/>
              </w:rPr>
            </w:pPr>
            <w:hyperlink r:id="rId1067">
              <w:r>
                <w:rPr>
                  <w:sz w:val="24"/>
                </w:rPr>
                <w:t>M10</w:t>
              </w:r>
            </w:hyperlink>
          </w:p>
        </w:tc>
        <w:tc>
          <w:tcPr>
            <w:tcW w:w="2704" w:type="dxa"/>
          </w:tcPr>
          <w:p w14:paraId="00F4E741" w14:textId="77777777" w:rsidR="00D85841" w:rsidRDefault="0036618B">
            <w:pPr>
              <w:pStyle w:val="TableParagraph"/>
              <w:spacing w:before="0" w:line="268" w:lineRule="exact"/>
              <w:ind w:left="11"/>
              <w:rPr>
                <w:sz w:val="24"/>
              </w:rPr>
            </w:pPr>
            <w:hyperlink r:id="rId1068">
              <w:r>
                <w:rPr>
                  <w:sz w:val="24"/>
                </w:rPr>
                <w:t>1 : 3 : 6</w:t>
              </w:r>
            </w:hyperlink>
          </w:p>
        </w:tc>
      </w:tr>
      <w:tr w:rsidR="00D85841" w14:paraId="7F692D83" w14:textId="77777777">
        <w:trPr>
          <w:trHeight w:val="475"/>
        </w:trPr>
        <w:tc>
          <w:tcPr>
            <w:tcW w:w="1907" w:type="dxa"/>
          </w:tcPr>
          <w:p w14:paraId="30A91AD2" w14:textId="77777777" w:rsidR="00D85841" w:rsidRDefault="0036618B">
            <w:pPr>
              <w:pStyle w:val="TableParagraph"/>
              <w:spacing w:before="0" w:line="268" w:lineRule="exact"/>
              <w:ind w:left="11"/>
              <w:rPr>
                <w:sz w:val="24"/>
              </w:rPr>
            </w:pPr>
            <w:hyperlink r:id="rId1069">
              <w:r>
                <w:rPr>
                  <w:sz w:val="24"/>
                </w:rPr>
                <w:t>M15</w:t>
              </w:r>
            </w:hyperlink>
          </w:p>
        </w:tc>
        <w:tc>
          <w:tcPr>
            <w:tcW w:w="2704" w:type="dxa"/>
          </w:tcPr>
          <w:p w14:paraId="6276B777" w14:textId="77777777" w:rsidR="00D85841" w:rsidRDefault="0036618B">
            <w:pPr>
              <w:pStyle w:val="TableParagraph"/>
              <w:spacing w:before="0" w:line="268" w:lineRule="exact"/>
              <w:ind w:left="11"/>
              <w:rPr>
                <w:sz w:val="24"/>
              </w:rPr>
            </w:pPr>
            <w:hyperlink r:id="rId1070">
              <w:r>
                <w:rPr>
                  <w:sz w:val="24"/>
                </w:rPr>
                <w:t>1 : 2 : 4</w:t>
              </w:r>
            </w:hyperlink>
          </w:p>
        </w:tc>
      </w:tr>
      <w:tr w:rsidR="00D85841" w14:paraId="18A58748" w14:textId="77777777">
        <w:trPr>
          <w:trHeight w:val="474"/>
        </w:trPr>
        <w:tc>
          <w:tcPr>
            <w:tcW w:w="1907" w:type="dxa"/>
          </w:tcPr>
          <w:p w14:paraId="01040044" w14:textId="77777777" w:rsidR="00D85841" w:rsidRDefault="0036618B">
            <w:pPr>
              <w:pStyle w:val="TableParagraph"/>
              <w:spacing w:before="0" w:line="268" w:lineRule="exact"/>
              <w:ind w:left="11"/>
              <w:rPr>
                <w:sz w:val="24"/>
              </w:rPr>
            </w:pPr>
            <w:hyperlink r:id="rId1071">
              <w:r>
                <w:rPr>
                  <w:sz w:val="24"/>
                </w:rPr>
                <w:t>M20</w:t>
              </w:r>
            </w:hyperlink>
          </w:p>
        </w:tc>
        <w:tc>
          <w:tcPr>
            <w:tcW w:w="2704" w:type="dxa"/>
          </w:tcPr>
          <w:p w14:paraId="118AE5FB" w14:textId="77777777" w:rsidR="00D85841" w:rsidRDefault="0036618B">
            <w:pPr>
              <w:pStyle w:val="TableParagraph"/>
              <w:spacing w:before="0" w:line="268" w:lineRule="exact"/>
              <w:ind w:left="11"/>
              <w:rPr>
                <w:sz w:val="24"/>
              </w:rPr>
            </w:pPr>
            <w:hyperlink r:id="rId1072">
              <w:r>
                <w:rPr>
                  <w:sz w:val="24"/>
                </w:rPr>
                <w:t>1 : 1.5 : 3</w:t>
              </w:r>
            </w:hyperlink>
          </w:p>
        </w:tc>
      </w:tr>
      <w:tr w:rsidR="00D85841" w14:paraId="7F93C952" w14:textId="77777777">
        <w:trPr>
          <w:trHeight w:val="479"/>
        </w:trPr>
        <w:tc>
          <w:tcPr>
            <w:tcW w:w="1907" w:type="dxa"/>
          </w:tcPr>
          <w:p w14:paraId="2143A3DF" w14:textId="77777777" w:rsidR="00D85841" w:rsidRDefault="0036618B">
            <w:pPr>
              <w:pStyle w:val="TableParagraph"/>
              <w:spacing w:before="0" w:line="268" w:lineRule="exact"/>
              <w:ind w:left="11"/>
              <w:rPr>
                <w:sz w:val="24"/>
              </w:rPr>
            </w:pPr>
            <w:hyperlink r:id="rId1073">
              <w:r>
                <w:rPr>
                  <w:sz w:val="24"/>
                </w:rPr>
                <w:t>M25</w:t>
              </w:r>
            </w:hyperlink>
          </w:p>
        </w:tc>
        <w:tc>
          <w:tcPr>
            <w:tcW w:w="2704" w:type="dxa"/>
          </w:tcPr>
          <w:p w14:paraId="3AF26184" w14:textId="77777777" w:rsidR="00D85841" w:rsidRDefault="0036618B">
            <w:pPr>
              <w:pStyle w:val="TableParagraph"/>
              <w:spacing w:before="0" w:line="268" w:lineRule="exact"/>
              <w:ind w:left="11"/>
              <w:rPr>
                <w:sz w:val="24"/>
              </w:rPr>
            </w:pPr>
            <w:hyperlink r:id="rId1074">
              <w:r>
                <w:rPr>
                  <w:sz w:val="24"/>
                </w:rPr>
                <w:t>1 : 1 : 2</w:t>
              </w:r>
            </w:hyperlink>
          </w:p>
        </w:tc>
      </w:tr>
    </w:tbl>
    <w:p w14:paraId="639F5881" w14:textId="77777777" w:rsidR="00D85841" w:rsidRDefault="00D85841">
      <w:pPr>
        <w:pStyle w:val="BodyText"/>
        <w:rPr>
          <w:rFonts w:ascii="Carlito"/>
          <w:sz w:val="28"/>
        </w:rPr>
      </w:pPr>
    </w:p>
    <w:p w14:paraId="731347AB" w14:textId="77777777" w:rsidR="00D85841" w:rsidRDefault="00D85841">
      <w:pPr>
        <w:pStyle w:val="BodyText"/>
        <w:rPr>
          <w:rFonts w:ascii="Carlito"/>
          <w:sz w:val="28"/>
        </w:rPr>
      </w:pPr>
    </w:p>
    <w:p w14:paraId="45B16029" w14:textId="77777777" w:rsidR="00D85841" w:rsidRDefault="00D85841">
      <w:pPr>
        <w:pStyle w:val="BodyText"/>
        <w:rPr>
          <w:rFonts w:ascii="Carlito"/>
          <w:sz w:val="28"/>
        </w:rPr>
      </w:pPr>
    </w:p>
    <w:p w14:paraId="40C2D43E" w14:textId="77777777" w:rsidR="00D85841" w:rsidRDefault="00D85841">
      <w:pPr>
        <w:pStyle w:val="BodyText"/>
        <w:spacing w:before="2"/>
        <w:rPr>
          <w:rFonts w:ascii="Carlito"/>
          <w:sz w:val="34"/>
        </w:rPr>
      </w:pPr>
    </w:p>
    <w:bookmarkStart w:id="63" w:name="Fineness_Modulus_Method_of_Proportioning"/>
    <w:bookmarkEnd w:id="63"/>
    <w:p w14:paraId="0D553614" w14:textId="77777777" w:rsidR="00D85841" w:rsidRDefault="0036618B">
      <w:pPr>
        <w:spacing w:line="322" w:lineRule="exact"/>
        <w:ind w:left="461"/>
        <w:rPr>
          <w:rFonts w:ascii="Caladea"/>
          <w:sz w:val="28"/>
        </w:rPr>
      </w:pPr>
      <w:r>
        <w:fldChar w:fldCharType="begin"/>
      </w:r>
      <w:r>
        <w:instrText xml:space="preserve"> HYPERLINK "http://easyengineering.net/" \h </w:instrText>
      </w:r>
      <w:r>
        <w:fldChar w:fldCharType="separate"/>
      </w:r>
      <w:r>
        <w:rPr>
          <w:rFonts w:ascii="Caladea"/>
          <w:sz w:val="28"/>
        </w:rPr>
        <w:t>Fineness Modulus Method of Proportioning Concrete:-</w:t>
      </w:r>
      <w:r>
        <w:rPr>
          <w:rFonts w:ascii="Caladea"/>
          <w:sz w:val="28"/>
        </w:rPr>
        <w:fldChar w:fldCharType="end"/>
      </w:r>
    </w:p>
    <w:p w14:paraId="190851CB" w14:textId="77777777" w:rsidR="00D85841" w:rsidRDefault="0036618B">
      <w:pPr>
        <w:spacing w:line="242" w:lineRule="auto"/>
        <w:ind w:left="461" w:right="619"/>
        <w:rPr>
          <w:sz w:val="27"/>
        </w:rPr>
      </w:pPr>
      <w:hyperlink r:id="rId1075">
        <w:r>
          <w:rPr>
            <w:sz w:val="27"/>
          </w:rPr>
          <w:t>The term fineness modulus is used to indicate an index number which is roughly</w:t>
        </w:r>
      </w:hyperlink>
      <w:r>
        <w:rPr>
          <w:sz w:val="27"/>
        </w:rPr>
        <w:t xml:space="preserve"> </w:t>
      </w:r>
      <w:hyperlink r:id="rId1076">
        <w:r>
          <w:rPr>
            <w:sz w:val="27"/>
          </w:rPr>
          <w:t>proportional to the average size of the particle in the entire quantity of aggregates.</w:t>
        </w:r>
      </w:hyperlink>
    </w:p>
    <w:p w14:paraId="6F3698E2" w14:textId="77777777" w:rsidR="00D85841" w:rsidRDefault="00D85841">
      <w:pPr>
        <w:pStyle w:val="BodyText"/>
        <w:spacing w:before="11"/>
        <w:rPr>
          <w:sz w:val="28"/>
        </w:rPr>
      </w:pPr>
    </w:p>
    <w:p w14:paraId="1C940286" w14:textId="77777777" w:rsidR="00D85841" w:rsidRDefault="0036618B">
      <w:pPr>
        <w:ind w:left="461" w:right="839"/>
        <w:rPr>
          <w:sz w:val="27"/>
        </w:rPr>
      </w:pPr>
      <w:hyperlink r:id="rId1077">
        <w:r>
          <w:rPr>
            <w:sz w:val="27"/>
          </w:rPr>
          <w:t>The fineness modulus is obtained by adding the percentage of weight of the material</w:t>
        </w:r>
      </w:hyperlink>
      <w:r>
        <w:rPr>
          <w:sz w:val="27"/>
        </w:rPr>
        <w:t xml:space="preserve"> </w:t>
      </w:r>
      <w:hyperlink r:id="rId1078">
        <w:r>
          <w:rPr>
            <w:sz w:val="27"/>
          </w:rPr>
          <w:t>retained on the following sieve and divided by 100.</w:t>
        </w:r>
      </w:hyperlink>
    </w:p>
    <w:p w14:paraId="7531A239" w14:textId="77777777" w:rsidR="00D85841" w:rsidRDefault="00D85841">
      <w:pPr>
        <w:pStyle w:val="BodyText"/>
        <w:spacing w:before="10"/>
        <w:rPr>
          <w:sz w:val="29"/>
        </w:rPr>
      </w:pPr>
    </w:p>
    <w:p w14:paraId="0C2952DB" w14:textId="77777777" w:rsidR="00D85841" w:rsidRDefault="0036618B">
      <w:pPr>
        <w:spacing w:before="1"/>
        <w:ind w:left="461"/>
        <w:rPr>
          <w:sz w:val="27"/>
        </w:rPr>
      </w:pPr>
      <w:hyperlink r:id="rId1079">
        <w:r>
          <w:rPr>
            <w:sz w:val="27"/>
          </w:rPr>
          <w:t>The coarser the aggregate</w:t>
        </w:r>
        <w:r>
          <w:rPr>
            <w:sz w:val="27"/>
          </w:rPr>
          <w:t>s, the higher the fineness modulus.</w:t>
        </w:r>
      </w:hyperlink>
    </w:p>
    <w:p w14:paraId="285C4FA3" w14:textId="77777777" w:rsidR="00D85841" w:rsidRDefault="00D85841">
      <w:pPr>
        <w:rPr>
          <w:sz w:val="27"/>
        </w:rPr>
        <w:sectPr w:rsidR="00D85841" w:rsidSect="0036618B">
          <w:pgSz w:w="11910" w:h="16840"/>
          <w:pgMar w:top="1460" w:right="0" w:bottom="280" w:left="840" w:header="720" w:footer="720" w:gutter="0"/>
          <w:cols w:space="720"/>
        </w:sectPr>
      </w:pPr>
    </w:p>
    <w:p w14:paraId="7867DCE7" w14:textId="77777777" w:rsidR="00D85841" w:rsidRDefault="0036618B">
      <w:pPr>
        <w:spacing w:before="73"/>
        <w:ind w:left="461"/>
        <w:rPr>
          <w:sz w:val="27"/>
        </w:rPr>
      </w:pPr>
      <w:hyperlink r:id="rId1080">
        <w:r>
          <w:rPr>
            <w:sz w:val="27"/>
          </w:rPr>
          <w:t>Sieve is adopted for:</w:t>
        </w:r>
      </w:hyperlink>
    </w:p>
    <w:p w14:paraId="43928F11" w14:textId="77777777" w:rsidR="00D85841" w:rsidRDefault="00D85841">
      <w:pPr>
        <w:pStyle w:val="BodyText"/>
        <w:spacing w:before="8"/>
        <w:rPr>
          <w:sz w:val="29"/>
        </w:rPr>
      </w:pPr>
    </w:p>
    <w:p w14:paraId="68875079" w14:textId="77777777" w:rsidR="00D85841" w:rsidRDefault="0036618B">
      <w:pPr>
        <w:spacing w:before="1"/>
        <w:ind w:left="461"/>
        <w:rPr>
          <w:sz w:val="27"/>
        </w:rPr>
      </w:pPr>
      <w:hyperlink r:id="rId1081">
        <w:r>
          <w:rPr>
            <w:sz w:val="27"/>
          </w:rPr>
          <w:t>All aggregates : 80 mm, 40 mm, 20 mm, 10 mm, and Nos. 480, 240, 120, 60, 30 and 15.</w:t>
        </w:r>
      </w:hyperlink>
    </w:p>
    <w:p w14:paraId="2A270EDF" w14:textId="77777777" w:rsidR="00D85841" w:rsidRDefault="00D85841">
      <w:pPr>
        <w:pStyle w:val="BodyText"/>
        <w:spacing w:before="2"/>
        <w:rPr>
          <w:sz w:val="30"/>
        </w:rPr>
      </w:pPr>
    </w:p>
    <w:p w14:paraId="37723D7B" w14:textId="77777777" w:rsidR="00D85841" w:rsidRDefault="0036618B">
      <w:pPr>
        <w:ind w:left="461"/>
        <w:rPr>
          <w:sz w:val="27"/>
        </w:rPr>
      </w:pPr>
      <w:hyperlink r:id="rId1082">
        <w:r>
          <w:rPr>
            <w:sz w:val="27"/>
          </w:rPr>
          <w:t>Coarse aggregates : mm, 40 mm, 20 mm, 10 mm, and No. 480.</w:t>
        </w:r>
      </w:hyperlink>
    </w:p>
    <w:p w14:paraId="34AD6190" w14:textId="77777777" w:rsidR="00D85841" w:rsidRDefault="00D85841">
      <w:pPr>
        <w:pStyle w:val="BodyText"/>
        <w:spacing w:before="9"/>
        <w:rPr>
          <w:sz w:val="29"/>
        </w:rPr>
      </w:pPr>
    </w:p>
    <w:p w14:paraId="7A84AEE5" w14:textId="77777777" w:rsidR="00D85841" w:rsidRDefault="0036618B">
      <w:pPr>
        <w:ind w:left="461"/>
        <w:rPr>
          <w:sz w:val="27"/>
        </w:rPr>
      </w:pPr>
      <w:hyperlink r:id="rId1083">
        <w:r>
          <w:rPr>
            <w:sz w:val="27"/>
          </w:rPr>
          <w:t>Fine aggregates : Nos. 480, 240, 120, 60, 30 and 15.</w:t>
        </w:r>
      </w:hyperlink>
    </w:p>
    <w:p w14:paraId="4F36825F" w14:textId="77777777" w:rsidR="00D85841" w:rsidRDefault="00D85841">
      <w:pPr>
        <w:pStyle w:val="BodyText"/>
        <w:spacing w:before="9"/>
        <w:rPr>
          <w:sz w:val="29"/>
        </w:rPr>
      </w:pPr>
    </w:p>
    <w:p w14:paraId="79346806" w14:textId="77777777" w:rsidR="00D85841" w:rsidRDefault="0036618B">
      <w:pPr>
        <w:spacing w:before="1"/>
        <w:ind w:left="461"/>
        <w:rPr>
          <w:sz w:val="27"/>
        </w:rPr>
      </w:pPr>
      <w:hyperlink r:id="rId1084">
        <w:r>
          <w:rPr>
            <w:sz w:val="27"/>
          </w:rPr>
          <w:t>Propor</w:t>
        </w:r>
        <w:r>
          <w:rPr>
            <w:sz w:val="27"/>
          </w:rPr>
          <w:t>tion of the fine aggregate to the combined aggregate by weight</w:t>
        </w:r>
      </w:hyperlink>
    </w:p>
    <w:p w14:paraId="6A87B57F" w14:textId="77777777" w:rsidR="00D85841" w:rsidRDefault="0036618B">
      <w:pPr>
        <w:pStyle w:val="BodyText"/>
        <w:spacing w:before="10"/>
        <w:rPr>
          <w:sz w:val="26"/>
        </w:rPr>
      </w:pPr>
      <w:r>
        <w:rPr>
          <w:noProof/>
        </w:rPr>
        <w:drawing>
          <wp:anchor distT="0" distB="0" distL="0" distR="0" simplePos="0" relativeHeight="251661312" behindDoc="0" locked="0" layoutInCell="1" allowOverlap="1" wp14:anchorId="65909EDA" wp14:editId="782AF8B5">
            <wp:simplePos x="0" y="0"/>
            <wp:positionH relativeFrom="page">
              <wp:posOffset>844550</wp:posOffset>
            </wp:positionH>
            <wp:positionV relativeFrom="paragraph">
              <wp:posOffset>221136</wp:posOffset>
            </wp:positionV>
            <wp:extent cx="1182967" cy="381000"/>
            <wp:effectExtent l="0" t="0" r="0" b="0"/>
            <wp:wrapTopAndBottom/>
            <wp:docPr id="2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jpeg"/>
                    <pic:cNvPicPr/>
                  </pic:nvPicPr>
                  <pic:blipFill>
                    <a:blip r:embed="rId1085" cstate="print"/>
                    <a:stretch>
                      <a:fillRect/>
                    </a:stretch>
                  </pic:blipFill>
                  <pic:spPr>
                    <a:xfrm>
                      <a:off x="0" y="0"/>
                      <a:ext cx="1182967" cy="381000"/>
                    </a:xfrm>
                    <a:prstGeom prst="rect">
                      <a:avLst/>
                    </a:prstGeom>
                  </pic:spPr>
                </pic:pic>
              </a:graphicData>
            </a:graphic>
          </wp:anchor>
        </w:drawing>
      </w:r>
    </w:p>
    <w:p w14:paraId="734ACB22" w14:textId="77777777" w:rsidR="00D85841" w:rsidRDefault="00D85841">
      <w:pPr>
        <w:pStyle w:val="BodyText"/>
        <w:spacing w:before="2"/>
        <w:rPr>
          <w:sz w:val="28"/>
        </w:rPr>
      </w:pPr>
    </w:p>
    <w:p w14:paraId="175FDD2D" w14:textId="77777777" w:rsidR="00D85841" w:rsidRDefault="0036618B">
      <w:pPr>
        <w:spacing w:before="1" w:line="636" w:lineRule="auto"/>
        <w:ind w:left="490" w:right="1152" w:hanging="29"/>
        <w:rPr>
          <w:sz w:val="27"/>
        </w:rPr>
      </w:pPr>
      <w:hyperlink r:id="rId1086">
        <w:r>
          <w:rPr>
            <w:sz w:val="27"/>
          </w:rPr>
          <w:t>Where, P = desired fineness modulus for a concrete mix of fine and</w:t>
        </w:r>
        <w:r>
          <w:rPr>
            <w:spacing w:val="-31"/>
            <w:sz w:val="27"/>
          </w:rPr>
          <w:t xml:space="preserve"> </w:t>
        </w:r>
        <w:r>
          <w:rPr>
            <w:sz w:val="27"/>
          </w:rPr>
          <w:t>coarse</w:t>
        </w:r>
        <w:r>
          <w:rPr>
            <w:spacing w:val="-4"/>
            <w:sz w:val="27"/>
          </w:rPr>
          <w:t xml:space="preserve"> </w:t>
        </w:r>
        <w:r>
          <w:rPr>
            <w:sz w:val="27"/>
          </w:rPr>
          <w:t>aggregates.</w:t>
        </w:r>
      </w:hyperlink>
      <w:r>
        <w:rPr>
          <w:w w:val="99"/>
          <w:sz w:val="27"/>
        </w:rPr>
        <w:t xml:space="preserve"> </w:t>
      </w:r>
      <w:r>
        <w:rPr>
          <w:noProof/>
          <w:w w:val="99"/>
          <w:sz w:val="27"/>
        </w:rPr>
        <w:drawing>
          <wp:inline distT="0" distB="0" distL="0" distR="0" wp14:anchorId="2394224E" wp14:editId="04F4C934">
            <wp:extent cx="154657" cy="184784"/>
            <wp:effectExtent l="0" t="0" r="0" b="0"/>
            <wp:docPr id="2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png"/>
                    <pic:cNvPicPr/>
                  </pic:nvPicPr>
                  <pic:blipFill>
                    <a:blip r:embed="rId1087" cstate="print"/>
                    <a:stretch>
                      <a:fillRect/>
                    </a:stretch>
                  </pic:blipFill>
                  <pic:spPr>
                    <a:xfrm>
                      <a:off x="0" y="0"/>
                      <a:ext cx="154657" cy="184784"/>
                    </a:xfrm>
                    <a:prstGeom prst="rect">
                      <a:avLst/>
                    </a:prstGeom>
                  </pic:spPr>
                </pic:pic>
              </a:graphicData>
            </a:graphic>
          </wp:inline>
        </w:drawing>
      </w:r>
      <w:r>
        <w:rPr>
          <w:spacing w:val="30"/>
          <w:w w:val="99"/>
          <w:sz w:val="27"/>
        </w:rPr>
        <w:t xml:space="preserve"> </w:t>
      </w:r>
      <w:hyperlink r:id="rId1088">
        <w:r>
          <w:rPr>
            <w:sz w:val="27"/>
          </w:rPr>
          <w:t>= finene</w:t>
        </w:r>
        <w:r>
          <w:rPr>
            <w:sz w:val="27"/>
          </w:rPr>
          <w:t>ss modulus of fine</w:t>
        </w:r>
        <w:r>
          <w:rPr>
            <w:spacing w:val="-1"/>
            <w:sz w:val="27"/>
          </w:rPr>
          <w:t xml:space="preserve"> </w:t>
        </w:r>
        <w:r>
          <w:rPr>
            <w:sz w:val="27"/>
          </w:rPr>
          <w:t>aggregate</w:t>
        </w:r>
      </w:hyperlink>
    </w:p>
    <w:p w14:paraId="53B4CAB5" w14:textId="77777777" w:rsidR="00D85841" w:rsidRDefault="0036618B">
      <w:pPr>
        <w:spacing w:line="346" w:lineRule="exact"/>
        <w:ind w:left="490"/>
        <w:rPr>
          <w:sz w:val="27"/>
        </w:rPr>
      </w:pPr>
      <w:r>
        <w:rPr>
          <w:noProof/>
        </w:rPr>
        <w:drawing>
          <wp:inline distT="0" distB="0" distL="0" distR="0" wp14:anchorId="3DD79294" wp14:editId="121F0492">
            <wp:extent cx="196215" cy="184785"/>
            <wp:effectExtent l="0" t="0" r="0" b="0"/>
            <wp:docPr id="2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png"/>
                    <pic:cNvPicPr/>
                  </pic:nvPicPr>
                  <pic:blipFill>
                    <a:blip r:embed="rId1089" cstate="print"/>
                    <a:stretch>
                      <a:fillRect/>
                    </a:stretch>
                  </pic:blipFill>
                  <pic:spPr>
                    <a:xfrm>
                      <a:off x="0" y="0"/>
                      <a:ext cx="196215" cy="184785"/>
                    </a:xfrm>
                    <a:prstGeom prst="rect">
                      <a:avLst/>
                    </a:prstGeom>
                  </pic:spPr>
                </pic:pic>
              </a:graphicData>
            </a:graphic>
          </wp:inline>
        </w:drawing>
      </w:r>
      <w:r>
        <w:rPr>
          <w:spacing w:val="15"/>
          <w:sz w:val="20"/>
        </w:rPr>
        <w:t xml:space="preserve"> </w:t>
      </w:r>
      <w:hyperlink r:id="rId1090">
        <w:r>
          <w:rPr>
            <w:sz w:val="27"/>
          </w:rPr>
          <w:t>= fineness modulus of coarse aggregate.</w:t>
        </w:r>
      </w:hyperlink>
    </w:p>
    <w:p w14:paraId="59D166E8" w14:textId="77777777" w:rsidR="00D85841" w:rsidRDefault="00D85841">
      <w:pPr>
        <w:pStyle w:val="BodyText"/>
        <w:spacing w:before="8"/>
        <w:rPr>
          <w:sz w:val="29"/>
        </w:rPr>
      </w:pPr>
    </w:p>
    <w:p w14:paraId="5165B45D" w14:textId="77777777" w:rsidR="00D85841" w:rsidRDefault="0036618B">
      <w:pPr>
        <w:ind w:left="461"/>
        <w:rPr>
          <w:sz w:val="28"/>
        </w:rPr>
      </w:pPr>
      <w:hyperlink r:id="rId1091">
        <w:r>
          <w:rPr>
            <w:sz w:val="28"/>
          </w:rPr>
          <w:t>Minimum Void Method:-</w:t>
        </w:r>
      </w:hyperlink>
    </w:p>
    <w:p w14:paraId="45C524B5" w14:textId="77777777" w:rsidR="00D85841" w:rsidRDefault="00D85841">
      <w:pPr>
        <w:pStyle w:val="BodyText"/>
        <w:spacing w:before="7"/>
        <w:rPr>
          <w:sz w:val="29"/>
        </w:rPr>
      </w:pPr>
    </w:p>
    <w:p w14:paraId="371E1430" w14:textId="77777777" w:rsidR="00D85841" w:rsidRDefault="0036618B">
      <w:pPr>
        <w:ind w:left="461"/>
        <w:rPr>
          <w:sz w:val="27"/>
        </w:rPr>
      </w:pPr>
      <w:hyperlink r:id="rId1092">
        <w:r>
          <w:rPr>
            <w:sz w:val="27"/>
          </w:rPr>
          <w:t>It does not give satisfactory result.</w:t>
        </w:r>
      </w:hyperlink>
    </w:p>
    <w:p w14:paraId="17F94683" w14:textId="77777777" w:rsidR="00D85841" w:rsidRDefault="00D85841">
      <w:pPr>
        <w:pStyle w:val="BodyText"/>
        <w:spacing w:before="9"/>
        <w:rPr>
          <w:sz w:val="29"/>
        </w:rPr>
      </w:pPr>
    </w:p>
    <w:p w14:paraId="5112D798" w14:textId="77777777" w:rsidR="00D85841" w:rsidRDefault="0036618B">
      <w:pPr>
        <w:ind w:left="461" w:right="619"/>
        <w:rPr>
          <w:sz w:val="27"/>
        </w:rPr>
      </w:pPr>
      <w:hyperlink r:id="rId1093">
        <w:r>
          <w:rPr>
            <w:sz w:val="27"/>
          </w:rPr>
          <w:t>The quantity of sand used should be such that it completely fills the voids of coarse</w:t>
        </w:r>
      </w:hyperlink>
      <w:r>
        <w:rPr>
          <w:sz w:val="27"/>
        </w:rPr>
        <w:t xml:space="preserve"> </w:t>
      </w:r>
      <w:hyperlink r:id="rId1094">
        <w:r>
          <w:rPr>
            <w:sz w:val="27"/>
          </w:rPr>
          <w:t>aggregate. Similarly, the quantity of cement used shown such that it fills the voids of sand,</w:t>
        </w:r>
      </w:hyperlink>
      <w:r>
        <w:rPr>
          <w:sz w:val="27"/>
        </w:rPr>
        <w:t xml:space="preserve"> </w:t>
      </w:r>
      <w:hyperlink r:id="rId1095">
        <w:r>
          <w:rPr>
            <w:sz w:val="27"/>
          </w:rPr>
          <w:t>so that a dense mix the minimum voids is obtained.</w:t>
        </w:r>
      </w:hyperlink>
    </w:p>
    <w:p w14:paraId="5AE5D169" w14:textId="77777777" w:rsidR="00D85841" w:rsidRDefault="00D85841">
      <w:pPr>
        <w:pStyle w:val="BodyText"/>
        <w:spacing w:before="7"/>
        <w:rPr>
          <w:sz w:val="29"/>
        </w:rPr>
      </w:pPr>
    </w:p>
    <w:p w14:paraId="3D9F9843" w14:textId="77777777" w:rsidR="00D85841" w:rsidRDefault="0036618B">
      <w:pPr>
        <w:spacing w:line="242" w:lineRule="auto"/>
        <w:ind w:left="461" w:right="683"/>
        <w:jc w:val="both"/>
        <w:rPr>
          <w:sz w:val="27"/>
        </w:rPr>
      </w:pPr>
      <w:hyperlink r:id="rId1096">
        <w:r>
          <w:rPr>
            <w:sz w:val="27"/>
          </w:rPr>
          <w:t>In actua</w:t>
        </w:r>
        <w:r>
          <w:rPr>
            <w:sz w:val="27"/>
          </w:rPr>
          <w:t>l practice, the quantity of fine aggregate used in the mix is about 10% more than</w:t>
        </w:r>
        <w:r>
          <w:rPr>
            <w:spacing w:val="-34"/>
            <w:sz w:val="27"/>
          </w:rPr>
          <w:t xml:space="preserve"> </w:t>
        </w:r>
        <w:r>
          <w:rPr>
            <w:spacing w:val="2"/>
            <w:sz w:val="27"/>
          </w:rPr>
          <w:t>the</w:t>
        </w:r>
      </w:hyperlink>
      <w:r>
        <w:rPr>
          <w:spacing w:val="2"/>
          <w:sz w:val="27"/>
        </w:rPr>
        <w:t xml:space="preserve"> </w:t>
      </w:r>
      <w:hyperlink r:id="rId1097">
        <w:r>
          <w:rPr>
            <w:sz w:val="27"/>
          </w:rPr>
          <w:t>voids in the coarse aggregate and the quantity of cement is kept as about 15% more than</w:t>
        </w:r>
        <w:r>
          <w:rPr>
            <w:spacing w:val="-31"/>
            <w:sz w:val="27"/>
          </w:rPr>
          <w:t xml:space="preserve"> </w:t>
        </w:r>
        <w:r>
          <w:rPr>
            <w:sz w:val="27"/>
          </w:rPr>
          <w:t>the</w:t>
        </w:r>
      </w:hyperlink>
      <w:r>
        <w:rPr>
          <w:sz w:val="27"/>
        </w:rPr>
        <w:t xml:space="preserve"> </w:t>
      </w:r>
      <w:hyperlink r:id="rId1098">
        <w:r>
          <w:rPr>
            <w:sz w:val="27"/>
          </w:rPr>
          <w:t>voids in the fine</w:t>
        </w:r>
        <w:r>
          <w:rPr>
            <w:spacing w:val="1"/>
            <w:sz w:val="27"/>
          </w:rPr>
          <w:t xml:space="preserve"> </w:t>
        </w:r>
        <w:r>
          <w:rPr>
            <w:sz w:val="27"/>
          </w:rPr>
          <w:t>aggregate.</w:t>
        </w:r>
      </w:hyperlink>
    </w:p>
    <w:p w14:paraId="2EA12A7E" w14:textId="77777777" w:rsidR="00D85841" w:rsidRDefault="00D85841">
      <w:pPr>
        <w:pStyle w:val="BodyText"/>
        <w:spacing w:before="3"/>
        <w:rPr>
          <w:sz w:val="29"/>
        </w:rPr>
      </w:pPr>
    </w:p>
    <w:bookmarkStart w:id="64" w:name="Maximum_Density_Method:"/>
    <w:bookmarkEnd w:id="64"/>
    <w:p w14:paraId="77E7E9AE" w14:textId="77777777" w:rsidR="00D85841" w:rsidRDefault="0036618B">
      <w:pPr>
        <w:spacing w:before="1" w:line="322" w:lineRule="exact"/>
        <w:ind w:left="461"/>
        <w:rPr>
          <w:sz w:val="28"/>
        </w:rPr>
      </w:pPr>
      <w:r>
        <w:fldChar w:fldCharType="begin"/>
      </w:r>
      <w:r>
        <w:instrText xml:space="preserve"> HYPERLINK "http://easyengineering.net/" \h </w:instrText>
      </w:r>
      <w:r>
        <w:fldChar w:fldCharType="separate"/>
      </w:r>
      <w:r>
        <w:rPr>
          <w:color w:val="27292F"/>
          <w:sz w:val="28"/>
        </w:rPr>
        <w:t>Maximum Density Method:</w:t>
      </w:r>
      <w:r>
        <w:rPr>
          <w:color w:val="27292F"/>
          <w:sz w:val="28"/>
        </w:rPr>
        <w:fldChar w:fldCharType="end"/>
      </w:r>
    </w:p>
    <w:p w14:paraId="16FCA41C" w14:textId="77777777" w:rsidR="00D85841" w:rsidRDefault="0036618B">
      <w:pPr>
        <w:spacing w:line="310" w:lineRule="exact"/>
        <w:ind w:left="461"/>
        <w:rPr>
          <w:sz w:val="27"/>
        </w:rPr>
      </w:pPr>
      <w:hyperlink r:id="rId1099">
        <w:r>
          <w:rPr>
            <w:sz w:val="27"/>
          </w:rPr>
          <w:t>This method is not very Popular.</w:t>
        </w:r>
      </w:hyperlink>
    </w:p>
    <w:p w14:paraId="75308F39" w14:textId="77777777" w:rsidR="00D85841" w:rsidRDefault="00D85841">
      <w:pPr>
        <w:pStyle w:val="BodyText"/>
        <w:spacing w:before="2"/>
        <w:rPr>
          <w:sz w:val="30"/>
        </w:rPr>
      </w:pPr>
    </w:p>
    <w:p w14:paraId="62F381BB" w14:textId="77777777" w:rsidR="00D85841" w:rsidRDefault="0036618B">
      <w:pPr>
        <w:tabs>
          <w:tab w:val="left" w:pos="4808"/>
        </w:tabs>
        <w:spacing w:line="352" w:lineRule="auto"/>
        <w:ind w:left="461" w:right="3837"/>
        <w:rPr>
          <w:sz w:val="27"/>
        </w:rPr>
      </w:pPr>
      <w:hyperlink r:id="rId1100">
        <w:r>
          <w:rPr>
            <w:sz w:val="27"/>
          </w:rPr>
          <w:t>It is deter</w:t>
        </w:r>
        <w:r>
          <w:rPr>
            <w:sz w:val="27"/>
          </w:rPr>
          <w:t xml:space="preserve">mined </w:t>
        </w:r>
        <w:r>
          <w:rPr>
            <w:spacing w:val="2"/>
            <w:sz w:val="27"/>
          </w:rPr>
          <w:t xml:space="preserve">by </w:t>
        </w:r>
        <w:r>
          <w:rPr>
            <w:sz w:val="27"/>
          </w:rPr>
          <w:t>the</w:t>
        </w:r>
        <w:r>
          <w:rPr>
            <w:spacing w:val="-22"/>
            <w:sz w:val="27"/>
          </w:rPr>
          <w:t xml:space="preserve"> </w:t>
        </w:r>
        <w:r>
          <w:rPr>
            <w:sz w:val="27"/>
          </w:rPr>
          <w:t>formula</w:t>
        </w:r>
        <w:r>
          <w:rPr>
            <w:spacing w:val="-3"/>
            <w:sz w:val="27"/>
          </w:rPr>
          <w:t xml:space="preserve"> </w:t>
        </w:r>
        <w:r>
          <w:rPr>
            <w:sz w:val="27"/>
          </w:rPr>
          <w:t>as</w:t>
        </w:r>
        <w:r>
          <w:rPr>
            <w:sz w:val="27"/>
          </w:rPr>
          <w:tab/>
        </w:r>
      </w:hyperlink>
      <w:r>
        <w:rPr>
          <w:noProof/>
          <w:sz w:val="27"/>
        </w:rPr>
        <w:drawing>
          <wp:inline distT="0" distB="0" distL="0" distR="0" wp14:anchorId="4AFF0F7C" wp14:editId="3601D599">
            <wp:extent cx="1121410" cy="424815"/>
            <wp:effectExtent l="0" t="0" r="0" b="0"/>
            <wp:docPr id="31"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8.jpeg"/>
                    <pic:cNvPicPr/>
                  </pic:nvPicPr>
                  <pic:blipFill>
                    <a:blip r:embed="rId1101" cstate="print"/>
                    <a:stretch>
                      <a:fillRect/>
                    </a:stretch>
                  </pic:blipFill>
                  <pic:spPr>
                    <a:xfrm>
                      <a:off x="0" y="0"/>
                      <a:ext cx="1121410" cy="424815"/>
                    </a:xfrm>
                    <a:prstGeom prst="rect">
                      <a:avLst/>
                    </a:prstGeom>
                  </pic:spPr>
                </pic:pic>
              </a:graphicData>
            </a:graphic>
          </wp:inline>
        </w:drawing>
      </w:r>
      <w:r>
        <w:rPr>
          <w:sz w:val="27"/>
        </w:rPr>
        <w:t xml:space="preserve"> </w:t>
      </w:r>
      <w:hyperlink r:id="rId1102">
        <w:r>
          <w:rPr>
            <w:sz w:val="27"/>
          </w:rPr>
          <w:t>Where, D = maximum size of aggregate (i.e. coarse</w:t>
        </w:r>
        <w:r>
          <w:rPr>
            <w:spacing w:val="-24"/>
            <w:sz w:val="27"/>
          </w:rPr>
          <w:t xml:space="preserve"> </w:t>
        </w:r>
        <w:r>
          <w:rPr>
            <w:sz w:val="27"/>
          </w:rPr>
          <w:t>aggregate)</w:t>
        </w:r>
      </w:hyperlink>
    </w:p>
    <w:p w14:paraId="32C4BEDF" w14:textId="77777777" w:rsidR="00D85841" w:rsidRDefault="0036618B">
      <w:pPr>
        <w:spacing w:before="221" w:line="504" w:lineRule="auto"/>
        <w:ind w:left="461" w:right="3999"/>
        <w:rPr>
          <w:sz w:val="27"/>
        </w:rPr>
      </w:pPr>
      <w:hyperlink r:id="rId1103">
        <w:r>
          <w:rPr>
            <w:sz w:val="27"/>
          </w:rPr>
          <w:t>P = percentage of material finer than diameter d (by weight)</w:t>
        </w:r>
      </w:hyperlink>
      <w:r>
        <w:rPr>
          <w:sz w:val="27"/>
        </w:rPr>
        <w:t xml:space="preserve"> </w:t>
      </w:r>
      <w:hyperlink r:id="rId1104">
        <w:r>
          <w:rPr>
            <w:sz w:val="27"/>
          </w:rPr>
          <w:t>d = maximum size of fine aggregate.</w:t>
        </w:r>
      </w:hyperlink>
    </w:p>
    <w:p w14:paraId="40DB45FB" w14:textId="77777777" w:rsidR="00D85841" w:rsidRDefault="0036618B">
      <w:pPr>
        <w:spacing w:before="2"/>
        <w:ind w:left="461" w:right="839"/>
        <w:rPr>
          <w:sz w:val="27"/>
        </w:rPr>
      </w:pPr>
      <w:hyperlink r:id="rId1105">
        <w:r>
          <w:rPr>
            <w:sz w:val="27"/>
          </w:rPr>
          <w:t>A box is filled with varying proportions of fine and coarse aggregates. The proportion</w:t>
        </w:r>
      </w:hyperlink>
      <w:r>
        <w:rPr>
          <w:sz w:val="27"/>
        </w:rPr>
        <w:t xml:space="preserve"> </w:t>
      </w:r>
      <w:hyperlink r:id="rId1106">
        <w:r>
          <w:rPr>
            <w:sz w:val="27"/>
          </w:rPr>
          <w:t>which gives heaviest weight is then adopted.</w:t>
        </w:r>
      </w:hyperlink>
    </w:p>
    <w:p w14:paraId="37188746" w14:textId="77777777" w:rsidR="00D85841" w:rsidRDefault="00D85841">
      <w:pPr>
        <w:rPr>
          <w:sz w:val="27"/>
        </w:rPr>
        <w:sectPr w:rsidR="00D85841" w:rsidSect="0036618B">
          <w:pgSz w:w="11910" w:h="16840"/>
          <w:pgMar w:top="1260" w:right="0" w:bottom="280" w:left="840" w:header="720" w:footer="720" w:gutter="0"/>
          <w:cols w:space="720"/>
        </w:sectPr>
      </w:pPr>
    </w:p>
    <w:bookmarkStart w:id="65" w:name="Water_–_Cement_Ratio_Method_of_Proportio"/>
    <w:bookmarkEnd w:id="65"/>
    <w:p w14:paraId="430A6125" w14:textId="77777777" w:rsidR="00D85841" w:rsidRDefault="0036618B">
      <w:pPr>
        <w:spacing w:before="73" w:line="322" w:lineRule="exact"/>
        <w:ind w:left="461"/>
        <w:rPr>
          <w:sz w:val="28"/>
        </w:rPr>
      </w:pPr>
      <w:r>
        <w:lastRenderedPageBreak/>
        <w:fldChar w:fldCharType="begin"/>
      </w:r>
      <w:r>
        <w:instrText xml:space="preserve"> HYPERLINK "http://easyengineering.net/" \h </w:instrText>
      </w:r>
      <w:r>
        <w:fldChar w:fldCharType="separate"/>
      </w:r>
      <w:r>
        <w:rPr>
          <w:sz w:val="28"/>
        </w:rPr>
        <w:t>Water – Cement R</w:t>
      </w:r>
      <w:r>
        <w:rPr>
          <w:sz w:val="28"/>
        </w:rPr>
        <w:t>atio Method of Proportioning Concrete:-</w:t>
      </w:r>
      <w:r>
        <w:rPr>
          <w:sz w:val="28"/>
        </w:rPr>
        <w:fldChar w:fldCharType="end"/>
      </w:r>
    </w:p>
    <w:p w14:paraId="003DA4AF" w14:textId="77777777" w:rsidR="00D85841" w:rsidRDefault="0036618B">
      <w:pPr>
        <w:spacing w:line="242" w:lineRule="auto"/>
        <w:ind w:left="461" w:right="619" w:firstLine="1080"/>
        <w:rPr>
          <w:sz w:val="27"/>
        </w:rPr>
      </w:pPr>
      <w:hyperlink r:id="rId1107">
        <w:r>
          <w:rPr>
            <w:sz w:val="27"/>
          </w:rPr>
          <w:t>According to the water – cement ratio law given by Abram as a result of many</w:t>
        </w:r>
      </w:hyperlink>
      <w:r>
        <w:rPr>
          <w:sz w:val="27"/>
        </w:rPr>
        <w:t xml:space="preserve"> </w:t>
      </w:r>
      <w:hyperlink r:id="rId1108">
        <w:r>
          <w:rPr>
            <w:sz w:val="27"/>
          </w:rPr>
          <w:t>experiments, the strength of well compacted c</w:t>
        </w:r>
        <w:r>
          <w:rPr>
            <w:sz w:val="27"/>
          </w:rPr>
          <w:t>oncrete with good workability is dependent</w:t>
        </w:r>
      </w:hyperlink>
      <w:r>
        <w:rPr>
          <w:sz w:val="27"/>
        </w:rPr>
        <w:t xml:space="preserve"> </w:t>
      </w:r>
      <w:hyperlink r:id="rId1109">
        <w:r>
          <w:rPr>
            <w:sz w:val="27"/>
          </w:rPr>
          <w:t>only on the ratio.</w:t>
        </w:r>
      </w:hyperlink>
    </w:p>
    <w:p w14:paraId="57E371B0" w14:textId="77777777" w:rsidR="00D85841" w:rsidRDefault="00D85841">
      <w:pPr>
        <w:pStyle w:val="BodyText"/>
        <w:spacing w:before="3"/>
        <w:rPr>
          <w:sz w:val="29"/>
        </w:rPr>
      </w:pPr>
    </w:p>
    <w:p w14:paraId="4B8D5BE8" w14:textId="77777777" w:rsidR="00D85841" w:rsidRDefault="0036618B">
      <w:pPr>
        <w:pStyle w:val="ListParagraph"/>
        <w:numPr>
          <w:ilvl w:val="1"/>
          <w:numId w:val="31"/>
        </w:numPr>
        <w:tabs>
          <w:tab w:val="left" w:pos="1181"/>
          <w:tab w:val="left" w:pos="1182"/>
        </w:tabs>
        <w:ind w:right="1148"/>
        <w:rPr>
          <w:rFonts w:ascii="Symbol" w:hAnsi="Symbol"/>
          <w:sz w:val="20"/>
        </w:rPr>
      </w:pPr>
      <w:hyperlink r:id="rId1110">
        <w:r>
          <w:rPr>
            <w:sz w:val="27"/>
          </w:rPr>
          <w:t>The lower water content produces stiff paste having greater binding property</w:t>
        </w:r>
        <w:r>
          <w:rPr>
            <w:spacing w:val="-31"/>
            <w:sz w:val="27"/>
          </w:rPr>
          <w:t xml:space="preserve"> </w:t>
        </w:r>
        <w:r>
          <w:rPr>
            <w:sz w:val="27"/>
          </w:rPr>
          <w:t>and</w:t>
        </w:r>
      </w:hyperlink>
      <w:hyperlink r:id="rId1111">
        <w:r>
          <w:rPr>
            <w:sz w:val="27"/>
          </w:rPr>
          <w:t xml:space="preserve"> hence the lowering the water-cement ratio within certain limits results in the</w:t>
        </w:r>
      </w:hyperlink>
      <w:hyperlink r:id="rId1112">
        <w:r>
          <w:rPr>
            <w:sz w:val="27"/>
          </w:rPr>
          <w:t xml:space="preserve"> increased</w:t>
        </w:r>
        <w:r>
          <w:rPr>
            <w:spacing w:val="-2"/>
            <w:sz w:val="27"/>
          </w:rPr>
          <w:t xml:space="preserve"> </w:t>
        </w:r>
        <w:r>
          <w:rPr>
            <w:sz w:val="27"/>
          </w:rPr>
          <w:t>strength.</w:t>
        </w:r>
      </w:hyperlink>
    </w:p>
    <w:p w14:paraId="090BBBE3" w14:textId="77777777" w:rsidR="00D85841" w:rsidRDefault="0036618B">
      <w:pPr>
        <w:pStyle w:val="ListParagraph"/>
        <w:numPr>
          <w:ilvl w:val="1"/>
          <w:numId w:val="31"/>
        </w:numPr>
        <w:tabs>
          <w:tab w:val="left" w:pos="1181"/>
          <w:tab w:val="left" w:pos="1182"/>
        </w:tabs>
        <w:spacing w:before="101"/>
        <w:ind w:right="878"/>
        <w:rPr>
          <w:rFonts w:ascii="Symbol" w:hAnsi="Symbol"/>
          <w:sz w:val="20"/>
        </w:rPr>
      </w:pPr>
      <w:hyperlink r:id="rId1113">
        <w:r>
          <w:rPr>
            <w:sz w:val="27"/>
          </w:rPr>
          <w:t>Similarly, the higher water conten</w:t>
        </w:r>
        <w:r>
          <w:rPr>
            <w:sz w:val="27"/>
          </w:rPr>
          <w:t>t increases the workability, but lower the</w:t>
        </w:r>
        <w:r>
          <w:rPr>
            <w:spacing w:val="-37"/>
            <w:sz w:val="27"/>
          </w:rPr>
          <w:t xml:space="preserve"> </w:t>
        </w:r>
        <w:r>
          <w:rPr>
            <w:sz w:val="27"/>
          </w:rPr>
          <w:t>strength</w:t>
        </w:r>
      </w:hyperlink>
      <w:hyperlink r:id="rId1114">
        <w:r>
          <w:rPr>
            <w:sz w:val="27"/>
          </w:rPr>
          <w:t xml:space="preserve"> of concrete.</w:t>
        </w:r>
      </w:hyperlink>
    </w:p>
    <w:p w14:paraId="22339675" w14:textId="77777777" w:rsidR="00D85841" w:rsidRDefault="0036618B">
      <w:pPr>
        <w:pStyle w:val="ListParagraph"/>
        <w:numPr>
          <w:ilvl w:val="1"/>
          <w:numId w:val="31"/>
        </w:numPr>
        <w:tabs>
          <w:tab w:val="left" w:pos="1181"/>
          <w:tab w:val="left" w:pos="1182"/>
        </w:tabs>
        <w:spacing w:before="104"/>
        <w:ind w:right="714"/>
        <w:rPr>
          <w:rFonts w:ascii="Symbol" w:hAnsi="Symbol"/>
          <w:sz w:val="20"/>
        </w:rPr>
      </w:pPr>
      <w:hyperlink r:id="rId1115">
        <w:r>
          <w:rPr>
            <w:sz w:val="27"/>
          </w:rPr>
          <w:t>The optimum water-cement ratio for the concrete of required compressive strength</w:t>
        </w:r>
        <w:r>
          <w:rPr>
            <w:spacing w:val="-36"/>
            <w:sz w:val="27"/>
          </w:rPr>
          <w:t xml:space="preserve"> </w:t>
        </w:r>
        <w:r>
          <w:rPr>
            <w:sz w:val="27"/>
          </w:rPr>
          <w:t>is</w:t>
        </w:r>
      </w:hyperlink>
      <w:hyperlink r:id="rId1116">
        <w:r>
          <w:rPr>
            <w:sz w:val="27"/>
          </w:rPr>
          <w:t xml:space="preserve"> decided from graphs and expressions developed from various</w:t>
        </w:r>
        <w:r>
          <w:rPr>
            <w:spacing w:val="-5"/>
            <w:sz w:val="27"/>
          </w:rPr>
          <w:t xml:space="preserve"> </w:t>
        </w:r>
        <w:r>
          <w:rPr>
            <w:sz w:val="27"/>
          </w:rPr>
          <w:t>experiments.</w:t>
        </w:r>
      </w:hyperlink>
    </w:p>
    <w:p w14:paraId="301FD9AD" w14:textId="77777777" w:rsidR="00D85841" w:rsidRDefault="0036618B">
      <w:pPr>
        <w:pStyle w:val="ListParagraph"/>
        <w:numPr>
          <w:ilvl w:val="1"/>
          <w:numId w:val="31"/>
        </w:numPr>
        <w:tabs>
          <w:tab w:val="left" w:pos="1181"/>
          <w:tab w:val="left" w:pos="1182"/>
        </w:tabs>
        <w:spacing w:before="104"/>
        <w:ind w:right="817"/>
        <w:rPr>
          <w:rFonts w:ascii="Symbol" w:hAnsi="Symbol"/>
          <w:sz w:val="20"/>
        </w:rPr>
      </w:pPr>
      <w:hyperlink r:id="rId1117">
        <w:r>
          <w:rPr>
            <w:sz w:val="27"/>
          </w:rPr>
          <w:t>Amount</w:t>
        </w:r>
        <w:r>
          <w:rPr>
            <w:sz w:val="27"/>
          </w:rPr>
          <w:t xml:space="preserve"> of water less than the optimum water decreases the strength and about</w:t>
        </w:r>
        <w:r>
          <w:rPr>
            <w:spacing w:val="-31"/>
            <w:sz w:val="27"/>
          </w:rPr>
          <w:t xml:space="preserve"> </w:t>
        </w:r>
        <w:r>
          <w:rPr>
            <w:sz w:val="27"/>
          </w:rPr>
          <w:t>10%</w:t>
        </w:r>
      </w:hyperlink>
      <w:hyperlink r:id="rId1118">
        <w:r>
          <w:rPr>
            <w:sz w:val="27"/>
          </w:rPr>
          <w:t xml:space="preserve"> less may be insufficient to ensure complete setting of cement. </w:t>
        </w:r>
        <w:r>
          <w:rPr>
            <w:spacing w:val="-4"/>
            <w:sz w:val="27"/>
          </w:rPr>
          <w:t xml:space="preserve">An </w:t>
        </w:r>
        <w:r>
          <w:rPr>
            <w:sz w:val="27"/>
          </w:rPr>
          <w:t>increase of 10%</w:t>
        </w:r>
      </w:hyperlink>
      <w:hyperlink r:id="rId1119">
        <w:r>
          <w:rPr>
            <w:sz w:val="27"/>
          </w:rPr>
          <w:t xml:space="preserve"> above</w:t>
        </w:r>
        <w:r>
          <w:rPr>
            <w:sz w:val="27"/>
          </w:rPr>
          <w:t xml:space="preserve"> the optimum may decrease the strength approximately by 15% while an</w:t>
        </w:r>
      </w:hyperlink>
      <w:hyperlink r:id="rId1120">
        <w:r>
          <w:rPr>
            <w:sz w:val="27"/>
          </w:rPr>
          <w:t xml:space="preserve"> increase in 50% may decrease the strength to</w:t>
        </w:r>
        <w:r>
          <w:rPr>
            <w:spacing w:val="-8"/>
            <w:sz w:val="27"/>
          </w:rPr>
          <w:t xml:space="preserve"> </w:t>
        </w:r>
        <w:r>
          <w:rPr>
            <w:sz w:val="27"/>
          </w:rPr>
          <w:t>one-half.</w:t>
        </w:r>
      </w:hyperlink>
    </w:p>
    <w:p w14:paraId="50EE8D26" w14:textId="77777777" w:rsidR="00D85841" w:rsidRDefault="0036618B">
      <w:pPr>
        <w:pStyle w:val="ListParagraph"/>
        <w:numPr>
          <w:ilvl w:val="1"/>
          <w:numId w:val="31"/>
        </w:numPr>
        <w:tabs>
          <w:tab w:val="left" w:pos="1181"/>
          <w:tab w:val="left" w:pos="1182"/>
        </w:tabs>
        <w:spacing w:before="102"/>
        <w:ind w:right="1206"/>
        <w:rPr>
          <w:rFonts w:ascii="Symbol" w:hAnsi="Symbol"/>
          <w:sz w:val="20"/>
        </w:rPr>
      </w:pPr>
      <w:hyperlink r:id="rId1121">
        <w:r>
          <w:rPr>
            <w:sz w:val="27"/>
          </w:rPr>
          <w:t xml:space="preserve">According to Abram’s Law water-cement </w:t>
        </w:r>
        <w:r>
          <w:rPr>
            <w:sz w:val="27"/>
          </w:rPr>
          <w:t>law, lesser the water-cement ratio in</w:t>
        </w:r>
        <w:r>
          <w:rPr>
            <w:spacing w:val="-25"/>
            <w:sz w:val="27"/>
          </w:rPr>
          <w:t xml:space="preserve"> </w:t>
        </w:r>
        <w:r>
          <w:rPr>
            <w:sz w:val="27"/>
          </w:rPr>
          <w:t>a</w:t>
        </w:r>
      </w:hyperlink>
      <w:hyperlink r:id="rId1122">
        <w:r>
          <w:rPr>
            <w:sz w:val="27"/>
          </w:rPr>
          <w:t xml:space="preserve"> workable mix greater will be the</w:t>
        </w:r>
        <w:r>
          <w:rPr>
            <w:spacing w:val="6"/>
            <w:sz w:val="27"/>
          </w:rPr>
          <w:t xml:space="preserve"> </w:t>
        </w:r>
        <w:r>
          <w:rPr>
            <w:sz w:val="27"/>
          </w:rPr>
          <w:t>strength.</w:t>
        </w:r>
      </w:hyperlink>
    </w:p>
    <w:p w14:paraId="6AA9D9B2" w14:textId="77777777" w:rsidR="00D85841" w:rsidRDefault="0036618B">
      <w:pPr>
        <w:pStyle w:val="ListParagraph"/>
        <w:numPr>
          <w:ilvl w:val="1"/>
          <w:numId w:val="31"/>
        </w:numPr>
        <w:tabs>
          <w:tab w:val="left" w:pos="1181"/>
          <w:tab w:val="left" w:pos="1182"/>
        </w:tabs>
        <w:ind w:left="461" w:right="893" w:firstLine="360"/>
        <w:rPr>
          <w:rFonts w:ascii="Symbol" w:hAnsi="Symbol"/>
          <w:sz w:val="20"/>
        </w:rPr>
      </w:pPr>
      <w:hyperlink r:id="rId1123">
        <w:r>
          <w:rPr>
            <w:sz w:val="27"/>
          </w:rPr>
          <w:t>If water cement ratio is less than 0.4 to 0.5, complete hydration will not be</w:t>
        </w:r>
        <w:r>
          <w:rPr>
            <w:spacing w:val="-31"/>
            <w:sz w:val="27"/>
          </w:rPr>
          <w:t xml:space="preserve"> </w:t>
        </w:r>
        <w:r>
          <w:rPr>
            <w:sz w:val="27"/>
          </w:rPr>
          <w:t>s</w:t>
        </w:r>
        <w:r>
          <w:rPr>
            <w:sz w:val="27"/>
          </w:rPr>
          <w:t>ecured.</w:t>
        </w:r>
      </w:hyperlink>
      <w:hyperlink r:id="rId1124">
        <w:r>
          <w:rPr>
            <w:sz w:val="27"/>
          </w:rPr>
          <w:t xml:space="preserve"> Some practical values of water cement ratio for structure reinforced</w:t>
        </w:r>
        <w:r>
          <w:rPr>
            <w:spacing w:val="-4"/>
            <w:sz w:val="27"/>
          </w:rPr>
          <w:t xml:space="preserve"> </w:t>
        </w:r>
        <w:r>
          <w:rPr>
            <w:sz w:val="27"/>
          </w:rPr>
          <w:t>concrete</w:t>
        </w:r>
      </w:hyperlink>
    </w:p>
    <w:p w14:paraId="11117B47" w14:textId="77777777" w:rsidR="00D85841" w:rsidRDefault="00D85841">
      <w:pPr>
        <w:pStyle w:val="BodyText"/>
        <w:spacing w:before="9"/>
        <w:rPr>
          <w:sz w:val="29"/>
        </w:rPr>
      </w:pPr>
    </w:p>
    <w:p w14:paraId="66B2FEB3" w14:textId="77777777" w:rsidR="00D85841" w:rsidRDefault="0036618B">
      <w:pPr>
        <w:pStyle w:val="ListParagraph"/>
        <w:numPr>
          <w:ilvl w:val="1"/>
          <w:numId w:val="31"/>
        </w:numPr>
        <w:tabs>
          <w:tab w:val="left" w:pos="1181"/>
          <w:tab w:val="left" w:pos="1182"/>
        </w:tabs>
        <w:rPr>
          <w:rFonts w:ascii="Symbol" w:hAnsi="Symbol"/>
          <w:sz w:val="20"/>
        </w:rPr>
      </w:pPr>
      <w:hyperlink r:id="rId1125">
        <w:r>
          <w:rPr>
            <w:sz w:val="27"/>
          </w:rPr>
          <w:t>0.45 for 1 : 1 : 2</w:t>
        </w:r>
        <w:r>
          <w:rPr>
            <w:spacing w:val="-5"/>
            <w:sz w:val="27"/>
          </w:rPr>
          <w:t xml:space="preserve"> </w:t>
        </w:r>
        <w:r>
          <w:rPr>
            <w:sz w:val="27"/>
          </w:rPr>
          <w:t>concrete</w:t>
        </w:r>
      </w:hyperlink>
    </w:p>
    <w:p w14:paraId="7BE203CC" w14:textId="77777777" w:rsidR="00D85841" w:rsidRDefault="0036618B">
      <w:pPr>
        <w:pStyle w:val="ListParagraph"/>
        <w:numPr>
          <w:ilvl w:val="1"/>
          <w:numId w:val="31"/>
        </w:numPr>
        <w:tabs>
          <w:tab w:val="left" w:pos="1181"/>
          <w:tab w:val="left" w:pos="1182"/>
        </w:tabs>
        <w:spacing w:before="108"/>
        <w:rPr>
          <w:rFonts w:ascii="Symbol" w:hAnsi="Symbol"/>
          <w:sz w:val="20"/>
        </w:rPr>
      </w:pPr>
      <w:hyperlink r:id="rId1126">
        <w:r>
          <w:rPr>
            <w:sz w:val="27"/>
          </w:rPr>
          <w:t>0.5 for 1 : 1.5 : 3</w:t>
        </w:r>
        <w:r>
          <w:rPr>
            <w:spacing w:val="-5"/>
            <w:sz w:val="27"/>
          </w:rPr>
          <w:t xml:space="preserve"> </w:t>
        </w:r>
        <w:r>
          <w:rPr>
            <w:sz w:val="27"/>
          </w:rPr>
          <w:t>concrete</w:t>
        </w:r>
      </w:hyperlink>
    </w:p>
    <w:p w14:paraId="28B8A318" w14:textId="77777777" w:rsidR="00D85841" w:rsidRDefault="0036618B">
      <w:pPr>
        <w:pStyle w:val="ListParagraph"/>
        <w:numPr>
          <w:ilvl w:val="1"/>
          <w:numId w:val="31"/>
        </w:numPr>
        <w:tabs>
          <w:tab w:val="left" w:pos="1181"/>
          <w:tab w:val="left" w:pos="1182"/>
        </w:tabs>
        <w:spacing w:before="97"/>
        <w:rPr>
          <w:rFonts w:ascii="Symbol" w:hAnsi="Symbol"/>
          <w:sz w:val="20"/>
        </w:rPr>
      </w:pPr>
      <w:hyperlink r:id="rId1127">
        <w:r>
          <w:rPr>
            <w:sz w:val="27"/>
          </w:rPr>
          <w:t>0.5 to 0.6 for 1 : 2 : 4</w:t>
        </w:r>
        <w:r>
          <w:rPr>
            <w:spacing w:val="-7"/>
            <w:sz w:val="27"/>
          </w:rPr>
          <w:t xml:space="preserve"> </w:t>
        </w:r>
        <w:r>
          <w:rPr>
            <w:sz w:val="27"/>
          </w:rPr>
          <w:t>concrete.</w:t>
        </w:r>
      </w:hyperlink>
    </w:p>
    <w:p w14:paraId="4E559E78" w14:textId="77777777" w:rsidR="00D85841" w:rsidRDefault="0036618B">
      <w:pPr>
        <w:spacing w:before="2"/>
        <w:ind w:left="461" w:right="619"/>
        <w:rPr>
          <w:sz w:val="27"/>
        </w:rPr>
      </w:pPr>
      <w:hyperlink r:id="rId1128">
        <w:r>
          <w:rPr>
            <w:sz w:val="27"/>
          </w:rPr>
          <w:t>Concrete vibrated by efficient mechanical vibrators r</w:t>
        </w:r>
        <w:r>
          <w:rPr>
            <w:sz w:val="27"/>
          </w:rPr>
          <w:t>equire less water cement ratio, and</w:t>
        </w:r>
      </w:hyperlink>
      <w:r>
        <w:rPr>
          <w:sz w:val="27"/>
        </w:rPr>
        <w:t xml:space="preserve"> </w:t>
      </w:r>
      <w:hyperlink r:id="rId1129">
        <w:r>
          <w:rPr>
            <w:sz w:val="27"/>
          </w:rPr>
          <w:t>hence have more strength.</w:t>
        </w:r>
      </w:hyperlink>
    </w:p>
    <w:p w14:paraId="45AD37C3" w14:textId="77777777" w:rsidR="00D85841" w:rsidRDefault="00D85841">
      <w:pPr>
        <w:pStyle w:val="BodyText"/>
        <w:spacing w:before="10"/>
        <w:rPr>
          <w:sz w:val="29"/>
        </w:rPr>
      </w:pPr>
    </w:p>
    <w:p w14:paraId="21410956" w14:textId="77777777" w:rsidR="00D85841" w:rsidRDefault="0036618B">
      <w:pPr>
        <w:ind w:left="461"/>
        <w:rPr>
          <w:sz w:val="27"/>
        </w:rPr>
      </w:pPr>
      <w:hyperlink r:id="rId1130">
        <w:r>
          <w:rPr>
            <w:sz w:val="27"/>
          </w:rPr>
          <w:t>Thumb Rules for deciding the quantity of water in concrete:</w:t>
        </w:r>
      </w:hyperlink>
    </w:p>
    <w:p w14:paraId="570FE562" w14:textId="77777777" w:rsidR="00D85841" w:rsidRDefault="0036618B">
      <w:pPr>
        <w:pStyle w:val="ListParagraph"/>
        <w:numPr>
          <w:ilvl w:val="1"/>
          <w:numId w:val="14"/>
        </w:numPr>
        <w:tabs>
          <w:tab w:val="left" w:pos="2262"/>
          <w:tab w:val="left" w:pos="2263"/>
        </w:tabs>
        <w:spacing w:before="2"/>
        <w:ind w:right="665"/>
        <w:rPr>
          <w:sz w:val="27"/>
        </w:rPr>
      </w:pPr>
      <w:hyperlink r:id="rId1131">
        <w:r>
          <w:rPr>
            <w:sz w:val="27"/>
          </w:rPr>
          <w:t>Weight of water = 28% of the weight of cement + 4% of the weight of</w:t>
        </w:r>
        <w:r>
          <w:rPr>
            <w:spacing w:val="-22"/>
            <w:sz w:val="27"/>
          </w:rPr>
          <w:t xml:space="preserve"> </w:t>
        </w:r>
        <w:r>
          <w:rPr>
            <w:sz w:val="27"/>
          </w:rPr>
          <w:t>total</w:t>
        </w:r>
      </w:hyperlink>
      <w:hyperlink r:id="rId1132">
        <w:r>
          <w:rPr>
            <w:sz w:val="27"/>
          </w:rPr>
          <w:t xml:space="preserve"> aggregate</w:t>
        </w:r>
      </w:hyperlink>
    </w:p>
    <w:p w14:paraId="17DFC2D6" w14:textId="77777777" w:rsidR="00D85841" w:rsidRDefault="00D85841">
      <w:pPr>
        <w:pStyle w:val="BodyText"/>
        <w:spacing w:before="6"/>
        <w:rPr>
          <w:sz w:val="29"/>
        </w:rPr>
      </w:pPr>
    </w:p>
    <w:p w14:paraId="7E42443C" w14:textId="77777777" w:rsidR="00D85841" w:rsidRDefault="0036618B">
      <w:pPr>
        <w:pStyle w:val="ListParagraph"/>
        <w:numPr>
          <w:ilvl w:val="1"/>
          <w:numId w:val="14"/>
        </w:numPr>
        <w:tabs>
          <w:tab w:val="left" w:pos="2262"/>
          <w:tab w:val="left" w:pos="2263"/>
        </w:tabs>
        <w:ind w:right="822"/>
        <w:rPr>
          <w:sz w:val="27"/>
        </w:rPr>
      </w:pPr>
      <w:hyperlink r:id="rId1133">
        <w:r>
          <w:rPr>
            <w:sz w:val="27"/>
          </w:rPr>
          <w:t>(ii) Weight of water = 30% of the weight of cement + 5% of the weight</w:t>
        </w:r>
        <w:r>
          <w:rPr>
            <w:spacing w:val="-29"/>
            <w:sz w:val="27"/>
          </w:rPr>
          <w:t xml:space="preserve"> </w:t>
        </w:r>
        <w:r>
          <w:rPr>
            <w:sz w:val="27"/>
          </w:rPr>
          <w:t>of</w:t>
        </w:r>
      </w:hyperlink>
      <w:hyperlink r:id="rId1134">
        <w:r>
          <w:rPr>
            <w:sz w:val="27"/>
          </w:rPr>
          <w:t xml:space="preserve"> total</w:t>
        </w:r>
        <w:r>
          <w:rPr>
            <w:spacing w:val="-4"/>
            <w:sz w:val="27"/>
          </w:rPr>
          <w:t xml:space="preserve"> </w:t>
        </w:r>
        <w:r>
          <w:rPr>
            <w:sz w:val="27"/>
          </w:rPr>
          <w:t>aggregate.</w:t>
        </w:r>
      </w:hyperlink>
    </w:p>
    <w:p w14:paraId="4F40B05A" w14:textId="77777777" w:rsidR="00D85841" w:rsidRDefault="00D85841">
      <w:pPr>
        <w:pStyle w:val="BodyText"/>
        <w:spacing w:before="9"/>
        <w:rPr>
          <w:sz w:val="30"/>
        </w:rPr>
      </w:pPr>
    </w:p>
    <w:p w14:paraId="7FBA3E97" w14:textId="77777777" w:rsidR="00D85841" w:rsidRDefault="0036618B">
      <w:pPr>
        <w:ind w:left="461"/>
        <w:rPr>
          <w:rFonts w:ascii="Carlito"/>
          <w:sz w:val="28"/>
        </w:rPr>
      </w:pPr>
      <w:hyperlink r:id="rId1135">
        <w:r>
          <w:rPr>
            <w:rFonts w:ascii="Carlito"/>
            <w:sz w:val="28"/>
          </w:rPr>
          <w:t>BIS METHOD OF MIX DESIGN:-</w:t>
        </w:r>
      </w:hyperlink>
    </w:p>
    <w:p w14:paraId="27001527" w14:textId="77777777" w:rsidR="00D85841" w:rsidRDefault="00D85841">
      <w:pPr>
        <w:pStyle w:val="BodyText"/>
        <w:spacing w:before="9"/>
        <w:rPr>
          <w:rFonts w:ascii="Carlito"/>
          <w:sz w:val="31"/>
        </w:rPr>
      </w:pPr>
    </w:p>
    <w:p w14:paraId="49383B08" w14:textId="77777777" w:rsidR="00D85841" w:rsidRDefault="0036618B">
      <w:pPr>
        <w:spacing w:before="1"/>
        <w:ind w:left="461" w:right="619"/>
        <w:rPr>
          <w:sz w:val="28"/>
        </w:rPr>
      </w:pPr>
      <w:hyperlink r:id="rId1136">
        <w:r>
          <w:rPr>
            <w:color w:val="212121"/>
            <w:sz w:val="28"/>
          </w:rPr>
          <w:t>The process of selecting suitable ingredients of concrete and det</w:t>
        </w:r>
        <w:r>
          <w:rPr>
            <w:color w:val="212121"/>
            <w:sz w:val="28"/>
          </w:rPr>
          <w:t>ermining their relative</w:t>
        </w:r>
      </w:hyperlink>
      <w:r>
        <w:rPr>
          <w:color w:val="212121"/>
          <w:sz w:val="28"/>
        </w:rPr>
        <w:t xml:space="preserve"> </w:t>
      </w:r>
      <w:hyperlink r:id="rId1137">
        <w:r>
          <w:rPr>
            <w:color w:val="212121"/>
            <w:sz w:val="28"/>
          </w:rPr>
          <w:t>amounts with the objective of producing a concrete of the required, strength, durability,</w:t>
        </w:r>
      </w:hyperlink>
      <w:r>
        <w:rPr>
          <w:color w:val="212121"/>
          <w:sz w:val="28"/>
        </w:rPr>
        <w:t xml:space="preserve"> </w:t>
      </w:r>
      <w:hyperlink r:id="rId1138">
        <w:r>
          <w:rPr>
            <w:color w:val="212121"/>
            <w:sz w:val="28"/>
          </w:rPr>
          <w:t>and workability as economically as possible, is termed the concrete mix design.</w:t>
        </w:r>
      </w:hyperlink>
    </w:p>
    <w:p w14:paraId="0D3D6EC9" w14:textId="77777777" w:rsidR="00D85841" w:rsidRDefault="0036618B">
      <w:pPr>
        <w:spacing w:before="200"/>
        <w:ind w:left="461"/>
        <w:rPr>
          <w:sz w:val="27"/>
        </w:rPr>
      </w:pPr>
      <w:hyperlink r:id="rId1139">
        <w:r>
          <w:rPr>
            <w:sz w:val="27"/>
          </w:rPr>
          <w:t>Procedure for concrete mix design requires following step by step process:</w:t>
        </w:r>
      </w:hyperlink>
    </w:p>
    <w:p w14:paraId="08CFD670" w14:textId="77777777" w:rsidR="00D85841" w:rsidRDefault="00D85841">
      <w:pPr>
        <w:pStyle w:val="BodyText"/>
        <w:spacing w:before="4"/>
      </w:pPr>
    </w:p>
    <w:p w14:paraId="286229C1" w14:textId="77777777" w:rsidR="00D85841" w:rsidRDefault="0036618B">
      <w:pPr>
        <w:pStyle w:val="ListParagraph"/>
        <w:numPr>
          <w:ilvl w:val="0"/>
          <w:numId w:val="13"/>
        </w:numPr>
        <w:tabs>
          <w:tab w:val="left" w:pos="1182"/>
        </w:tabs>
        <w:rPr>
          <w:sz w:val="27"/>
        </w:rPr>
      </w:pPr>
      <w:hyperlink r:id="rId1140">
        <w:r>
          <w:rPr>
            <w:sz w:val="27"/>
          </w:rPr>
          <w:t>Calculation of target strength of</w:t>
        </w:r>
        <w:r>
          <w:rPr>
            <w:spacing w:val="1"/>
            <w:sz w:val="27"/>
          </w:rPr>
          <w:t xml:space="preserve"> </w:t>
        </w:r>
        <w:r>
          <w:rPr>
            <w:sz w:val="27"/>
          </w:rPr>
          <w:t>concrete</w:t>
        </w:r>
      </w:hyperlink>
    </w:p>
    <w:p w14:paraId="58E8AB40" w14:textId="77777777" w:rsidR="00D85841" w:rsidRDefault="0036618B">
      <w:pPr>
        <w:pStyle w:val="ListParagraph"/>
        <w:numPr>
          <w:ilvl w:val="0"/>
          <w:numId w:val="13"/>
        </w:numPr>
        <w:tabs>
          <w:tab w:val="left" w:pos="1182"/>
        </w:tabs>
        <w:spacing w:before="107"/>
        <w:rPr>
          <w:sz w:val="27"/>
        </w:rPr>
      </w:pPr>
      <w:hyperlink r:id="rId1141">
        <w:r>
          <w:rPr>
            <w:sz w:val="27"/>
          </w:rPr>
          <w:t>Selection of water-cement</w:t>
        </w:r>
        <w:r>
          <w:rPr>
            <w:spacing w:val="5"/>
            <w:sz w:val="27"/>
          </w:rPr>
          <w:t xml:space="preserve"> </w:t>
        </w:r>
        <w:r>
          <w:rPr>
            <w:sz w:val="27"/>
          </w:rPr>
          <w:t>ratio</w:t>
        </w:r>
      </w:hyperlink>
    </w:p>
    <w:p w14:paraId="70FEA3CB" w14:textId="77777777" w:rsidR="00D85841" w:rsidRDefault="0036618B">
      <w:pPr>
        <w:pStyle w:val="ListParagraph"/>
        <w:numPr>
          <w:ilvl w:val="0"/>
          <w:numId w:val="13"/>
        </w:numPr>
        <w:tabs>
          <w:tab w:val="left" w:pos="1182"/>
        </w:tabs>
        <w:spacing w:before="103"/>
        <w:rPr>
          <w:sz w:val="27"/>
        </w:rPr>
      </w:pPr>
      <w:hyperlink r:id="rId1142">
        <w:r>
          <w:rPr>
            <w:sz w:val="27"/>
          </w:rPr>
          <w:t>Determination of aggregate air</w:t>
        </w:r>
        <w:r>
          <w:rPr>
            <w:spacing w:val="-1"/>
            <w:sz w:val="27"/>
          </w:rPr>
          <w:t xml:space="preserve"> </w:t>
        </w:r>
        <w:r>
          <w:rPr>
            <w:sz w:val="27"/>
          </w:rPr>
          <w:t>content</w:t>
        </w:r>
      </w:hyperlink>
    </w:p>
    <w:p w14:paraId="73DE9203" w14:textId="77777777" w:rsidR="00D85841" w:rsidRDefault="00D85841">
      <w:pPr>
        <w:rPr>
          <w:sz w:val="27"/>
        </w:rPr>
        <w:sectPr w:rsidR="00D85841" w:rsidSect="0036618B">
          <w:pgSz w:w="11910" w:h="16840"/>
          <w:pgMar w:top="1260" w:right="0" w:bottom="280" w:left="840" w:header="720" w:footer="720" w:gutter="0"/>
          <w:cols w:space="720"/>
        </w:sectPr>
      </w:pPr>
    </w:p>
    <w:p w14:paraId="3C947341" w14:textId="77777777" w:rsidR="00D85841" w:rsidRDefault="0036618B">
      <w:pPr>
        <w:pStyle w:val="ListParagraph"/>
        <w:numPr>
          <w:ilvl w:val="0"/>
          <w:numId w:val="13"/>
        </w:numPr>
        <w:tabs>
          <w:tab w:val="left" w:pos="1182"/>
        </w:tabs>
        <w:spacing w:before="73"/>
        <w:rPr>
          <w:sz w:val="27"/>
        </w:rPr>
      </w:pPr>
      <w:hyperlink r:id="rId1143">
        <w:r>
          <w:rPr>
            <w:sz w:val="27"/>
          </w:rPr>
          <w:t>Selection of water content for</w:t>
        </w:r>
        <w:r>
          <w:rPr>
            <w:spacing w:val="11"/>
            <w:sz w:val="27"/>
          </w:rPr>
          <w:t xml:space="preserve"> </w:t>
        </w:r>
        <w:r>
          <w:rPr>
            <w:sz w:val="27"/>
          </w:rPr>
          <w:t>concrete</w:t>
        </w:r>
      </w:hyperlink>
    </w:p>
    <w:p w14:paraId="26164953" w14:textId="77777777" w:rsidR="00D85841" w:rsidRDefault="0036618B">
      <w:pPr>
        <w:pStyle w:val="ListParagraph"/>
        <w:numPr>
          <w:ilvl w:val="0"/>
          <w:numId w:val="13"/>
        </w:numPr>
        <w:tabs>
          <w:tab w:val="left" w:pos="1182"/>
        </w:tabs>
        <w:spacing w:before="102"/>
        <w:rPr>
          <w:sz w:val="27"/>
        </w:rPr>
      </w:pPr>
      <w:hyperlink r:id="rId1144">
        <w:r>
          <w:rPr>
            <w:sz w:val="27"/>
          </w:rPr>
          <w:t>Selection of cement content for</w:t>
        </w:r>
        <w:r>
          <w:rPr>
            <w:spacing w:val="4"/>
            <w:sz w:val="27"/>
          </w:rPr>
          <w:t xml:space="preserve"> </w:t>
        </w:r>
        <w:r>
          <w:rPr>
            <w:sz w:val="27"/>
          </w:rPr>
          <w:t>concrete</w:t>
        </w:r>
      </w:hyperlink>
    </w:p>
    <w:p w14:paraId="4007BE48" w14:textId="77777777" w:rsidR="00D85841" w:rsidRDefault="0036618B">
      <w:pPr>
        <w:pStyle w:val="ListParagraph"/>
        <w:numPr>
          <w:ilvl w:val="0"/>
          <w:numId w:val="13"/>
        </w:numPr>
        <w:tabs>
          <w:tab w:val="left" w:pos="1182"/>
        </w:tabs>
        <w:spacing w:before="107"/>
        <w:rPr>
          <w:sz w:val="27"/>
        </w:rPr>
      </w:pPr>
      <w:hyperlink r:id="rId1145">
        <w:r>
          <w:rPr>
            <w:sz w:val="27"/>
          </w:rPr>
          <w:t>Calculation of aggre</w:t>
        </w:r>
        <w:r>
          <w:rPr>
            <w:sz w:val="27"/>
          </w:rPr>
          <w:t>gate</w:t>
        </w:r>
        <w:r>
          <w:rPr>
            <w:spacing w:val="-2"/>
            <w:sz w:val="27"/>
          </w:rPr>
          <w:t xml:space="preserve"> </w:t>
        </w:r>
        <w:r>
          <w:rPr>
            <w:sz w:val="27"/>
          </w:rPr>
          <w:t>ratio</w:t>
        </w:r>
      </w:hyperlink>
    </w:p>
    <w:p w14:paraId="041BB4CA" w14:textId="77777777" w:rsidR="00D85841" w:rsidRDefault="0036618B">
      <w:pPr>
        <w:pStyle w:val="ListParagraph"/>
        <w:numPr>
          <w:ilvl w:val="0"/>
          <w:numId w:val="13"/>
        </w:numPr>
        <w:tabs>
          <w:tab w:val="left" w:pos="1182"/>
        </w:tabs>
        <w:spacing w:before="103"/>
        <w:rPr>
          <w:sz w:val="27"/>
        </w:rPr>
      </w:pPr>
      <w:hyperlink r:id="rId1146">
        <w:r>
          <w:rPr>
            <w:sz w:val="27"/>
          </w:rPr>
          <w:t>Calculation of aggregate content for</w:t>
        </w:r>
        <w:r>
          <w:rPr>
            <w:spacing w:val="1"/>
            <w:sz w:val="27"/>
          </w:rPr>
          <w:t xml:space="preserve"> </w:t>
        </w:r>
        <w:r>
          <w:rPr>
            <w:sz w:val="27"/>
          </w:rPr>
          <w:t>concrete</w:t>
        </w:r>
      </w:hyperlink>
    </w:p>
    <w:p w14:paraId="35F35AB0" w14:textId="77777777" w:rsidR="00D85841" w:rsidRDefault="0036618B">
      <w:pPr>
        <w:pStyle w:val="ListParagraph"/>
        <w:numPr>
          <w:ilvl w:val="0"/>
          <w:numId w:val="13"/>
        </w:numPr>
        <w:tabs>
          <w:tab w:val="left" w:pos="1182"/>
        </w:tabs>
        <w:spacing w:before="103"/>
        <w:rPr>
          <w:sz w:val="27"/>
        </w:rPr>
      </w:pPr>
      <w:hyperlink r:id="rId1147">
        <w:r>
          <w:rPr>
            <w:sz w:val="27"/>
          </w:rPr>
          <w:t>Trial mixes for testing concrete mix design</w:t>
        </w:r>
        <w:r>
          <w:rPr>
            <w:spacing w:val="-7"/>
            <w:sz w:val="27"/>
          </w:rPr>
          <w:t xml:space="preserve"> </w:t>
        </w:r>
        <w:r>
          <w:rPr>
            <w:sz w:val="27"/>
          </w:rPr>
          <w:t>strength</w:t>
        </w:r>
      </w:hyperlink>
    </w:p>
    <w:bookmarkStart w:id="66" w:name="Step_1:_Calculation_of_Target_Strength_o"/>
    <w:bookmarkEnd w:id="66"/>
    <w:p w14:paraId="53EAD958" w14:textId="77777777" w:rsidR="00D85841" w:rsidRDefault="0036618B">
      <w:pPr>
        <w:spacing w:before="193"/>
        <w:ind w:left="461"/>
        <w:rPr>
          <w:sz w:val="28"/>
        </w:rPr>
      </w:pPr>
      <w:r>
        <w:fldChar w:fldCharType="begin"/>
      </w:r>
      <w:r>
        <w:instrText xml:space="preserve"> HYPERLINK "http://easyengineering.net/" \h </w:instrText>
      </w:r>
      <w:r>
        <w:fldChar w:fldCharType="separate"/>
      </w:r>
      <w:r>
        <w:rPr>
          <w:sz w:val="28"/>
        </w:rPr>
        <w:t>Step 1: Calculation of Target Strength of Concrete:-</w:t>
      </w:r>
      <w:r>
        <w:rPr>
          <w:sz w:val="28"/>
        </w:rPr>
        <w:fldChar w:fldCharType="end"/>
      </w:r>
    </w:p>
    <w:p w14:paraId="73A0E2C7" w14:textId="77777777" w:rsidR="00D85841" w:rsidRDefault="0036618B">
      <w:pPr>
        <w:spacing w:before="201" w:line="396" w:lineRule="auto"/>
        <w:ind w:left="461"/>
        <w:rPr>
          <w:sz w:val="27"/>
        </w:rPr>
      </w:pPr>
      <w:hyperlink r:id="rId1148">
        <w:r>
          <w:rPr>
            <w:spacing w:val="3"/>
            <w:w w:val="99"/>
            <w:position w:val="2"/>
            <w:sz w:val="27"/>
          </w:rPr>
          <w:t>T</w:t>
        </w:r>
        <w:r>
          <w:rPr>
            <w:w w:val="99"/>
            <w:position w:val="2"/>
            <w:sz w:val="27"/>
          </w:rPr>
          <w:t>a</w:t>
        </w:r>
        <w:r>
          <w:rPr>
            <w:spacing w:val="2"/>
            <w:w w:val="99"/>
            <w:position w:val="2"/>
            <w:sz w:val="27"/>
          </w:rPr>
          <w:t>r</w:t>
        </w:r>
        <w:r>
          <w:rPr>
            <w:spacing w:val="-5"/>
            <w:w w:val="99"/>
            <w:position w:val="2"/>
            <w:sz w:val="27"/>
          </w:rPr>
          <w:t>g</w:t>
        </w:r>
        <w:r>
          <w:rPr>
            <w:w w:val="99"/>
            <w:position w:val="2"/>
            <w:sz w:val="27"/>
          </w:rPr>
          <w:t>et</w:t>
        </w:r>
        <w:r>
          <w:rPr>
            <w:spacing w:val="2"/>
            <w:position w:val="2"/>
            <w:sz w:val="27"/>
          </w:rPr>
          <w:t xml:space="preserve"> </w:t>
        </w:r>
        <w:r>
          <w:rPr>
            <w:w w:val="99"/>
            <w:position w:val="2"/>
            <w:sz w:val="27"/>
          </w:rPr>
          <w:t>s</w:t>
        </w:r>
        <w:r>
          <w:rPr>
            <w:spacing w:val="1"/>
            <w:w w:val="99"/>
            <w:position w:val="2"/>
            <w:sz w:val="27"/>
          </w:rPr>
          <w:t>tr</w:t>
        </w:r>
        <w:r>
          <w:rPr>
            <w:w w:val="99"/>
            <w:position w:val="2"/>
            <w:sz w:val="27"/>
          </w:rPr>
          <w:t>en</w:t>
        </w:r>
        <w:r>
          <w:rPr>
            <w:spacing w:val="-5"/>
            <w:w w:val="99"/>
            <w:position w:val="2"/>
            <w:sz w:val="27"/>
          </w:rPr>
          <w:t>g</w:t>
        </w:r>
        <w:r>
          <w:rPr>
            <w:spacing w:val="1"/>
            <w:w w:val="99"/>
            <w:position w:val="2"/>
            <w:sz w:val="27"/>
          </w:rPr>
          <w:t>t</w:t>
        </w:r>
        <w:r>
          <w:rPr>
            <w:w w:val="99"/>
            <w:position w:val="2"/>
            <w:sz w:val="27"/>
          </w:rPr>
          <w:t>h</w:t>
        </w:r>
        <w:r>
          <w:rPr>
            <w:spacing w:val="-1"/>
            <w:position w:val="2"/>
            <w:sz w:val="27"/>
          </w:rPr>
          <w:t xml:space="preserve"> </w:t>
        </w:r>
        <w:r>
          <w:rPr>
            <w:spacing w:val="-3"/>
            <w:w w:val="99"/>
            <w:position w:val="2"/>
            <w:sz w:val="27"/>
          </w:rPr>
          <w:t>i</w:t>
        </w:r>
        <w:r>
          <w:rPr>
            <w:w w:val="99"/>
            <w:position w:val="2"/>
            <w:sz w:val="27"/>
          </w:rPr>
          <w:t>s</w:t>
        </w:r>
        <w:r>
          <w:rPr>
            <w:spacing w:val="3"/>
            <w:position w:val="2"/>
            <w:sz w:val="27"/>
          </w:rPr>
          <w:t xml:space="preserve"> </w:t>
        </w:r>
        <w:r>
          <w:rPr>
            <w:w w:val="99"/>
            <w:position w:val="2"/>
            <w:sz w:val="27"/>
          </w:rPr>
          <w:t>deno</w:t>
        </w:r>
        <w:r>
          <w:rPr>
            <w:spacing w:val="2"/>
            <w:w w:val="99"/>
            <w:position w:val="2"/>
            <w:sz w:val="27"/>
          </w:rPr>
          <w:t>t</w:t>
        </w:r>
        <w:r>
          <w:rPr>
            <w:w w:val="99"/>
            <w:position w:val="2"/>
            <w:sz w:val="27"/>
          </w:rPr>
          <w:t>ed</w:t>
        </w:r>
        <w:r>
          <w:rPr>
            <w:spacing w:val="-1"/>
            <w:position w:val="2"/>
            <w:sz w:val="27"/>
          </w:rPr>
          <w:t xml:space="preserve"> </w:t>
        </w:r>
        <w:r>
          <w:rPr>
            <w:spacing w:val="5"/>
            <w:w w:val="99"/>
            <w:position w:val="2"/>
            <w:sz w:val="27"/>
          </w:rPr>
          <w:t>b</w:t>
        </w:r>
        <w:r>
          <w:rPr>
            <w:w w:val="99"/>
            <w:position w:val="2"/>
            <w:sz w:val="27"/>
          </w:rPr>
          <w:t>y</w:t>
        </w:r>
        <w:r>
          <w:rPr>
            <w:spacing w:val="-6"/>
            <w:position w:val="2"/>
            <w:sz w:val="27"/>
          </w:rPr>
          <w:t xml:space="preserve"> </w:t>
        </w:r>
        <w:r>
          <w:rPr>
            <w:spacing w:val="3"/>
            <w:w w:val="99"/>
            <w:position w:val="2"/>
            <w:sz w:val="27"/>
          </w:rPr>
          <w:t>f</w:t>
        </w:r>
        <w:r>
          <w:rPr>
            <w:sz w:val="12"/>
          </w:rPr>
          <w:t>t</w:t>
        </w:r>
        <w:r>
          <w:rPr>
            <w:spacing w:val="3"/>
            <w:sz w:val="12"/>
          </w:rPr>
          <w:t xml:space="preserve"> </w:t>
        </w:r>
        <w:r>
          <w:rPr>
            <w:spacing w:val="-3"/>
            <w:w w:val="99"/>
            <w:position w:val="2"/>
            <w:sz w:val="27"/>
          </w:rPr>
          <w:t>w</w:t>
        </w:r>
        <w:r>
          <w:rPr>
            <w:w w:val="99"/>
            <w:position w:val="2"/>
            <w:sz w:val="27"/>
          </w:rPr>
          <w:t>h</w:t>
        </w:r>
        <w:r>
          <w:rPr>
            <w:spacing w:val="-3"/>
            <w:w w:val="99"/>
            <w:position w:val="2"/>
            <w:sz w:val="27"/>
          </w:rPr>
          <w:t>i</w:t>
        </w:r>
        <w:r>
          <w:rPr>
            <w:w w:val="99"/>
            <w:position w:val="2"/>
            <w:sz w:val="27"/>
          </w:rPr>
          <w:t>ch</w:t>
        </w:r>
        <w:r>
          <w:rPr>
            <w:spacing w:val="4"/>
            <w:position w:val="2"/>
            <w:sz w:val="27"/>
          </w:rPr>
          <w:t xml:space="preserve"> </w:t>
        </w:r>
        <w:r>
          <w:rPr>
            <w:spacing w:val="-3"/>
            <w:w w:val="99"/>
            <w:position w:val="2"/>
            <w:sz w:val="27"/>
          </w:rPr>
          <w:t>i</w:t>
        </w:r>
        <w:r>
          <w:rPr>
            <w:w w:val="99"/>
            <w:position w:val="2"/>
            <w:sz w:val="27"/>
          </w:rPr>
          <w:t>s</w:t>
        </w:r>
        <w:r>
          <w:rPr>
            <w:position w:val="2"/>
            <w:sz w:val="27"/>
          </w:rPr>
          <w:t xml:space="preserve"> </w:t>
        </w:r>
        <w:r>
          <w:rPr>
            <w:w w:val="99"/>
            <w:position w:val="2"/>
            <w:sz w:val="27"/>
          </w:rPr>
          <w:t>ob</w:t>
        </w:r>
        <w:r>
          <w:rPr>
            <w:spacing w:val="1"/>
            <w:w w:val="99"/>
            <w:position w:val="2"/>
            <w:sz w:val="27"/>
          </w:rPr>
          <w:t>t</w:t>
        </w:r>
        <w:r>
          <w:rPr>
            <w:w w:val="99"/>
            <w:position w:val="2"/>
            <w:sz w:val="27"/>
          </w:rPr>
          <w:t>a</w:t>
        </w:r>
        <w:r>
          <w:rPr>
            <w:spacing w:val="2"/>
            <w:w w:val="99"/>
            <w:position w:val="2"/>
            <w:sz w:val="27"/>
          </w:rPr>
          <w:t>i</w:t>
        </w:r>
        <w:r>
          <w:rPr>
            <w:w w:val="99"/>
            <w:position w:val="2"/>
            <w:sz w:val="27"/>
          </w:rPr>
          <w:t>ned</w:t>
        </w:r>
        <w:r>
          <w:rPr>
            <w:spacing w:val="-1"/>
            <w:position w:val="2"/>
            <w:sz w:val="27"/>
          </w:rPr>
          <w:t xml:space="preserve"> </w:t>
        </w:r>
        <w:r>
          <w:rPr>
            <w:spacing w:val="5"/>
            <w:w w:val="99"/>
            <w:position w:val="2"/>
            <w:sz w:val="27"/>
          </w:rPr>
          <w:t>b</w:t>
        </w:r>
        <w:r>
          <w:rPr>
            <w:w w:val="99"/>
            <w:position w:val="2"/>
            <w:sz w:val="27"/>
          </w:rPr>
          <w:t>y</w:t>
        </w:r>
        <w:r>
          <w:rPr>
            <w:spacing w:val="-6"/>
            <w:position w:val="2"/>
            <w:sz w:val="27"/>
          </w:rPr>
          <w:t xml:space="preserve"> </w:t>
        </w:r>
        <w:r>
          <w:rPr>
            <w:w w:val="99"/>
            <w:position w:val="2"/>
            <w:sz w:val="27"/>
          </w:rPr>
          <w:t>ch</w:t>
        </w:r>
        <w:r>
          <w:rPr>
            <w:spacing w:val="1"/>
            <w:w w:val="99"/>
            <w:position w:val="2"/>
            <w:sz w:val="27"/>
          </w:rPr>
          <w:t>ar</w:t>
        </w:r>
        <w:r>
          <w:rPr>
            <w:w w:val="99"/>
            <w:position w:val="2"/>
            <w:sz w:val="27"/>
          </w:rPr>
          <w:t>a</w:t>
        </w:r>
        <w:r>
          <w:rPr>
            <w:spacing w:val="1"/>
            <w:w w:val="99"/>
            <w:position w:val="2"/>
            <w:sz w:val="27"/>
          </w:rPr>
          <w:t>ct</w:t>
        </w:r>
        <w:r>
          <w:rPr>
            <w:w w:val="99"/>
            <w:position w:val="2"/>
            <w:sz w:val="27"/>
          </w:rPr>
          <w:t>e</w:t>
        </w:r>
        <w:r>
          <w:rPr>
            <w:spacing w:val="2"/>
            <w:w w:val="99"/>
            <w:position w:val="2"/>
            <w:sz w:val="27"/>
          </w:rPr>
          <w:t>r</w:t>
        </w:r>
        <w:r>
          <w:rPr>
            <w:spacing w:val="-3"/>
            <w:w w:val="99"/>
            <w:position w:val="2"/>
            <w:sz w:val="27"/>
          </w:rPr>
          <w:t>i</w:t>
        </w:r>
        <w:r>
          <w:rPr>
            <w:w w:val="99"/>
            <w:position w:val="2"/>
            <w:sz w:val="27"/>
          </w:rPr>
          <w:t>s</w:t>
        </w:r>
        <w:r>
          <w:rPr>
            <w:spacing w:val="1"/>
            <w:w w:val="99"/>
            <w:position w:val="2"/>
            <w:sz w:val="27"/>
          </w:rPr>
          <w:t>t</w:t>
        </w:r>
        <w:r>
          <w:rPr>
            <w:spacing w:val="-3"/>
            <w:w w:val="99"/>
            <w:position w:val="2"/>
            <w:sz w:val="27"/>
          </w:rPr>
          <w:t>i</w:t>
        </w:r>
        <w:r>
          <w:rPr>
            <w:w w:val="99"/>
            <w:position w:val="2"/>
            <w:sz w:val="27"/>
          </w:rPr>
          <w:t>c</w:t>
        </w:r>
        <w:r>
          <w:rPr>
            <w:spacing w:val="-1"/>
            <w:position w:val="2"/>
            <w:sz w:val="27"/>
          </w:rPr>
          <w:t xml:space="preserve"> </w:t>
        </w:r>
        <w:r>
          <w:rPr>
            <w:spacing w:val="1"/>
            <w:w w:val="99"/>
            <w:position w:val="2"/>
            <w:sz w:val="27"/>
          </w:rPr>
          <w:t>c</w:t>
        </w:r>
        <w:r>
          <w:rPr>
            <w:w w:val="99"/>
            <w:position w:val="2"/>
            <w:sz w:val="27"/>
          </w:rPr>
          <w:t>o</w:t>
        </w:r>
        <w:r>
          <w:rPr>
            <w:spacing w:val="-3"/>
            <w:w w:val="99"/>
            <w:position w:val="2"/>
            <w:sz w:val="27"/>
          </w:rPr>
          <w:t>m</w:t>
        </w:r>
        <w:r>
          <w:rPr>
            <w:w w:val="99"/>
            <w:position w:val="2"/>
            <w:sz w:val="27"/>
          </w:rPr>
          <w:t>p</w:t>
        </w:r>
        <w:r>
          <w:rPr>
            <w:spacing w:val="1"/>
            <w:w w:val="99"/>
            <w:position w:val="2"/>
            <w:sz w:val="27"/>
          </w:rPr>
          <w:t>r</w:t>
        </w:r>
        <w:r>
          <w:rPr>
            <w:w w:val="99"/>
            <w:position w:val="2"/>
            <w:sz w:val="27"/>
          </w:rPr>
          <w:t>e</w:t>
        </w:r>
        <w:r>
          <w:rPr>
            <w:spacing w:val="1"/>
            <w:w w:val="99"/>
            <w:position w:val="2"/>
            <w:sz w:val="27"/>
          </w:rPr>
          <w:t>s</w:t>
        </w:r>
        <w:r>
          <w:rPr>
            <w:w w:val="99"/>
            <w:position w:val="2"/>
            <w:sz w:val="27"/>
          </w:rPr>
          <w:t>s</w:t>
        </w:r>
        <w:r>
          <w:rPr>
            <w:spacing w:val="1"/>
            <w:w w:val="99"/>
            <w:position w:val="2"/>
            <w:sz w:val="27"/>
          </w:rPr>
          <w:t>i</w:t>
        </w:r>
        <w:r>
          <w:rPr>
            <w:spacing w:val="-5"/>
            <w:w w:val="99"/>
            <w:position w:val="2"/>
            <w:sz w:val="27"/>
          </w:rPr>
          <w:t>v</w:t>
        </w:r>
        <w:r>
          <w:rPr>
            <w:w w:val="99"/>
            <w:position w:val="2"/>
            <w:sz w:val="27"/>
          </w:rPr>
          <w:t>e</w:t>
        </w:r>
        <w:r>
          <w:rPr>
            <w:spacing w:val="4"/>
            <w:position w:val="2"/>
            <w:sz w:val="27"/>
          </w:rPr>
          <w:t xml:space="preserve"> </w:t>
        </w:r>
        <w:r>
          <w:rPr>
            <w:w w:val="99"/>
            <w:position w:val="2"/>
            <w:sz w:val="27"/>
          </w:rPr>
          <w:t>s</w:t>
        </w:r>
        <w:r>
          <w:rPr>
            <w:spacing w:val="1"/>
            <w:w w:val="99"/>
            <w:position w:val="2"/>
            <w:sz w:val="27"/>
          </w:rPr>
          <w:t>tr</w:t>
        </w:r>
        <w:r>
          <w:rPr>
            <w:w w:val="99"/>
            <w:position w:val="2"/>
            <w:sz w:val="27"/>
          </w:rPr>
          <w:t>en</w:t>
        </w:r>
        <w:r>
          <w:rPr>
            <w:spacing w:val="-5"/>
            <w:w w:val="99"/>
            <w:position w:val="2"/>
            <w:sz w:val="27"/>
          </w:rPr>
          <w:t>g</w:t>
        </w:r>
        <w:r>
          <w:rPr>
            <w:spacing w:val="1"/>
            <w:w w:val="99"/>
            <w:position w:val="2"/>
            <w:sz w:val="27"/>
          </w:rPr>
          <w:t>t</w:t>
        </w:r>
        <w:r>
          <w:rPr>
            <w:w w:val="99"/>
            <w:position w:val="2"/>
            <w:sz w:val="27"/>
          </w:rPr>
          <w:t>h</w:t>
        </w:r>
        <w:r>
          <w:rPr>
            <w:spacing w:val="-1"/>
            <w:position w:val="2"/>
            <w:sz w:val="27"/>
          </w:rPr>
          <w:t xml:space="preserve"> </w:t>
        </w:r>
        <w:r>
          <w:rPr>
            <w:w w:val="99"/>
            <w:position w:val="2"/>
            <w:sz w:val="27"/>
          </w:rPr>
          <w:t>of</w:t>
        </w:r>
      </w:hyperlink>
      <w:r>
        <w:rPr>
          <w:w w:val="99"/>
          <w:position w:val="2"/>
          <w:sz w:val="27"/>
        </w:rPr>
        <w:t xml:space="preserve"> </w:t>
      </w:r>
      <w:hyperlink r:id="rId1149">
        <w:r>
          <w:rPr>
            <w:w w:val="99"/>
            <w:position w:val="2"/>
            <w:sz w:val="27"/>
          </w:rPr>
          <w:t>con</w:t>
        </w:r>
        <w:r>
          <w:rPr>
            <w:spacing w:val="1"/>
            <w:w w:val="99"/>
            <w:position w:val="2"/>
            <w:sz w:val="27"/>
          </w:rPr>
          <w:t>cr</w:t>
        </w:r>
        <w:r>
          <w:rPr>
            <w:w w:val="99"/>
            <w:position w:val="2"/>
            <w:sz w:val="27"/>
          </w:rPr>
          <w:t>e</w:t>
        </w:r>
        <w:r>
          <w:rPr>
            <w:spacing w:val="2"/>
            <w:w w:val="99"/>
            <w:position w:val="2"/>
            <w:sz w:val="27"/>
          </w:rPr>
          <w:t>t</w:t>
        </w:r>
        <w:r>
          <w:rPr>
            <w:w w:val="99"/>
            <w:position w:val="2"/>
            <w:sz w:val="27"/>
          </w:rPr>
          <w:t>e</w:t>
        </w:r>
        <w:r>
          <w:rPr>
            <w:spacing w:val="-1"/>
            <w:position w:val="2"/>
            <w:sz w:val="27"/>
          </w:rPr>
          <w:t xml:space="preserve"> </w:t>
        </w:r>
        <w:r>
          <w:rPr>
            <w:spacing w:val="1"/>
            <w:w w:val="99"/>
            <w:position w:val="2"/>
            <w:sz w:val="27"/>
          </w:rPr>
          <w:t>a</w:t>
        </w:r>
        <w:r>
          <w:rPr>
            <w:w w:val="99"/>
            <w:position w:val="2"/>
            <w:sz w:val="27"/>
          </w:rPr>
          <w:t>t</w:t>
        </w:r>
        <w:r>
          <w:rPr>
            <w:spacing w:val="1"/>
            <w:position w:val="2"/>
            <w:sz w:val="27"/>
          </w:rPr>
          <w:t xml:space="preserve"> </w:t>
        </w:r>
        <w:r>
          <w:rPr>
            <w:w w:val="99"/>
            <w:position w:val="2"/>
            <w:sz w:val="27"/>
          </w:rPr>
          <w:t>28</w:t>
        </w:r>
        <w:r>
          <w:rPr>
            <w:spacing w:val="-1"/>
            <w:position w:val="2"/>
            <w:sz w:val="27"/>
          </w:rPr>
          <w:t xml:space="preserve"> </w:t>
        </w:r>
        <w:r>
          <w:rPr>
            <w:w w:val="99"/>
            <w:position w:val="2"/>
            <w:sz w:val="27"/>
          </w:rPr>
          <w:t>da</w:t>
        </w:r>
        <w:r>
          <w:rPr>
            <w:spacing w:val="-5"/>
            <w:w w:val="99"/>
            <w:position w:val="2"/>
            <w:sz w:val="27"/>
          </w:rPr>
          <w:t>y</w:t>
        </w:r>
        <w:r>
          <w:rPr>
            <w:w w:val="99"/>
            <w:position w:val="2"/>
            <w:sz w:val="27"/>
          </w:rPr>
          <w:t>s</w:t>
        </w:r>
        <w:r>
          <w:rPr>
            <w:position w:val="2"/>
            <w:sz w:val="27"/>
          </w:rPr>
          <w:t xml:space="preserve"> </w:t>
        </w:r>
        <w:r>
          <w:rPr>
            <w:spacing w:val="1"/>
            <w:w w:val="99"/>
            <w:position w:val="2"/>
            <w:sz w:val="27"/>
          </w:rPr>
          <w:t>(</w:t>
        </w:r>
        <w:r>
          <w:rPr>
            <w:spacing w:val="4"/>
            <w:w w:val="99"/>
            <w:position w:val="2"/>
            <w:sz w:val="27"/>
          </w:rPr>
          <w:t>f</w:t>
        </w:r>
        <w:r>
          <w:rPr>
            <w:spacing w:val="-1"/>
            <w:sz w:val="12"/>
          </w:rPr>
          <w:t>c</w:t>
        </w:r>
        <w:r>
          <w:rPr>
            <w:spacing w:val="-3"/>
            <w:sz w:val="12"/>
          </w:rPr>
          <w:t>k</w:t>
        </w:r>
        <w:r>
          <w:rPr>
            <w:w w:val="99"/>
            <w:position w:val="2"/>
            <w:sz w:val="27"/>
          </w:rPr>
          <w:t>)</w:t>
        </w:r>
        <w:r>
          <w:rPr>
            <w:spacing w:val="1"/>
            <w:position w:val="2"/>
            <w:sz w:val="27"/>
          </w:rPr>
          <w:t xml:space="preserve"> </w:t>
        </w:r>
        <w:r>
          <w:rPr>
            <w:w w:val="99"/>
            <w:position w:val="2"/>
            <w:sz w:val="27"/>
          </w:rPr>
          <w:t>and</w:t>
        </w:r>
        <w:r>
          <w:rPr>
            <w:spacing w:val="4"/>
            <w:position w:val="2"/>
            <w:sz w:val="27"/>
          </w:rPr>
          <w:t xml:space="preserve"> </w:t>
        </w:r>
        <w:r>
          <w:rPr>
            <w:spacing w:val="-5"/>
            <w:w w:val="99"/>
            <w:position w:val="2"/>
            <w:sz w:val="27"/>
          </w:rPr>
          <w:t>v</w:t>
        </w:r>
        <w:r>
          <w:rPr>
            <w:w w:val="99"/>
            <w:position w:val="2"/>
            <w:sz w:val="27"/>
          </w:rPr>
          <w:t>a</w:t>
        </w:r>
        <w:r>
          <w:rPr>
            <w:spacing w:val="2"/>
            <w:w w:val="99"/>
            <w:position w:val="2"/>
            <w:sz w:val="27"/>
          </w:rPr>
          <w:t>l</w:t>
        </w:r>
        <w:r>
          <w:rPr>
            <w:w w:val="99"/>
            <w:position w:val="2"/>
            <w:sz w:val="27"/>
          </w:rPr>
          <w:t>ue</w:t>
        </w:r>
        <w:r>
          <w:rPr>
            <w:spacing w:val="-1"/>
            <w:position w:val="2"/>
            <w:sz w:val="27"/>
          </w:rPr>
          <w:t xml:space="preserve"> </w:t>
        </w:r>
        <w:r>
          <w:rPr>
            <w:w w:val="99"/>
            <w:position w:val="2"/>
            <w:sz w:val="27"/>
          </w:rPr>
          <w:t>of</w:t>
        </w:r>
        <w:r>
          <w:rPr>
            <w:spacing w:val="1"/>
            <w:position w:val="2"/>
            <w:sz w:val="27"/>
          </w:rPr>
          <w:t xml:space="preserve"> </w:t>
        </w:r>
        <w:r>
          <w:rPr>
            <w:w w:val="99"/>
            <w:position w:val="2"/>
            <w:sz w:val="27"/>
          </w:rPr>
          <w:t>s</w:t>
        </w:r>
        <w:r>
          <w:rPr>
            <w:spacing w:val="1"/>
            <w:w w:val="99"/>
            <w:position w:val="2"/>
            <w:sz w:val="27"/>
          </w:rPr>
          <w:t>t</w:t>
        </w:r>
        <w:r>
          <w:rPr>
            <w:w w:val="99"/>
            <w:position w:val="2"/>
            <w:sz w:val="27"/>
          </w:rPr>
          <w:t>and</w:t>
        </w:r>
        <w:r>
          <w:rPr>
            <w:spacing w:val="1"/>
            <w:w w:val="99"/>
            <w:position w:val="2"/>
            <w:sz w:val="27"/>
          </w:rPr>
          <w:t>ar</w:t>
        </w:r>
        <w:r>
          <w:rPr>
            <w:w w:val="99"/>
            <w:position w:val="2"/>
            <w:sz w:val="27"/>
          </w:rPr>
          <w:t>d</w:t>
        </w:r>
        <w:r>
          <w:rPr>
            <w:spacing w:val="-1"/>
            <w:position w:val="2"/>
            <w:sz w:val="27"/>
          </w:rPr>
          <w:t xml:space="preserve"> </w:t>
        </w:r>
        <w:r>
          <w:rPr>
            <w:w w:val="99"/>
            <w:position w:val="2"/>
            <w:sz w:val="27"/>
          </w:rPr>
          <w:t>dev</w:t>
        </w:r>
        <w:r>
          <w:rPr>
            <w:spacing w:val="-3"/>
            <w:w w:val="99"/>
            <w:position w:val="2"/>
            <w:sz w:val="27"/>
          </w:rPr>
          <w:t>i</w:t>
        </w:r>
        <w:r>
          <w:rPr>
            <w:w w:val="99"/>
            <w:position w:val="2"/>
            <w:sz w:val="27"/>
          </w:rPr>
          <w:t>a</w:t>
        </w:r>
        <w:r>
          <w:rPr>
            <w:spacing w:val="2"/>
            <w:w w:val="99"/>
            <w:position w:val="2"/>
            <w:sz w:val="27"/>
          </w:rPr>
          <w:t>t</w:t>
        </w:r>
        <w:r>
          <w:rPr>
            <w:spacing w:val="-3"/>
            <w:w w:val="99"/>
            <w:position w:val="2"/>
            <w:sz w:val="27"/>
          </w:rPr>
          <w:t>i</w:t>
        </w:r>
        <w:r>
          <w:rPr>
            <w:w w:val="99"/>
            <w:position w:val="2"/>
            <w:sz w:val="27"/>
          </w:rPr>
          <w:t>on</w:t>
        </w:r>
        <w:r>
          <w:rPr>
            <w:spacing w:val="-1"/>
            <w:position w:val="2"/>
            <w:sz w:val="27"/>
          </w:rPr>
          <w:t xml:space="preserve"> </w:t>
        </w:r>
        <w:r>
          <w:rPr>
            <w:spacing w:val="1"/>
            <w:w w:val="99"/>
            <w:position w:val="2"/>
            <w:sz w:val="27"/>
          </w:rPr>
          <w:t>(</w:t>
        </w:r>
        <w:r>
          <w:rPr>
            <w:w w:val="99"/>
            <w:position w:val="2"/>
            <w:sz w:val="27"/>
          </w:rPr>
          <w:t>s)</w:t>
        </w:r>
      </w:hyperlink>
    </w:p>
    <w:p w14:paraId="7E28D603" w14:textId="77777777" w:rsidR="00D85841" w:rsidRDefault="0036618B">
      <w:pPr>
        <w:spacing w:before="3" w:line="400" w:lineRule="auto"/>
        <w:ind w:left="461" w:right="4862" w:firstLine="4230"/>
        <w:rPr>
          <w:sz w:val="27"/>
        </w:rPr>
      </w:pPr>
      <w:r>
        <w:pict w14:anchorId="7F6C2858">
          <v:shapetype id="_x0000_t202" coordsize="21600,21600" o:spt="202" path="m,l,21600r21600,l21600,xe">
            <v:stroke joinstyle="miter"/>
            <v:path gradientshapeok="t" o:connecttype="rect"/>
          </v:shapetype>
          <v:shape id="_x0000_s1030" type="#_x0000_t202" style="position:absolute;left:0;text-align:left;margin-left:60.75pt;margin-top:58.9pt;width:535.45pt;height:317.4pt;z-index:15735808;mso-position-horizontal-relative:page" filled="f" stroked="f">
            <v:textbox inset="0,0,0,0">
              <w:txbxContent>
                <w:tbl>
                  <w:tblPr>
                    <w:tblW w:w="0" w:type="auto"/>
                    <w:tblInd w:w="7" w:type="dxa"/>
                    <w:tblBorders>
                      <w:top w:val="single" w:sz="6" w:space="0" w:color="E1E1E1"/>
                      <w:left w:val="single" w:sz="6" w:space="0" w:color="E1E1E1"/>
                      <w:bottom w:val="single" w:sz="6" w:space="0" w:color="E1E1E1"/>
                      <w:right w:val="single" w:sz="6" w:space="0" w:color="E1E1E1"/>
                      <w:insideH w:val="single" w:sz="6" w:space="0" w:color="E1E1E1"/>
                      <w:insideV w:val="single" w:sz="6" w:space="0" w:color="E1E1E1"/>
                    </w:tblBorders>
                    <w:tblLayout w:type="fixed"/>
                    <w:tblCellMar>
                      <w:left w:w="0" w:type="dxa"/>
                      <w:right w:w="0" w:type="dxa"/>
                    </w:tblCellMar>
                    <w:tblLook w:val="01E0" w:firstRow="1" w:lastRow="1" w:firstColumn="1" w:lastColumn="1" w:noHBand="0" w:noVBand="0"/>
                  </w:tblPr>
                  <w:tblGrid>
                    <w:gridCol w:w="5364"/>
                    <w:gridCol w:w="5323"/>
                  </w:tblGrid>
                  <w:tr w:rsidR="00D85841" w14:paraId="796F52D2" w14:textId="77777777">
                    <w:trPr>
                      <w:trHeight w:val="618"/>
                    </w:trPr>
                    <w:tc>
                      <w:tcPr>
                        <w:tcW w:w="5364" w:type="dxa"/>
                      </w:tcPr>
                      <w:p w14:paraId="5D272237" w14:textId="77777777" w:rsidR="00D85841" w:rsidRDefault="0036618B">
                        <w:pPr>
                          <w:pStyle w:val="TableParagraph"/>
                          <w:ind w:left="170"/>
                          <w:rPr>
                            <w:sz w:val="24"/>
                          </w:rPr>
                        </w:pPr>
                        <w:hyperlink r:id="rId1150">
                          <w:r>
                            <w:rPr>
                              <w:sz w:val="24"/>
                            </w:rPr>
                            <w:t>Grade of concrete</w:t>
                          </w:r>
                        </w:hyperlink>
                      </w:p>
                    </w:tc>
                    <w:tc>
                      <w:tcPr>
                        <w:tcW w:w="5323" w:type="dxa"/>
                        <w:tcBorders>
                          <w:right w:val="nil"/>
                        </w:tcBorders>
                      </w:tcPr>
                      <w:p w14:paraId="41587438" w14:textId="77777777" w:rsidR="00D85841" w:rsidRDefault="0036618B">
                        <w:pPr>
                          <w:pStyle w:val="TableParagraph"/>
                          <w:rPr>
                            <w:sz w:val="24"/>
                          </w:rPr>
                        </w:pPr>
                        <w:hyperlink r:id="rId1151">
                          <w:r>
                            <w:rPr>
                              <w:sz w:val="24"/>
                            </w:rPr>
                            <w:t>Standard deviation (N/mm</w:t>
                          </w:r>
                          <w:r>
                            <w:rPr>
                              <w:position w:val="7"/>
                              <w:sz w:val="12"/>
                            </w:rPr>
                            <w:t>2</w:t>
                          </w:r>
                          <w:r>
                            <w:rPr>
                              <w:sz w:val="24"/>
                            </w:rPr>
                            <w:t>)</w:t>
                          </w:r>
                        </w:hyperlink>
                      </w:p>
                    </w:tc>
                  </w:tr>
                  <w:tr w:rsidR="00D85841" w14:paraId="36B284D3" w14:textId="77777777">
                    <w:trPr>
                      <w:trHeight w:val="618"/>
                    </w:trPr>
                    <w:tc>
                      <w:tcPr>
                        <w:tcW w:w="5364" w:type="dxa"/>
                      </w:tcPr>
                      <w:p w14:paraId="3EC93142" w14:textId="77777777" w:rsidR="00D85841" w:rsidRDefault="0036618B">
                        <w:pPr>
                          <w:pStyle w:val="TableParagraph"/>
                          <w:ind w:left="170"/>
                          <w:rPr>
                            <w:sz w:val="24"/>
                          </w:rPr>
                        </w:pPr>
                        <w:hyperlink r:id="rId1152">
                          <w:r>
                            <w:rPr>
                              <w:sz w:val="24"/>
                            </w:rPr>
                            <w:t>M10</w:t>
                          </w:r>
                        </w:hyperlink>
                      </w:p>
                    </w:tc>
                    <w:tc>
                      <w:tcPr>
                        <w:tcW w:w="5323" w:type="dxa"/>
                        <w:tcBorders>
                          <w:right w:val="nil"/>
                        </w:tcBorders>
                      </w:tcPr>
                      <w:p w14:paraId="47738B44" w14:textId="77777777" w:rsidR="00D85841" w:rsidRDefault="0036618B">
                        <w:pPr>
                          <w:pStyle w:val="TableParagraph"/>
                          <w:rPr>
                            <w:sz w:val="24"/>
                          </w:rPr>
                        </w:pPr>
                        <w:hyperlink r:id="rId1153">
                          <w:r>
                            <w:rPr>
                              <w:sz w:val="24"/>
                            </w:rPr>
                            <w:t>3.5</w:t>
                          </w:r>
                        </w:hyperlink>
                      </w:p>
                    </w:tc>
                  </w:tr>
                  <w:tr w:rsidR="00D85841" w14:paraId="74E7C6B0" w14:textId="77777777">
                    <w:trPr>
                      <w:trHeight w:val="619"/>
                    </w:trPr>
                    <w:tc>
                      <w:tcPr>
                        <w:tcW w:w="5364" w:type="dxa"/>
                      </w:tcPr>
                      <w:p w14:paraId="799E5350" w14:textId="77777777" w:rsidR="00D85841" w:rsidRDefault="0036618B">
                        <w:pPr>
                          <w:pStyle w:val="TableParagraph"/>
                          <w:spacing w:before="165"/>
                          <w:ind w:left="170"/>
                          <w:rPr>
                            <w:sz w:val="24"/>
                          </w:rPr>
                        </w:pPr>
                        <w:hyperlink r:id="rId1154">
                          <w:r>
                            <w:rPr>
                              <w:sz w:val="24"/>
                            </w:rPr>
                            <w:t>M15</w:t>
                          </w:r>
                        </w:hyperlink>
                      </w:p>
                    </w:tc>
                    <w:tc>
                      <w:tcPr>
                        <w:tcW w:w="5323" w:type="dxa"/>
                        <w:tcBorders>
                          <w:right w:val="nil"/>
                        </w:tcBorders>
                      </w:tcPr>
                      <w:p w14:paraId="49EF1AE6" w14:textId="77777777" w:rsidR="00D85841" w:rsidRDefault="0036618B">
                        <w:pPr>
                          <w:pStyle w:val="TableParagraph"/>
                          <w:spacing w:before="165"/>
                          <w:rPr>
                            <w:sz w:val="24"/>
                          </w:rPr>
                        </w:pPr>
                        <w:hyperlink r:id="rId1155">
                          <w:r>
                            <w:rPr>
                              <w:sz w:val="24"/>
                            </w:rPr>
                            <w:t>3.5</w:t>
                          </w:r>
                        </w:hyperlink>
                      </w:p>
                    </w:tc>
                  </w:tr>
                  <w:tr w:rsidR="00D85841" w14:paraId="08BD7D51" w14:textId="77777777">
                    <w:trPr>
                      <w:trHeight w:val="618"/>
                    </w:trPr>
                    <w:tc>
                      <w:tcPr>
                        <w:tcW w:w="5364" w:type="dxa"/>
                      </w:tcPr>
                      <w:p w14:paraId="7ABE45AB" w14:textId="77777777" w:rsidR="00D85841" w:rsidRDefault="0036618B">
                        <w:pPr>
                          <w:pStyle w:val="TableParagraph"/>
                          <w:ind w:left="170"/>
                          <w:rPr>
                            <w:sz w:val="24"/>
                          </w:rPr>
                        </w:pPr>
                        <w:hyperlink r:id="rId1156">
                          <w:r>
                            <w:rPr>
                              <w:sz w:val="24"/>
                            </w:rPr>
                            <w:t>M20</w:t>
                          </w:r>
                        </w:hyperlink>
                      </w:p>
                    </w:tc>
                    <w:tc>
                      <w:tcPr>
                        <w:tcW w:w="5323" w:type="dxa"/>
                        <w:tcBorders>
                          <w:right w:val="nil"/>
                        </w:tcBorders>
                      </w:tcPr>
                      <w:p w14:paraId="7083BB83" w14:textId="77777777" w:rsidR="00D85841" w:rsidRDefault="0036618B">
                        <w:pPr>
                          <w:pStyle w:val="TableParagraph"/>
                          <w:rPr>
                            <w:sz w:val="24"/>
                          </w:rPr>
                        </w:pPr>
                        <w:hyperlink r:id="rId1157">
                          <w:r>
                            <w:rPr>
                              <w:sz w:val="24"/>
                            </w:rPr>
                            <w:t>4.0</w:t>
                          </w:r>
                        </w:hyperlink>
                      </w:p>
                    </w:tc>
                  </w:tr>
                  <w:tr w:rsidR="00D85841" w14:paraId="0B159CBD" w14:textId="77777777">
                    <w:trPr>
                      <w:trHeight w:val="619"/>
                    </w:trPr>
                    <w:tc>
                      <w:tcPr>
                        <w:tcW w:w="5364" w:type="dxa"/>
                      </w:tcPr>
                      <w:p w14:paraId="687D2F1E" w14:textId="77777777" w:rsidR="00D85841" w:rsidRDefault="0036618B">
                        <w:pPr>
                          <w:pStyle w:val="TableParagraph"/>
                          <w:ind w:left="170"/>
                          <w:rPr>
                            <w:sz w:val="24"/>
                          </w:rPr>
                        </w:pPr>
                        <w:hyperlink r:id="rId1158">
                          <w:r>
                            <w:rPr>
                              <w:sz w:val="24"/>
                            </w:rPr>
                            <w:t>M25</w:t>
                          </w:r>
                        </w:hyperlink>
                      </w:p>
                    </w:tc>
                    <w:tc>
                      <w:tcPr>
                        <w:tcW w:w="5323" w:type="dxa"/>
                        <w:tcBorders>
                          <w:right w:val="nil"/>
                        </w:tcBorders>
                      </w:tcPr>
                      <w:p w14:paraId="25856F90" w14:textId="77777777" w:rsidR="00D85841" w:rsidRDefault="0036618B">
                        <w:pPr>
                          <w:pStyle w:val="TableParagraph"/>
                          <w:rPr>
                            <w:sz w:val="24"/>
                          </w:rPr>
                        </w:pPr>
                        <w:hyperlink r:id="rId1159">
                          <w:r>
                            <w:rPr>
                              <w:sz w:val="24"/>
                            </w:rPr>
                            <w:t>4.0</w:t>
                          </w:r>
                        </w:hyperlink>
                      </w:p>
                    </w:tc>
                  </w:tr>
                  <w:tr w:rsidR="00D85841" w14:paraId="50C536D1" w14:textId="77777777">
                    <w:trPr>
                      <w:trHeight w:val="618"/>
                    </w:trPr>
                    <w:tc>
                      <w:tcPr>
                        <w:tcW w:w="5364" w:type="dxa"/>
                      </w:tcPr>
                      <w:p w14:paraId="572AC5B1" w14:textId="77777777" w:rsidR="00D85841" w:rsidRDefault="0036618B">
                        <w:pPr>
                          <w:pStyle w:val="TableParagraph"/>
                          <w:ind w:left="170"/>
                          <w:rPr>
                            <w:sz w:val="24"/>
                          </w:rPr>
                        </w:pPr>
                        <w:hyperlink r:id="rId1160">
                          <w:r>
                            <w:rPr>
                              <w:sz w:val="24"/>
                            </w:rPr>
                            <w:t>M30</w:t>
                          </w:r>
                        </w:hyperlink>
                      </w:p>
                    </w:tc>
                    <w:tc>
                      <w:tcPr>
                        <w:tcW w:w="5323" w:type="dxa"/>
                        <w:tcBorders>
                          <w:right w:val="nil"/>
                        </w:tcBorders>
                      </w:tcPr>
                      <w:p w14:paraId="1EEEF8A3" w14:textId="77777777" w:rsidR="00D85841" w:rsidRDefault="0036618B">
                        <w:pPr>
                          <w:pStyle w:val="TableParagraph"/>
                          <w:rPr>
                            <w:sz w:val="24"/>
                          </w:rPr>
                        </w:pPr>
                        <w:hyperlink r:id="rId1161">
                          <w:r>
                            <w:rPr>
                              <w:sz w:val="24"/>
                            </w:rPr>
                            <w:t>5.0</w:t>
                          </w:r>
                        </w:hyperlink>
                      </w:p>
                    </w:tc>
                  </w:tr>
                  <w:tr w:rsidR="00D85841" w14:paraId="31C0C9FD" w14:textId="77777777">
                    <w:trPr>
                      <w:trHeight w:val="618"/>
                    </w:trPr>
                    <w:tc>
                      <w:tcPr>
                        <w:tcW w:w="5364" w:type="dxa"/>
                      </w:tcPr>
                      <w:p w14:paraId="38D4D335" w14:textId="77777777" w:rsidR="00D85841" w:rsidRDefault="0036618B">
                        <w:pPr>
                          <w:pStyle w:val="TableParagraph"/>
                          <w:spacing w:before="159"/>
                          <w:ind w:left="170"/>
                          <w:rPr>
                            <w:sz w:val="24"/>
                          </w:rPr>
                        </w:pPr>
                        <w:hyperlink r:id="rId1162">
                          <w:r>
                            <w:rPr>
                              <w:sz w:val="24"/>
                            </w:rPr>
                            <w:t>M35</w:t>
                          </w:r>
                        </w:hyperlink>
                      </w:p>
                    </w:tc>
                    <w:tc>
                      <w:tcPr>
                        <w:tcW w:w="5323" w:type="dxa"/>
                        <w:tcBorders>
                          <w:right w:val="nil"/>
                        </w:tcBorders>
                      </w:tcPr>
                      <w:p w14:paraId="57B76594" w14:textId="77777777" w:rsidR="00D85841" w:rsidRDefault="0036618B">
                        <w:pPr>
                          <w:pStyle w:val="TableParagraph"/>
                          <w:spacing w:before="159"/>
                          <w:rPr>
                            <w:sz w:val="24"/>
                          </w:rPr>
                        </w:pPr>
                        <w:hyperlink r:id="rId1163">
                          <w:r>
                            <w:rPr>
                              <w:sz w:val="24"/>
                            </w:rPr>
                            <w:t>5.0</w:t>
                          </w:r>
                        </w:hyperlink>
                      </w:p>
                    </w:tc>
                  </w:tr>
                  <w:tr w:rsidR="00D85841" w14:paraId="48139DAB" w14:textId="77777777">
                    <w:trPr>
                      <w:trHeight w:val="614"/>
                    </w:trPr>
                    <w:tc>
                      <w:tcPr>
                        <w:tcW w:w="5364" w:type="dxa"/>
                      </w:tcPr>
                      <w:p w14:paraId="4C11C5FA" w14:textId="77777777" w:rsidR="00D85841" w:rsidRDefault="0036618B">
                        <w:pPr>
                          <w:pStyle w:val="TableParagraph"/>
                          <w:spacing w:before="160"/>
                          <w:ind w:left="170"/>
                          <w:rPr>
                            <w:sz w:val="24"/>
                          </w:rPr>
                        </w:pPr>
                        <w:hyperlink r:id="rId1164">
                          <w:r>
                            <w:rPr>
                              <w:sz w:val="24"/>
                            </w:rPr>
                            <w:t>M40</w:t>
                          </w:r>
                        </w:hyperlink>
                      </w:p>
                    </w:tc>
                    <w:tc>
                      <w:tcPr>
                        <w:tcW w:w="5323" w:type="dxa"/>
                        <w:tcBorders>
                          <w:right w:val="nil"/>
                        </w:tcBorders>
                      </w:tcPr>
                      <w:p w14:paraId="60E4E435" w14:textId="77777777" w:rsidR="00D85841" w:rsidRDefault="0036618B">
                        <w:pPr>
                          <w:pStyle w:val="TableParagraph"/>
                          <w:spacing w:before="160"/>
                          <w:rPr>
                            <w:sz w:val="24"/>
                          </w:rPr>
                        </w:pPr>
                        <w:hyperlink r:id="rId1165">
                          <w:r>
                            <w:rPr>
                              <w:sz w:val="24"/>
                            </w:rPr>
                            <w:t>5.0</w:t>
                          </w:r>
                        </w:hyperlink>
                      </w:p>
                    </w:tc>
                  </w:tr>
                  <w:tr w:rsidR="00D85841" w14:paraId="14F82338" w14:textId="77777777">
                    <w:trPr>
                      <w:trHeight w:val="618"/>
                    </w:trPr>
                    <w:tc>
                      <w:tcPr>
                        <w:tcW w:w="5364" w:type="dxa"/>
                      </w:tcPr>
                      <w:p w14:paraId="33948FD9" w14:textId="77777777" w:rsidR="00D85841" w:rsidRDefault="0036618B">
                        <w:pPr>
                          <w:pStyle w:val="TableParagraph"/>
                          <w:ind w:left="170"/>
                          <w:rPr>
                            <w:sz w:val="24"/>
                          </w:rPr>
                        </w:pPr>
                        <w:hyperlink r:id="rId1166">
                          <w:r>
                            <w:rPr>
                              <w:sz w:val="24"/>
                            </w:rPr>
                            <w:t>M45</w:t>
                          </w:r>
                        </w:hyperlink>
                      </w:p>
                    </w:tc>
                    <w:tc>
                      <w:tcPr>
                        <w:tcW w:w="5323" w:type="dxa"/>
                        <w:tcBorders>
                          <w:right w:val="nil"/>
                        </w:tcBorders>
                      </w:tcPr>
                      <w:p w14:paraId="655F52CB" w14:textId="77777777" w:rsidR="00D85841" w:rsidRDefault="0036618B">
                        <w:pPr>
                          <w:pStyle w:val="TableParagraph"/>
                          <w:rPr>
                            <w:sz w:val="24"/>
                          </w:rPr>
                        </w:pPr>
                        <w:hyperlink r:id="rId1167">
                          <w:r>
                            <w:rPr>
                              <w:sz w:val="24"/>
                            </w:rPr>
                            <w:t>5.0</w:t>
                          </w:r>
                        </w:hyperlink>
                      </w:p>
                    </w:tc>
                  </w:tr>
                  <w:tr w:rsidR="00D85841" w14:paraId="4BEECEA7" w14:textId="77777777">
                    <w:trPr>
                      <w:trHeight w:val="618"/>
                    </w:trPr>
                    <w:tc>
                      <w:tcPr>
                        <w:tcW w:w="5364" w:type="dxa"/>
                      </w:tcPr>
                      <w:p w14:paraId="0E6BDD49" w14:textId="77777777" w:rsidR="00D85841" w:rsidRDefault="0036618B">
                        <w:pPr>
                          <w:pStyle w:val="TableParagraph"/>
                          <w:ind w:left="170"/>
                          <w:rPr>
                            <w:sz w:val="24"/>
                          </w:rPr>
                        </w:pPr>
                        <w:hyperlink r:id="rId1168">
                          <w:r>
                            <w:rPr>
                              <w:sz w:val="24"/>
                            </w:rPr>
                            <w:t>M50</w:t>
                          </w:r>
                        </w:hyperlink>
                      </w:p>
                    </w:tc>
                    <w:tc>
                      <w:tcPr>
                        <w:tcW w:w="5323" w:type="dxa"/>
                        <w:tcBorders>
                          <w:right w:val="nil"/>
                        </w:tcBorders>
                      </w:tcPr>
                      <w:p w14:paraId="5B14E700" w14:textId="77777777" w:rsidR="00D85841" w:rsidRDefault="0036618B">
                        <w:pPr>
                          <w:pStyle w:val="TableParagraph"/>
                          <w:rPr>
                            <w:sz w:val="24"/>
                          </w:rPr>
                        </w:pPr>
                        <w:hyperlink r:id="rId1169">
                          <w:r>
                            <w:rPr>
                              <w:sz w:val="24"/>
                            </w:rPr>
                            <w:t>5.0</w:t>
                          </w:r>
                        </w:hyperlink>
                      </w:p>
                    </w:tc>
                  </w:tr>
                </w:tbl>
                <w:p w14:paraId="237ACCD6" w14:textId="77777777" w:rsidR="00D85841" w:rsidRDefault="00D85841">
                  <w:pPr>
                    <w:pStyle w:val="BodyText"/>
                  </w:pPr>
                </w:p>
              </w:txbxContent>
            </v:textbox>
            <w10:wrap anchorx="page"/>
          </v:shape>
        </w:pict>
      </w:r>
      <w:hyperlink r:id="rId1170">
        <w:r>
          <w:rPr>
            <w:w w:val="99"/>
            <w:position w:val="2"/>
            <w:sz w:val="27"/>
          </w:rPr>
          <w:t>f</w:t>
        </w:r>
        <w:r>
          <w:rPr>
            <w:sz w:val="12"/>
          </w:rPr>
          <w:t xml:space="preserve">t </w:t>
        </w:r>
        <w:r>
          <w:rPr>
            <w:w w:val="99"/>
            <w:position w:val="2"/>
            <w:sz w:val="27"/>
          </w:rPr>
          <w:t>=</w:t>
        </w:r>
        <w:r>
          <w:rPr>
            <w:position w:val="2"/>
            <w:sz w:val="27"/>
          </w:rPr>
          <w:t xml:space="preserve"> </w:t>
        </w:r>
        <w:r>
          <w:rPr>
            <w:w w:val="99"/>
            <w:position w:val="2"/>
            <w:sz w:val="27"/>
          </w:rPr>
          <w:t>f</w:t>
        </w:r>
        <w:r>
          <w:rPr>
            <w:sz w:val="12"/>
          </w:rPr>
          <w:t xml:space="preserve">ck  </w:t>
        </w:r>
        <w:r>
          <w:rPr>
            <w:w w:val="99"/>
            <w:position w:val="2"/>
            <w:sz w:val="27"/>
          </w:rPr>
          <w:t>+</w:t>
        </w:r>
        <w:r>
          <w:rPr>
            <w:position w:val="2"/>
            <w:sz w:val="27"/>
          </w:rPr>
          <w:t xml:space="preserve"> </w:t>
        </w:r>
        <w:r>
          <w:rPr>
            <w:w w:val="99"/>
            <w:position w:val="2"/>
            <w:sz w:val="27"/>
          </w:rPr>
          <w:t>1.65</w:t>
        </w:r>
        <w:r>
          <w:rPr>
            <w:position w:val="2"/>
            <w:sz w:val="27"/>
          </w:rPr>
          <w:t xml:space="preserve"> </w:t>
        </w:r>
        <w:r>
          <w:rPr>
            <w:w w:val="99"/>
            <w:position w:val="2"/>
            <w:sz w:val="27"/>
          </w:rPr>
          <w:t>s</w:t>
        </w:r>
      </w:hyperlink>
      <w:r>
        <w:rPr>
          <w:w w:val="99"/>
          <w:position w:val="2"/>
          <w:sz w:val="27"/>
        </w:rPr>
        <w:t xml:space="preserve"> </w:t>
      </w:r>
      <w:hyperlink r:id="rId1171">
        <w:r>
          <w:rPr>
            <w:sz w:val="27"/>
          </w:rPr>
          <w:t>Standard deviation can be taken from below table</w:t>
        </w:r>
      </w:hyperlink>
    </w:p>
    <w:p w14:paraId="7FA73CAD" w14:textId="77777777" w:rsidR="00D85841" w:rsidRDefault="00D85841">
      <w:pPr>
        <w:pStyle w:val="BodyText"/>
        <w:rPr>
          <w:sz w:val="30"/>
        </w:rPr>
      </w:pPr>
    </w:p>
    <w:p w14:paraId="4DCFC856" w14:textId="77777777" w:rsidR="00D85841" w:rsidRDefault="00D85841">
      <w:pPr>
        <w:pStyle w:val="BodyText"/>
        <w:rPr>
          <w:sz w:val="30"/>
        </w:rPr>
      </w:pPr>
    </w:p>
    <w:p w14:paraId="37455F16" w14:textId="77777777" w:rsidR="00D85841" w:rsidRDefault="00D85841">
      <w:pPr>
        <w:pStyle w:val="BodyText"/>
        <w:rPr>
          <w:sz w:val="30"/>
        </w:rPr>
      </w:pPr>
    </w:p>
    <w:p w14:paraId="7B5DB2A5" w14:textId="77777777" w:rsidR="00D85841" w:rsidRDefault="00D85841">
      <w:pPr>
        <w:pStyle w:val="BodyText"/>
        <w:rPr>
          <w:sz w:val="30"/>
        </w:rPr>
      </w:pPr>
    </w:p>
    <w:p w14:paraId="549B541C" w14:textId="77777777" w:rsidR="00D85841" w:rsidRDefault="00D85841">
      <w:pPr>
        <w:pStyle w:val="BodyText"/>
        <w:rPr>
          <w:sz w:val="30"/>
        </w:rPr>
      </w:pPr>
    </w:p>
    <w:p w14:paraId="65F68CDD" w14:textId="77777777" w:rsidR="00D85841" w:rsidRDefault="00D85841">
      <w:pPr>
        <w:pStyle w:val="BodyText"/>
        <w:rPr>
          <w:sz w:val="30"/>
        </w:rPr>
      </w:pPr>
    </w:p>
    <w:p w14:paraId="3E86DA32" w14:textId="77777777" w:rsidR="00D85841" w:rsidRDefault="00D85841">
      <w:pPr>
        <w:pStyle w:val="BodyText"/>
        <w:rPr>
          <w:sz w:val="30"/>
        </w:rPr>
      </w:pPr>
    </w:p>
    <w:p w14:paraId="566D76D2" w14:textId="77777777" w:rsidR="00D85841" w:rsidRDefault="00D85841">
      <w:pPr>
        <w:pStyle w:val="BodyText"/>
        <w:rPr>
          <w:sz w:val="30"/>
        </w:rPr>
      </w:pPr>
    </w:p>
    <w:p w14:paraId="40743B25" w14:textId="77777777" w:rsidR="00D85841" w:rsidRDefault="00D85841">
      <w:pPr>
        <w:pStyle w:val="BodyText"/>
        <w:rPr>
          <w:sz w:val="30"/>
        </w:rPr>
      </w:pPr>
    </w:p>
    <w:p w14:paraId="460DC0A6" w14:textId="77777777" w:rsidR="00D85841" w:rsidRDefault="00D85841">
      <w:pPr>
        <w:pStyle w:val="BodyText"/>
        <w:rPr>
          <w:sz w:val="30"/>
        </w:rPr>
      </w:pPr>
    </w:p>
    <w:p w14:paraId="18A481B7" w14:textId="77777777" w:rsidR="00D85841" w:rsidRDefault="00D85841">
      <w:pPr>
        <w:pStyle w:val="BodyText"/>
        <w:rPr>
          <w:sz w:val="30"/>
        </w:rPr>
      </w:pPr>
    </w:p>
    <w:p w14:paraId="7A11020C" w14:textId="77777777" w:rsidR="00D85841" w:rsidRDefault="00D85841">
      <w:pPr>
        <w:pStyle w:val="BodyText"/>
        <w:rPr>
          <w:sz w:val="30"/>
        </w:rPr>
      </w:pPr>
    </w:p>
    <w:p w14:paraId="79888BE1" w14:textId="77777777" w:rsidR="00D85841" w:rsidRDefault="00D85841">
      <w:pPr>
        <w:pStyle w:val="BodyText"/>
        <w:rPr>
          <w:sz w:val="30"/>
        </w:rPr>
      </w:pPr>
    </w:p>
    <w:p w14:paraId="066B2AF5" w14:textId="77777777" w:rsidR="00D85841" w:rsidRDefault="00D85841">
      <w:pPr>
        <w:pStyle w:val="BodyText"/>
        <w:rPr>
          <w:sz w:val="30"/>
        </w:rPr>
      </w:pPr>
    </w:p>
    <w:p w14:paraId="585BA1FD" w14:textId="77777777" w:rsidR="00D85841" w:rsidRDefault="00D85841">
      <w:pPr>
        <w:pStyle w:val="BodyText"/>
        <w:rPr>
          <w:sz w:val="30"/>
        </w:rPr>
      </w:pPr>
    </w:p>
    <w:p w14:paraId="4E624E76" w14:textId="77777777" w:rsidR="00D85841" w:rsidRDefault="00D85841">
      <w:pPr>
        <w:pStyle w:val="BodyText"/>
        <w:rPr>
          <w:sz w:val="30"/>
        </w:rPr>
      </w:pPr>
    </w:p>
    <w:p w14:paraId="2C68DFC2" w14:textId="77777777" w:rsidR="00D85841" w:rsidRDefault="00D85841">
      <w:pPr>
        <w:pStyle w:val="BodyText"/>
        <w:rPr>
          <w:sz w:val="30"/>
        </w:rPr>
      </w:pPr>
    </w:p>
    <w:p w14:paraId="4E5CD59D" w14:textId="77777777" w:rsidR="00D85841" w:rsidRDefault="00D85841">
      <w:pPr>
        <w:pStyle w:val="BodyText"/>
        <w:rPr>
          <w:sz w:val="30"/>
        </w:rPr>
      </w:pPr>
    </w:p>
    <w:p w14:paraId="5A7BD475" w14:textId="77777777" w:rsidR="00D85841" w:rsidRDefault="00D85841">
      <w:pPr>
        <w:pStyle w:val="BodyText"/>
        <w:spacing w:before="11"/>
        <w:rPr>
          <w:sz w:val="35"/>
        </w:rPr>
      </w:pPr>
    </w:p>
    <w:bookmarkStart w:id="67" w:name="Step_2:_Selection_of_Water-Cement_Ratio:"/>
    <w:bookmarkEnd w:id="67"/>
    <w:p w14:paraId="5B925FF9" w14:textId="77777777" w:rsidR="00D85841" w:rsidRDefault="0036618B">
      <w:pPr>
        <w:ind w:left="461"/>
        <w:rPr>
          <w:sz w:val="32"/>
        </w:rPr>
      </w:pPr>
      <w:r>
        <w:fldChar w:fldCharType="begin"/>
      </w:r>
      <w:r>
        <w:instrText xml:space="preserve"> HYPERLINK "http://easyengineering.net/" \h </w:instrText>
      </w:r>
      <w:r>
        <w:fldChar w:fldCharType="separate"/>
      </w:r>
      <w:r>
        <w:rPr>
          <w:color w:val="27292F"/>
          <w:sz w:val="32"/>
        </w:rPr>
        <w:t>Step 2: Selection of Water-Cement Ratio:-</w:t>
      </w:r>
      <w:r>
        <w:rPr>
          <w:color w:val="27292F"/>
          <w:sz w:val="32"/>
        </w:rPr>
        <w:fldChar w:fldCharType="end"/>
      </w:r>
    </w:p>
    <w:p w14:paraId="1978BAA3" w14:textId="77777777" w:rsidR="00D85841" w:rsidRDefault="0036618B">
      <w:pPr>
        <w:spacing w:before="202" w:line="396" w:lineRule="auto"/>
        <w:ind w:left="461" w:right="775"/>
        <w:rPr>
          <w:sz w:val="27"/>
        </w:rPr>
      </w:pPr>
      <w:hyperlink r:id="rId1172">
        <w:r>
          <w:rPr>
            <w:sz w:val="27"/>
          </w:rPr>
          <w:t>Ratio of the weight of water to weight of cement in the concrete mix is water-cement ratio.</w:t>
        </w:r>
      </w:hyperlink>
      <w:r>
        <w:rPr>
          <w:sz w:val="27"/>
        </w:rPr>
        <w:t xml:space="preserve"> </w:t>
      </w:r>
      <w:hyperlink r:id="rId1173">
        <w:r>
          <w:rPr>
            <w:sz w:val="27"/>
          </w:rPr>
          <w:t>It is the important consideration in concrete mix design to make the con</w:t>
        </w:r>
        <w:r>
          <w:rPr>
            <w:sz w:val="27"/>
          </w:rPr>
          <w:t>crete workable.</w:t>
        </w:r>
      </w:hyperlink>
    </w:p>
    <w:p w14:paraId="479CB743" w14:textId="77777777" w:rsidR="00D85841" w:rsidRDefault="0036618B">
      <w:pPr>
        <w:spacing w:before="8" w:line="400" w:lineRule="auto"/>
        <w:ind w:left="461"/>
        <w:rPr>
          <w:sz w:val="27"/>
        </w:rPr>
      </w:pPr>
      <w:hyperlink r:id="rId1174">
        <w:r>
          <w:rPr>
            <w:sz w:val="27"/>
          </w:rPr>
          <w:t>Water cement ratio is selected from the below curve for 28 days characteristic compressive</w:t>
        </w:r>
      </w:hyperlink>
      <w:r>
        <w:rPr>
          <w:sz w:val="27"/>
        </w:rPr>
        <w:t xml:space="preserve"> </w:t>
      </w:r>
      <w:hyperlink r:id="rId1175">
        <w:r>
          <w:rPr>
            <w:sz w:val="27"/>
          </w:rPr>
          <w:t>strength of concrete.</w:t>
        </w:r>
      </w:hyperlink>
    </w:p>
    <w:p w14:paraId="622F5A15" w14:textId="77777777" w:rsidR="00D85841" w:rsidRDefault="00D85841">
      <w:pPr>
        <w:spacing w:line="400" w:lineRule="auto"/>
        <w:rPr>
          <w:sz w:val="27"/>
        </w:rPr>
        <w:sectPr w:rsidR="00D85841" w:rsidSect="0036618B">
          <w:pgSz w:w="11910" w:h="16840"/>
          <w:pgMar w:top="1260" w:right="0" w:bottom="280" w:left="840" w:header="720" w:footer="720" w:gutter="0"/>
          <w:cols w:space="720"/>
        </w:sectPr>
      </w:pPr>
    </w:p>
    <w:p w14:paraId="4D9FC22D" w14:textId="77777777" w:rsidR="00D85841" w:rsidRDefault="0036618B">
      <w:pPr>
        <w:pStyle w:val="BodyText"/>
        <w:ind w:left="2010"/>
        <w:rPr>
          <w:sz w:val="20"/>
        </w:rPr>
      </w:pPr>
      <w:r>
        <w:lastRenderedPageBreak/>
        <w:pict w14:anchorId="7354A908">
          <v:shape id="_x0000_s1029" type="#_x0000_t202" style="position:absolute;left:0;text-align:left;margin-left:62.2pt;margin-top:809.75pt;width:533.75pt;height:32.2pt;z-index:15736320;mso-position-horizontal-relative:page;mso-position-vertical-relative:page" filled="f" stroked="f">
            <v:textbox inset="0,0,0,0">
              <w:txbxContent>
                <w:tbl>
                  <w:tblPr>
                    <w:tblW w:w="0" w:type="auto"/>
                    <w:tblInd w:w="7" w:type="dxa"/>
                    <w:tblBorders>
                      <w:top w:val="single" w:sz="6" w:space="0" w:color="E1E1E1"/>
                      <w:left w:val="single" w:sz="6" w:space="0" w:color="E1E1E1"/>
                      <w:bottom w:val="single" w:sz="6" w:space="0" w:color="E1E1E1"/>
                      <w:right w:val="single" w:sz="6" w:space="0" w:color="E1E1E1"/>
                      <w:insideH w:val="single" w:sz="6" w:space="0" w:color="E1E1E1"/>
                      <w:insideV w:val="single" w:sz="6" w:space="0" w:color="E1E1E1"/>
                    </w:tblBorders>
                    <w:tblLayout w:type="fixed"/>
                    <w:tblCellMar>
                      <w:left w:w="0" w:type="dxa"/>
                      <w:right w:w="0" w:type="dxa"/>
                    </w:tblCellMar>
                    <w:tblLook w:val="01E0" w:firstRow="1" w:lastRow="1" w:firstColumn="1" w:lastColumn="1" w:noHBand="0" w:noVBand="0"/>
                  </w:tblPr>
                  <w:tblGrid>
                    <w:gridCol w:w="5354"/>
                    <w:gridCol w:w="5303"/>
                  </w:tblGrid>
                  <w:tr w:rsidR="00D85841" w14:paraId="6F6C50CA" w14:textId="77777777">
                    <w:trPr>
                      <w:trHeight w:val="618"/>
                    </w:trPr>
                    <w:tc>
                      <w:tcPr>
                        <w:tcW w:w="5354" w:type="dxa"/>
                        <w:tcBorders>
                          <w:bottom w:val="single" w:sz="4" w:space="0" w:color="E1E1E1"/>
                        </w:tcBorders>
                      </w:tcPr>
                      <w:p w14:paraId="5CE1165C" w14:textId="77777777" w:rsidR="00D85841" w:rsidRDefault="0036618B">
                        <w:pPr>
                          <w:pStyle w:val="TableParagraph"/>
                          <w:rPr>
                            <w:sz w:val="24"/>
                          </w:rPr>
                        </w:pPr>
                        <w:hyperlink r:id="rId1176">
                          <w:r>
                            <w:rPr>
                              <w:sz w:val="24"/>
                            </w:rPr>
                            <w:t>Nominal maximum size of aggregate</w:t>
                          </w:r>
                        </w:hyperlink>
                      </w:p>
                    </w:tc>
                    <w:tc>
                      <w:tcPr>
                        <w:tcW w:w="5303" w:type="dxa"/>
                        <w:tcBorders>
                          <w:bottom w:val="single" w:sz="4" w:space="0" w:color="E1E1E1"/>
                          <w:right w:val="nil"/>
                        </w:tcBorders>
                      </w:tcPr>
                      <w:p w14:paraId="4223B890" w14:textId="77777777" w:rsidR="00D85841" w:rsidRDefault="0036618B">
                        <w:pPr>
                          <w:pStyle w:val="TableParagraph"/>
                          <w:ind w:left="170"/>
                          <w:rPr>
                            <w:sz w:val="24"/>
                          </w:rPr>
                        </w:pPr>
                        <w:hyperlink r:id="rId1177">
                          <w:r>
                            <w:rPr>
                              <w:sz w:val="24"/>
                            </w:rPr>
                            <w:t>Air content (% of volume of concrete)</w:t>
                          </w:r>
                        </w:hyperlink>
                      </w:p>
                    </w:tc>
                  </w:tr>
                </w:tbl>
                <w:p w14:paraId="2964457A" w14:textId="77777777" w:rsidR="00D85841" w:rsidRDefault="00D85841">
                  <w:pPr>
                    <w:pStyle w:val="BodyText"/>
                  </w:pPr>
                </w:p>
              </w:txbxContent>
            </v:textbox>
            <w10:wrap anchorx="page" anchory="page"/>
          </v:shape>
        </w:pict>
      </w:r>
      <w:r>
        <w:rPr>
          <w:noProof/>
          <w:sz w:val="20"/>
        </w:rPr>
        <w:drawing>
          <wp:inline distT="0" distB="0" distL="0" distR="0" wp14:anchorId="11E59BDC" wp14:editId="3098F574">
            <wp:extent cx="4376272" cy="2242566"/>
            <wp:effectExtent l="0" t="0" r="0" b="0"/>
            <wp:docPr id="33"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9.jpeg"/>
                    <pic:cNvPicPr/>
                  </pic:nvPicPr>
                  <pic:blipFill>
                    <a:blip r:embed="rId1178" cstate="print"/>
                    <a:stretch>
                      <a:fillRect/>
                    </a:stretch>
                  </pic:blipFill>
                  <pic:spPr>
                    <a:xfrm>
                      <a:off x="0" y="0"/>
                      <a:ext cx="4376272" cy="2242566"/>
                    </a:xfrm>
                    <a:prstGeom prst="rect">
                      <a:avLst/>
                    </a:prstGeom>
                  </pic:spPr>
                </pic:pic>
              </a:graphicData>
            </a:graphic>
          </wp:inline>
        </w:drawing>
      </w:r>
    </w:p>
    <w:p w14:paraId="04E91D6E" w14:textId="77777777" w:rsidR="00D85841" w:rsidRDefault="00D85841">
      <w:pPr>
        <w:pStyle w:val="BodyText"/>
        <w:rPr>
          <w:sz w:val="20"/>
        </w:rPr>
      </w:pPr>
    </w:p>
    <w:p w14:paraId="7E1AB9B5" w14:textId="77777777" w:rsidR="00D85841" w:rsidRDefault="00D85841">
      <w:pPr>
        <w:pStyle w:val="BodyText"/>
        <w:rPr>
          <w:sz w:val="20"/>
        </w:rPr>
      </w:pPr>
    </w:p>
    <w:p w14:paraId="62535029" w14:textId="77777777" w:rsidR="00D85841" w:rsidRDefault="00D85841">
      <w:pPr>
        <w:pStyle w:val="BodyText"/>
        <w:spacing w:before="2"/>
        <w:rPr>
          <w:sz w:val="23"/>
        </w:rPr>
      </w:pPr>
    </w:p>
    <w:p w14:paraId="31371507" w14:textId="77777777" w:rsidR="00D85841" w:rsidRDefault="0036618B">
      <w:pPr>
        <w:spacing w:before="88" w:after="10" w:line="396" w:lineRule="auto"/>
        <w:ind w:left="461" w:right="619"/>
        <w:rPr>
          <w:sz w:val="27"/>
        </w:rPr>
      </w:pPr>
      <w:hyperlink r:id="rId1179">
        <w:r>
          <w:rPr>
            <w:sz w:val="27"/>
          </w:rPr>
          <w:t>Similarly, we can determine the water-</w:t>
        </w:r>
        <w:r>
          <w:rPr>
            <w:sz w:val="27"/>
          </w:rPr>
          <w:t>cement ration from the 7-day concrete strength, the</w:t>
        </w:r>
      </w:hyperlink>
      <w:r>
        <w:rPr>
          <w:sz w:val="27"/>
        </w:rPr>
        <w:t xml:space="preserve"> </w:t>
      </w:r>
      <w:hyperlink r:id="rId1180">
        <w:r>
          <w:rPr>
            <w:sz w:val="27"/>
          </w:rPr>
          <w:t>curves are divided on the basis of strength from water cement ratio is decided. Which is</w:t>
        </w:r>
      </w:hyperlink>
      <w:r>
        <w:rPr>
          <w:sz w:val="27"/>
        </w:rPr>
        <w:t xml:space="preserve"> </w:t>
      </w:r>
      <w:hyperlink r:id="rId1181">
        <w:r>
          <w:rPr>
            <w:sz w:val="27"/>
          </w:rPr>
          <w:t>observed from the bel</w:t>
        </w:r>
        <w:r>
          <w:rPr>
            <w:sz w:val="27"/>
          </w:rPr>
          <w:t>ow graph.</w:t>
        </w:r>
      </w:hyperlink>
    </w:p>
    <w:p w14:paraId="292E891B" w14:textId="77777777" w:rsidR="00D85841" w:rsidRDefault="0036618B">
      <w:pPr>
        <w:pStyle w:val="BodyText"/>
        <w:ind w:left="490"/>
        <w:rPr>
          <w:sz w:val="20"/>
        </w:rPr>
      </w:pPr>
      <w:r>
        <w:rPr>
          <w:noProof/>
          <w:sz w:val="20"/>
        </w:rPr>
        <w:drawing>
          <wp:inline distT="0" distB="0" distL="0" distR="0" wp14:anchorId="770D3542" wp14:editId="50C1282D">
            <wp:extent cx="5610570" cy="4043362"/>
            <wp:effectExtent l="0" t="0" r="0" b="0"/>
            <wp:docPr id="35"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0.jpeg"/>
                    <pic:cNvPicPr/>
                  </pic:nvPicPr>
                  <pic:blipFill>
                    <a:blip r:embed="rId1182" cstate="print"/>
                    <a:stretch>
                      <a:fillRect/>
                    </a:stretch>
                  </pic:blipFill>
                  <pic:spPr>
                    <a:xfrm>
                      <a:off x="0" y="0"/>
                      <a:ext cx="5610570" cy="4043362"/>
                    </a:xfrm>
                    <a:prstGeom prst="rect">
                      <a:avLst/>
                    </a:prstGeom>
                  </pic:spPr>
                </pic:pic>
              </a:graphicData>
            </a:graphic>
          </wp:inline>
        </w:drawing>
      </w:r>
    </w:p>
    <w:p w14:paraId="794EA94C" w14:textId="77777777" w:rsidR="00D85841" w:rsidRDefault="00D85841">
      <w:pPr>
        <w:pStyle w:val="BodyText"/>
        <w:spacing w:before="10"/>
        <w:rPr>
          <w:sz w:val="30"/>
        </w:rPr>
      </w:pPr>
    </w:p>
    <w:bookmarkStart w:id="68" w:name="Step_3:_Determination_of_Aggregate_Air_c"/>
    <w:bookmarkEnd w:id="68"/>
    <w:p w14:paraId="59C1B64E" w14:textId="77777777" w:rsidR="00D85841" w:rsidRDefault="0036618B">
      <w:pPr>
        <w:ind w:left="461"/>
        <w:rPr>
          <w:sz w:val="32"/>
        </w:rPr>
      </w:pPr>
      <w:r>
        <w:fldChar w:fldCharType="begin"/>
      </w:r>
      <w:r>
        <w:instrText xml:space="preserve"> HYPERLINK "http://easyengineering.net/" \h </w:instrText>
      </w:r>
      <w:r>
        <w:fldChar w:fldCharType="separate"/>
      </w:r>
      <w:r>
        <w:rPr>
          <w:sz w:val="32"/>
        </w:rPr>
        <w:t>Step 3: Determination of Aggregate Air content:-</w:t>
      </w:r>
      <w:r>
        <w:rPr>
          <w:sz w:val="32"/>
        </w:rPr>
        <w:fldChar w:fldCharType="end"/>
      </w:r>
    </w:p>
    <w:p w14:paraId="777BA52D" w14:textId="77777777" w:rsidR="00D85841" w:rsidRDefault="00D85841">
      <w:pPr>
        <w:rPr>
          <w:sz w:val="32"/>
        </w:rPr>
        <w:sectPr w:rsidR="00D85841" w:rsidSect="0036618B">
          <w:pgSz w:w="11910" w:h="16840"/>
          <w:pgMar w:top="1340" w:right="0" w:bottom="0" w:left="840" w:header="720" w:footer="720" w:gutter="0"/>
          <w:cols w:space="720"/>
        </w:sectPr>
      </w:pPr>
    </w:p>
    <w:p w14:paraId="5D7C9D31" w14:textId="77777777" w:rsidR="00D85841" w:rsidRDefault="00D85841">
      <w:pPr>
        <w:pStyle w:val="BodyText"/>
        <w:rPr>
          <w:sz w:val="20"/>
        </w:rPr>
      </w:pPr>
    </w:p>
    <w:p w14:paraId="10A745BB" w14:textId="77777777" w:rsidR="00D85841" w:rsidRDefault="00D85841">
      <w:pPr>
        <w:pStyle w:val="BodyText"/>
        <w:rPr>
          <w:sz w:val="20"/>
        </w:rPr>
      </w:pPr>
    </w:p>
    <w:p w14:paraId="7C2AE41B" w14:textId="77777777" w:rsidR="00D85841" w:rsidRDefault="00D85841">
      <w:pPr>
        <w:pStyle w:val="BodyText"/>
        <w:rPr>
          <w:sz w:val="20"/>
        </w:rPr>
      </w:pPr>
    </w:p>
    <w:p w14:paraId="147DE376" w14:textId="77777777" w:rsidR="00D85841" w:rsidRDefault="00D85841">
      <w:pPr>
        <w:pStyle w:val="BodyText"/>
        <w:rPr>
          <w:sz w:val="20"/>
        </w:rPr>
      </w:pPr>
    </w:p>
    <w:p w14:paraId="3C8BDEE3" w14:textId="77777777" w:rsidR="00D85841" w:rsidRDefault="00D85841">
      <w:pPr>
        <w:pStyle w:val="BodyText"/>
        <w:rPr>
          <w:sz w:val="20"/>
        </w:rPr>
      </w:pPr>
    </w:p>
    <w:p w14:paraId="5CF28D12" w14:textId="77777777" w:rsidR="00D85841" w:rsidRDefault="00D85841">
      <w:pPr>
        <w:pStyle w:val="BodyText"/>
        <w:rPr>
          <w:sz w:val="20"/>
        </w:rPr>
      </w:pPr>
    </w:p>
    <w:p w14:paraId="601AC6E0" w14:textId="77777777" w:rsidR="00D85841" w:rsidRDefault="00D85841">
      <w:pPr>
        <w:pStyle w:val="BodyText"/>
        <w:rPr>
          <w:sz w:val="20"/>
        </w:rPr>
      </w:pPr>
    </w:p>
    <w:p w14:paraId="7E4C6952" w14:textId="77777777" w:rsidR="00D85841" w:rsidRDefault="00D85841">
      <w:pPr>
        <w:pStyle w:val="BodyText"/>
        <w:rPr>
          <w:sz w:val="20"/>
        </w:rPr>
      </w:pPr>
    </w:p>
    <w:p w14:paraId="547168D9" w14:textId="77777777" w:rsidR="00D85841" w:rsidRDefault="00D85841">
      <w:pPr>
        <w:pStyle w:val="BodyText"/>
        <w:spacing w:before="10"/>
        <w:rPr>
          <w:sz w:val="15"/>
        </w:rPr>
      </w:pPr>
    </w:p>
    <w:p w14:paraId="1DD022A1" w14:textId="77777777" w:rsidR="00D85841" w:rsidRDefault="0036618B">
      <w:pPr>
        <w:spacing w:before="88" w:line="400" w:lineRule="auto"/>
        <w:ind w:left="461" w:right="619"/>
        <w:rPr>
          <w:sz w:val="27"/>
        </w:rPr>
      </w:pPr>
      <w:r>
        <w:pict w14:anchorId="1D2F224A">
          <v:shape id="_x0000_s1028" type="#_x0000_t202" style="position:absolute;left:0;text-align:left;margin-left:62.2pt;margin-top:-101.1pt;width:534pt;height:95.8pt;z-index:15736832;mso-position-horizontal-relative:page" filled="f" stroked="f">
            <v:textbox inset="0,0,0,0">
              <w:txbxContent>
                <w:tbl>
                  <w:tblPr>
                    <w:tblW w:w="0" w:type="auto"/>
                    <w:tblInd w:w="7" w:type="dxa"/>
                    <w:tblBorders>
                      <w:top w:val="single" w:sz="6" w:space="0" w:color="E1E1E1"/>
                      <w:left w:val="single" w:sz="6" w:space="0" w:color="E1E1E1"/>
                      <w:bottom w:val="single" w:sz="6" w:space="0" w:color="E1E1E1"/>
                      <w:right w:val="single" w:sz="6" w:space="0" w:color="E1E1E1"/>
                      <w:insideH w:val="single" w:sz="6" w:space="0" w:color="E1E1E1"/>
                      <w:insideV w:val="single" w:sz="6" w:space="0" w:color="E1E1E1"/>
                    </w:tblBorders>
                    <w:tblLayout w:type="fixed"/>
                    <w:tblCellMar>
                      <w:left w:w="0" w:type="dxa"/>
                      <w:right w:w="0" w:type="dxa"/>
                    </w:tblCellMar>
                    <w:tblLook w:val="01E0" w:firstRow="1" w:lastRow="1" w:firstColumn="1" w:lastColumn="1" w:noHBand="0" w:noVBand="0"/>
                  </w:tblPr>
                  <w:tblGrid>
                    <w:gridCol w:w="5354"/>
                    <w:gridCol w:w="5303"/>
                  </w:tblGrid>
                  <w:tr w:rsidR="00D85841" w14:paraId="4658A7D3" w14:textId="77777777">
                    <w:trPr>
                      <w:trHeight w:val="618"/>
                    </w:trPr>
                    <w:tc>
                      <w:tcPr>
                        <w:tcW w:w="5354" w:type="dxa"/>
                      </w:tcPr>
                      <w:p w14:paraId="14928F28" w14:textId="77777777" w:rsidR="00D85841" w:rsidRDefault="0036618B">
                        <w:pPr>
                          <w:pStyle w:val="TableParagraph"/>
                          <w:rPr>
                            <w:sz w:val="24"/>
                          </w:rPr>
                        </w:pPr>
                        <w:hyperlink r:id="rId1183">
                          <w:r>
                            <w:rPr>
                              <w:sz w:val="24"/>
                            </w:rPr>
                            <w:t>10mm</w:t>
                          </w:r>
                        </w:hyperlink>
                      </w:p>
                    </w:tc>
                    <w:tc>
                      <w:tcPr>
                        <w:tcW w:w="5303" w:type="dxa"/>
                        <w:tcBorders>
                          <w:right w:val="nil"/>
                        </w:tcBorders>
                      </w:tcPr>
                      <w:p w14:paraId="558ABBEF" w14:textId="77777777" w:rsidR="00D85841" w:rsidRDefault="0036618B">
                        <w:pPr>
                          <w:pStyle w:val="TableParagraph"/>
                          <w:ind w:left="170"/>
                          <w:rPr>
                            <w:sz w:val="24"/>
                          </w:rPr>
                        </w:pPr>
                        <w:hyperlink r:id="rId1184">
                          <w:r>
                            <w:rPr>
                              <w:sz w:val="24"/>
                            </w:rPr>
                            <w:t>5%</w:t>
                          </w:r>
                        </w:hyperlink>
                      </w:p>
                    </w:tc>
                  </w:tr>
                  <w:tr w:rsidR="00D85841" w14:paraId="7C6A423D" w14:textId="77777777">
                    <w:trPr>
                      <w:trHeight w:val="619"/>
                    </w:trPr>
                    <w:tc>
                      <w:tcPr>
                        <w:tcW w:w="5354" w:type="dxa"/>
                      </w:tcPr>
                      <w:p w14:paraId="522B27FC" w14:textId="77777777" w:rsidR="00D85841" w:rsidRDefault="0036618B">
                        <w:pPr>
                          <w:pStyle w:val="TableParagraph"/>
                          <w:rPr>
                            <w:sz w:val="24"/>
                          </w:rPr>
                        </w:pPr>
                        <w:hyperlink r:id="rId1185">
                          <w:r>
                            <w:rPr>
                              <w:sz w:val="24"/>
                            </w:rPr>
                            <w:t>20mm</w:t>
                          </w:r>
                        </w:hyperlink>
                      </w:p>
                    </w:tc>
                    <w:tc>
                      <w:tcPr>
                        <w:tcW w:w="5303" w:type="dxa"/>
                        <w:tcBorders>
                          <w:right w:val="nil"/>
                        </w:tcBorders>
                      </w:tcPr>
                      <w:p w14:paraId="5CA9E2AF" w14:textId="77777777" w:rsidR="00D85841" w:rsidRDefault="0036618B">
                        <w:pPr>
                          <w:pStyle w:val="TableParagraph"/>
                          <w:ind w:left="170"/>
                          <w:rPr>
                            <w:sz w:val="24"/>
                          </w:rPr>
                        </w:pPr>
                        <w:hyperlink r:id="rId1186">
                          <w:r>
                            <w:rPr>
                              <w:sz w:val="24"/>
                            </w:rPr>
                            <w:t>2%</w:t>
                          </w:r>
                        </w:hyperlink>
                      </w:p>
                    </w:tc>
                  </w:tr>
                  <w:tr w:rsidR="00D85841" w14:paraId="32F8070A" w14:textId="77777777">
                    <w:trPr>
                      <w:trHeight w:val="618"/>
                    </w:trPr>
                    <w:tc>
                      <w:tcPr>
                        <w:tcW w:w="5354" w:type="dxa"/>
                      </w:tcPr>
                      <w:p w14:paraId="137C293B" w14:textId="77777777" w:rsidR="00D85841" w:rsidRDefault="0036618B">
                        <w:pPr>
                          <w:pStyle w:val="TableParagraph"/>
                          <w:rPr>
                            <w:sz w:val="24"/>
                          </w:rPr>
                        </w:pPr>
                        <w:hyperlink r:id="rId1187">
                          <w:r>
                            <w:rPr>
                              <w:sz w:val="24"/>
                            </w:rPr>
                            <w:t>40mm</w:t>
                          </w:r>
                        </w:hyperlink>
                      </w:p>
                    </w:tc>
                    <w:tc>
                      <w:tcPr>
                        <w:tcW w:w="5303" w:type="dxa"/>
                        <w:tcBorders>
                          <w:right w:val="nil"/>
                        </w:tcBorders>
                      </w:tcPr>
                      <w:p w14:paraId="1D4674B5" w14:textId="77777777" w:rsidR="00D85841" w:rsidRDefault="0036618B">
                        <w:pPr>
                          <w:pStyle w:val="TableParagraph"/>
                          <w:ind w:left="170"/>
                          <w:rPr>
                            <w:sz w:val="24"/>
                          </w:rPr>
                        </w:pPr>
                        <w:hyperlink r:id="rId1188">
                          <w:r>
                            <w:rPr>
                              <w:sz w:val="24"/>
                            </w:rPr>
                            <w:t>1%</w:t>
                          </w:r>
                        </w:hyperlink>
                      </w:p>
                    </w:tc>
                  </w:tr>
                </w:tbl>
                <w:p w14:paraId="7032E8D1" w14:textId="77777777" w:rsidR="00D85841" w:rsidRDefault="00D85841">
                  <w:pPr>
                    <w:pStyle w:val="BodyText"/>
                  </w:pPr>
                </w:p>
              </w:txbxContent>
            </v:textbox>
            <w10:wrap anchorx="page"/>
          </v:shape>
        </w:pict>
      </w:r>
      <w:hyperlink r:id="rId1189">
        <w:r>
          <w:rPr>
            <w:sz w:val="27"/>
          </w:rPr>
          <w:t>Air content in the concrete mix is determined by the nominal maximum size of aggregate</w:t>
        </w:r>
      </w:hyperlink>
      <w:r>
        <w:rPr>
          <w:sz w:val="27"/>
        </w:rPr>
        <w:t xml:space="preserve"> </w:t>
      </w:r>
      <w:hyperlink r:id="rId1190">
        <w:r>
          <w:rPr>
            <w:sz w:val="27"/>
          </w:rPr>
          <w:t>used. Below table will gi</w:t>
        </w:r>
        <w:r>
          <w:rPr>
            <w:sz w:val="27"/>
          </w:rPr>
          <w:t>ve the entrapped air content in percentage of volume of concrete.</w:t>
        </w:r>
      </w:hyperlink>
    </w:p>
    <w:p w14:paraId="54CD2D24" w14:textId="77777777" w:rsidR="00D85841" w:rsidRDefault="00D85841">
      <w:pPr>
        <w:pStyle w:val="BodyText"/>
        <w:spacing w:before="5"/>
        <w:rPr>
          <w:sz w:val="28"/>
        </w:rPr>
      </w:pPr>
    </w:p>
    <w:bookmarkStart w:id="69" w:name="Step_4:_Selection_of_Water_Content_for_C"/>
    <w:bookmarkEnd w:id="69"/>
    <w:p w14:paraId="5E498FD3" w14:textId="77777777" w:rsidR="00D85841" w:rsidRDefault="0036618B">
      <w:pPr>
        <w:ind w:left="461"/>
        <w:rPr>
          <w:sz w:val="28"/>
        </w:rPr>
      </w:pPr>
      <w:r>
        <w:fldChar w:fldCharType="begin"/>
      </w:r>
      <w:r>
        <w:instrText xml:space="preserve"> HYPERLINK "http://easyengineering.net/" \h </w:instrText>
      </w:r>
      <w:r>
        <w:fldChar w:fldCharType="separate"/>
      </w:r>
      <w:r>
        <w:rPr>
          <w:color w:val="27292F"/>
          <w:sz w:val="28"/>
        </w:rPr>
        <w:t>Step 4: Selection of Water Content for Concrete:-</w:t>
      </w:r>
      <w:r>
        <w:rPr>
          <w:color w:val="27292F"/>
          <w:sz w:val="28"/>
        </w:rPr>
        <w:fldChar w:fldCharType="end"/>
      </w:r>
    </w:p>
    <w:p w14:paraId="471F7203" w14:textId="77777777" w:rsidR="00D85841" w:rsidRDefault="0036618B">
      <w:pPr>
        <w:spacing w:before="201" w:line="398" w:lineRule="auto"/>
        <w:ind w:left="461" w:right="596"/>
        <w:rPr>
          <w:sz w:val="27"/>
        </w:rPr>
      </w:pPr>
      <w:r>
        <w:pict w14:anchorId="34431F7D">
          <v:shape id="_x0000_s1027" type="#_x0000_t202" style="position:absolute;left:0;text-align:left;margin-left:62.4pt;margin-top:120.4pt;width:533.75pt;height:127.25pt;z-index:15737344;mso-position-horizontal-relative:page" filled="f" stroked="f">
            <v:textbox inset="0,0,0,0">
              <w:txbxContent>
                <w:tbl>
                  <w:tblPr>
                    <w:tblW w:w="0" w:type="auto"/>
                    <w:tblInd w:w="7" w:type="dxa"/>
                    <w:tblBorders>
                      <w:top w:val="single" w:sz="6" w:space="0" w:color="E1E1E1"/>
                      <w:left w:val="single" w:sz="6" w:space="0" w:color="E1E1E1"/>
                      <w:bottom w:val="single" w:sz="6" w:space="0" w:color="E1E1E1"/>
                      <w:right w:val="single" w:sz="6" w:space="0" w:color="E1E1E1"/>
                      <w:insideH w:val="single" w:sz="6" w:space="0" w:color="E1E1E1"/>
                      <w:insideV w:val="single" w:sz="6" w:space="0" w:color="E1E1E1"/>
                    </w:tblBorders>
                    <w:tblLayout w:type="fixed"/>
                    <w:tblCellMar>
                      <w:left w:w="0" w:type="dxa"/>
                      <w:right w:w="0" w:type="dxa"/>
                    </w:tblCellMar>
                    <w:tblLook w:val="01E0" w:firstRow="1" w:lastRow="1" w:firstColumn="1" w:lastColumn="1" w:noHBand="0" w:noVBand="0"/>
                  </w:tblPr>
                  <w:tblGrid>
                    <w:gridCol w:w="5710"/>
                    <w:gridCol w:w="4944"/>
                  </w:tblGrid>
                  <w:tr w:rsidR="00D85841" w14:paraId="57E12FC1" w14:textId="77777777">
                    <w:trPr>
                      <w:trHeight w:val="613"/>
                    </w:trPr>
                    <w:tc>
                      <w:tcPr>
                        <w:tcW w:w="5710" w:type="dxa"/>
                      </w:tcPr>
                      <w:p w14:paraId="4FB24289" w14:textId="77777777" w:rsidR="00D85841" w:rsidRDefault="0036618B">
                        <w:pPr>
                          <w:pStyle w:val="TableParagraph"/>
                          <w:spacing w:before="159"/>
                          <w:ind w:left="170"/>
                          <w:rPr>
                            <w:sz w:val="24"/>
                          </w:rPr>
                        </w:pPr>
                        <w:hyperlink r:id="rId1191">
                          <w:r>
                            <w:rPr>
                              <w:sz w:val="24"/>
                            </w:rPr>
                            <w:t>Nominal maximum size of aggregate</w:t>
                          </w:r>
                        </w:hyperlink>
                      </w:p>
                    </w:tc>
                    <w:tc>
                      <w:tcPr>
                        <w:tcW w:w="4944" w:type="dxa"/>
                        <w:tcBorders>
                          <w:right w:val="nil"/>
                        </w:tcBorders>
                      </w:tcPr>
                      <w:p w14:paraId="04AF65CE" w14:textId="77777777" w:rsidR="00D85841" w:rsidRDefault="0036618B">
                        <w:pPr>
                          <w:pStyle w:val="TableParagraph"/>
                          <w:spacing w:before="159"/>
                          <w:ind w:left="169"/>
                          <w:rPr>
                            <w:sz w:val="24"/>
                          </w:rPr>
                        </w:pPr>
                        <w:hyperlink r:id="rId1192">
                          <w:r>
                            <w:rPr>
                              <w:sz w:val="24"/>
                            </w:rPr>
                            <w:t>Maximum water content</w:t>
                          </w:r>
                        </w:hyperlink>
                      </w:p>
                    </w:tc>
                  </w:tr>
                  <w:tr w:rsidR="00D85841" w14:paraId="684C473D" w14:textId="77777777">
                    <w:trPr>
                      <w:trHeight w:val="618"/>
                    </w:trPr>
                    <w:tc>
                      <w:tcPr>
                        <w:tcW w:w="5710" w:type="dxa"/>
                      </w:tcPr>
                      <w:p w14:paraId="74F1E77C" w14:textId="77777777" w:rsidR="00D85841" w:rsidRDefault="0036618B">
                        <w:pPr>
                          <w:pStyle w:val="TableParagraph"/>
                          <w:ind w:left="170"/>
                          <w:rPr>
                            <w:sz w:val="24"/>
                          </w:rPr>
                        </w:pPr>
                        <w:hyperlink r:id="rId1193">
                          <w:r>
                            <w:rPr>
                              <w:sz w:val="24"/>
                            </w:rPr>
                            <w:t>10mm</w:t>
                          </w:r>
                        </w:hyperlink>
                      </w:p>
                    </w:tc>
                    <w:tc>
                      <w:tcPr>
                        <w:tcW w:w="4944" w:type="dxa"/>
                        <w:tcBorders>
                          <w:right w:val="nil"/>
                        </w:tcBorders>
                      </w:tcPr>
                      <w:p w14:paraId="7F4A8138" w14:textId="77777777" w:rsidR="00D85841" w:rsidRDefault="0036618B">
                        <w:pPr>
                          <w:pStyle w:val="TableParagraph"/>
                          <w:ind w:left="169"/>
                          <w:rPr>
                            <w:sz w:val="24"/>
                          </w:rPr>
                        </w:pPr>
                        <w:hyperlink r:id="rId1194">
                          <w:r>
                            <w:rPr>
                              <w:sz w:val="24"/>
                            </w:rPr>
                            <w:t>208</w:t>
                          </w:r>
                        </w:hyperlink>
                      </w:p>
                    </w:tc>
                  </w:tr>
                  <w:tr w:rsidR="00D85841" w14:paraId="72321CA2" w14:textId="77777777">
                    <w:trPr>
                      <w:trHeight w:val="618"/>
                    </w:trPr>
                    <w:tc>
                      <w:tcPr>
                        <w:tcW w:w="5710" w:type="dxa"/>
                      </w:tcPr>
                      <w:p w14:paraId="5155DFC7" w14:textId="77777777" w:rsidR="00D85841" w:rsidRDefault="0036618B">
                        <w:pPr>
                          <w:pStyle w:val="TableParagraph"/>
                          <w:spacing w:before="165"/>
                          <w:ind w:left="170"/>
                          <w:rPr>
                            <w:sz w:val="24"/>
                          </w:rPr>
                        </w:pPr>
                        <w:hyperlink r:id="rId1195">
                          <w:r>
                            <w:rPr>
                              <w:sz w:val="24"/>
                            </w:rPr>
                            <w:t>20mm</w:t>
                          </w:r>
                        </w:hyperlink>
                      </w:p>
                    </w:tc>
                    <w:tc>
                      <w:tcPr>
                        <w:tcW w:w="4944" w:type="dxa"/>
                        <w:tcBorders>
                          <w:right w:val="nil"/>
                        </w:tcBorders>
                      </w:tcPr>
                      <w:p w14:paraId="6676AF5B" w14:textId="77777777" w:rsidR="00D85841" w:rsidRDefault="0036618B">
                        <w:pPr>
                          <w:pStyle w:val="TableParagraph"/>
                          <w:spacing w:before="165"/>
                          <w:ind w:left="169"/>
                          <w:rPr>
                            <w:sz w:val="24"/>
                          </w:rPr>
                        </w:pPr>
                        <w:hyperlink r:id="rId1196">
                          <w:r>
                            <w:rPr>
                              <w:sz w:val="24"/>
                            </w:rPr>
                            <w:t>186</w:t>
                          </w:r>
                        </w:hyperlink>
                      </w:p>
                    </w:tc>
                  </w:tr>
                  <w:tr w:rsidR="00D85841" w14:paraId="40D27D90" w14:textId="77777777">
                    <w:trPr>
                      <w:trHeight w:val="618"/>
                    </w:trPr>
                    <w:tc>
                      <w:tcPr>
                        <w:tcW w:w="5710" w:type="dxa"/>
                      </w:tcPr>
                      <w:p w14:paraId="0781663F" w14:textId="77777777" w:rsidR="00D85841" w:rsidRDefault="0036618B">
                        <w:pPr>
                          <w:pStyle w:val="TableParagraph"/>
                          <w:ind w:left="170"/>
                          <w:rPr>
                            <w:sz w:val="24"/>
                          </w:rPr>
                        </w:pPr>
                        <w:hyperlink r:id="rId1197">
                          <w:r>
                            <w:rPr>
                              <w:sz w:val="24"/>
                            </w:rPr>
                            <w:t>40mm</w:t>
                          </w:r>
                        </w:hyperlink>
                      </w:p>
                    </w:tc>
                    <w:tc>
                      <w:tcPr>
                        <w:tcW w:w="4944" w:type="dxa"/>
                        <w:tcBorders>
                          <w:right w:val="nil"/>
                        </w:tcBorders>
                      </w:tcPr>
                      <w:p w14:paraId="0A3C27E0" w14:textId="77777777" w:rsidR="00D85841" w:rsidRDefault="0036618B">
                        <w:pPr>
                          <w:pStyle w:val="TableParagraph"/>
                          <w:ind w:left="169"/>
                          <w:rPr>
                            <w:sz w:val="24"/>
                          </w:rPr>
                        </w:pPr>
                        <w:hyperlink r:id="rId1198">
                          <w:r>
                            <w:rPr>
                              <w:sz w:val="24"/>
                            </w:rPr>
                            <w:t>165</w:t>
                          </w:r>
                        </w:hyperlink>
                      </w:p>
                    </w:tc>
                  </w:tr>
                </w:tbl>
                <w:p w14:paraId="6627D833" w14:textId="77777777" w:rsidR="00D85841" w:rsidRDefault="00D85841">
                  <w:pPr>
                    <w:pStyle w:val="BodyText"/>
                  </w:pPr>
                </w:p>
              </w:txbxContent>
            </v:textbox>
            <w10:wrap anchorx="page"/>
          </v:shape>
        </w:pict>
      </w:r>
      <w:hyperlink r:id="rId1199">
        <w:r>
          <w:rPr>
            <w:sz w:val="27"/>
          </w:rPr>
          <w:t>Select the water content which is useful to get required workability with the help of nominal</w:t>
        </w:r>
      </w:hyperlink>
      <w:r>
        <w:rPr>
          <w:sz w:val="27"/>
        </w:rPr>
        <w:t xml:space="preserve"> </w:t>
      </w:r>
      <w:hyperlink r:id="rId1200">
        <w:r>
          <w:rPr>
            <w:sz w:val="27"/>
          </w:rPr>
          <w:t>maximum size of aggregate as given in below table. The table given bel</w:t>
        </w:r>
        <w:r>
          <w:rPr>
            <w:sz w:val="27"/>
          </w:rPr>
          <w:t>ow is used when</w:t>
        </w:r>
      </w:hyperlink>
      <w:r>
        <w:rPr>
          <w:sz w:val="27"/>
        </w:rPr>
        <w:t xml:space="preserve"> </w:t>
      </w:r>
      <w:hyperlink r:id="rId1201">
        <w:r>
          <w:rPr>
            <w:sz w:val="27"/>
          </w:rPr>
          <w:t>only angular shaped aggregates are used in concrete as well as the slump should be 25 to</w:t>
        </w:r>
      </w:hyperlink>
      <w:r>
        <w:rPr>
          <w:sz w:val="27"/>
        </w:rPr>
        <w:t xml:space="preserve"> </w:t>
      </w:r>
      <w:hyperlink r:id="rId1202">
        <w:r>
          <w:rPr>
            <w:sz w:val="27"/>
          </w:rPr>
          <w:t>50mm.</w:t>
        </w:r>
      </w:hyperlink>
    </w:p>
    <w:p w14:paraId="1C65A732" w14:textId="77777777" w:rsidR="00D85841" w:rsidRDefault="00D85841">
      <w:pPr>
        <w:pStyle w:val="BodyText"/>
        <w:rPr>
          <w:sz w:val="30"/>
        </w:rPr>
      </w:pPr>
    </w:p>
    <w:p w14:paraId="02CBF54C" w14:textId="77777777" w:rsidR="00D85841" w:rsidRDefault="00D85841">
      <w:pPr>
        <w:pStyle w:val="BodyText"/>
        <w:rPr>
          <w:sz w:val="30"/>
        </w:rPr>
      </w:pPr>
    </w:p>
    <w:p w14:paraId="658E06B3" w14:textId="77777777" w:rsidR="00D85841" w:rsidRDefault="00D85841">
      <w:pPr>
        <w:pStyle w:val="BodyText"/>
        <w:rPr>
          <w:sz w:val="30"/>
        </w:rPr>
      </w:pPr>
    </w:p>
    <w:p w14:paraId="14A3F3AC" w14:textId="77777777" w:rsidR="00D85841" w:rsidRDefault="00D85841">
      <w:pPr>
        <w:pStyle w:val="BodyText"/>
        <w:rPr>
          <w:sz w:val="30"/>
        </w:rPr>
      </w:pPr>
    </w:p>
    <w:p w14:paraId="70C7D484" w14:textId="77777777" w:rsidR="00D85841" w:rsidRDefault="00D85841">
      <w:pPr>
        <w:pStyle w:val="BodyText"/>
        <w:rPr>
          <w:sz w:val="30"/>
        </w:rPr>
      </w:pPr>
    </w:p>
    <w:p w14:paraId="3D30AD49" w14:textId="77777777" w:rsidR="00D85841" w:rsidRDefault="00D85841">
      <w:pPr>
        <w:pStyle w:val="BodyText"/>
        <w:rPr>
          <w:sz w:val="30"/>
        </w:rPr>
      </w:pPr>
    </w:p>
    <w:p w14:paraId="0F74A190" w14:textId="77777777" w:rsidR="00D85841" w:rsidRDefault="00D85841">
      <w:pPr>
        <w:pStyle w:val="BodyText"/>
        <w:rPr>
          <w:sz w:val="30"/>
        </w:rPr>
      </w:pPr>
    </w:p>
    <w:p w14:paraId="0866D534" w14:textId="77777777" w:rsidR="00D85841" w:rsidRDefault="00D85841">
      <w:pPr>
        <w:pStyle w:val="BodyText"/>
        <w:spacing w:before="9"/>
        <w:rPr>
          <w:sz w:val="40"/>
        </w:rPr>
      </w:pPr>
    </w:p>
    <w:p w14:paraId="6C0DCEBB" w14:textId="77777777" w:rsidR="00D85841" w:rsidRDefault="0036618B">
      <w:pPr>
        <w:spacing w:line="400" w:lineRule="auto"/>
        <w:ind w:left="461"/>
        <w:rPr>
          <w:sz w:val="27"/>
        </w:rPr>
      </w:pPr>
      <w:hyperlink r:id="rId1203">
        <w:r>
          <w:rPr>
            <w:sz w:val="27"/>
          </w:rPr>
          <w:t>If the shape of aggregate or slump value is differing from above, then some adjustments are</w:t>
        </w:r>
      </w:hyperlink>
      <w:r>
        <w:rPr>
          <w:sz w:val="27"/>
        </w:rPr>
        <w:t xml:space="preserve"> </w:t>
      </w:r>
      <w:hyperlink r:id="rId1204">
        <w:r>
          <w:rPr>
            <w:sz w:val="27"/>
          </w:rPr>
          <w:t>required as follows.</w:t>
        </w:r>
      </w:hyperlink>
    </w:p>
    <w:p w14:paraId="68C0C787" w14:textId="77777777" w:rsidR="00D85841" w:rsidRDefault="0036618B">
      <w:pPr>
        <w:spacing w:before="140"/>
        <w:ind w:right="629"/>
        <w:jc w:val="right"/>
        <w:rPr>
          <w:b/>
          <w:sz w:val="28"/>
        </w:rPr>
      </w:pPr>
      <w:hyperlink r:id="rId1205">
        <w:r>
          <w:rPr>
            <w:b/>
            <w:sz w:val="28"/>
            <w:u w:val="thick"/>
          </w:rPr>
          <w:t>MODU</w:t>
        </w:r>
        <w:r>
          <w:rPr>
            <w:b/>
            <w:sz w:val="28"/>
            <w:u w:val="thick"/>
          </w:rPr>
          <w:t>LE</w:t>
        </w:r>
        <w:r>
          <w:rPr>
            <w:b/>
            <w:spacing w:val="-1"/>
            <w:sz w:val="28"/>
            <w:u w:val="thick"/>
          </w:rPr>
          <w:t xml:space="preserve"> </w:t>
        </w:r>
        <w:r>
          <w:rPr>
            <w:b/>
            <w:sz w:val="28"/>
            <w:u w:val="thick"/>
          </w:rPr>
          <w:t>V</w:t>
        </w:r>
      </w:hyperlink>
    </w:p>
    <w:p w14:paraId="46B37FF4" w14:textId="77777777" w:rsidR="00D85841" w:rsidRDefault="0036618B">
      <w:pPr>
        <w:ind w:right="631"/>
        <w:jc w:val="right"/>
        <w:rPr>
          <w:b/>
          <w:sz w:val="32"/>
        </w:rPr>
      </w:pPr>
      <w:hyperlink r:id="rId1206">
        <w:r>
          <w:rPr>
            <w:b/>
            <w:sz w:val="32"/>
            <w:u w:val="thick"/>
          </w:rPr>
          <w:t>SPECIAL</w:t>
        </w:r>
        <w:r>
          <w:rPr>
            <w:b/>
            <w:spacing w:val="18"/>
            <w:sz w:val="32"/>
            <w:u w:val="thick"/>
          </w:rPr>
          <w:t xml:space="preserve"> </w:t>
        </w:r>
        <w:r>
          <w:rPr>
            <w:b/>
            <w:spacing w:val="-3"/>
            <w:sz w:val="32"/>
            <w:u w:val="thick"/>
          </w:rPr>
          <w:t>CONCRETE</w:t>
        </w:r>
      </w:hyperlink>
    </w:p>
    <w:p w14:paraId="6F407B6B" w14:textId="77777777" w:rsidR="00D85841" w:rsidRDefault="00D85841">
      <w:pPr>
        <w:pStyle w:val="BodyText"/>
        <w:rPr>
          <w:b/>
          <w:sz w:val="20"/>
        </w:rPr>
      </w:pPr>
    </w:p>
    <w:p w14:paraId="17CBB887" w14:textId="77777777" w:rsidR="00D85841" w:rsidRDefault="00D85841">
      <w:pPr>
        <w:pStyle w:val="BodyText"/>
        <w:rPr>
          <w:b/>
          <w:sz w:val="20"/>
        </w:rPr>
      </w:pPr>
    </w:p>
    <w:p w14:paraId="7D72C1DF" w14:textId="77777777" w:rsidR="00D85841" w:rsidRDefault="00D85841">
      <w:pPr>
        <w:pStyle w:val="BodyText"/>
        <w:rPr>
          <w:b/>
          <w:sz w:val="20"/>
        </w:rPr>
      </w:pPr>
    </w:p>
    <w:p w14:paraId="36847602" w14:textId="77777777" w:rsidR="00D85841" w:rsidRDefault="00D85841">
      <w:pPr>
        <w:pStyle w:val="BodyText"/>
        <w:rPr>
          <w:b/>
          <w:sz w:val="20"/>
        </w:rPr>
      </w:pPr>
    </w:p>
    <w:p w14:paraId="12AFF715" w14:textId="77777777" w:rsidR="00D85841" w:rsidRDefault="00D85841">
      <w:pPr>
        <w:pStyle w:val="BodyText"/>
        <w:rPr>
          <w:b/>
          <w:sz w:val="20"/>
        </w:rPr>
      </w:pPr>
    </w:p>
    <w:p w14:paraId="03A697A1" w14:textId="77777777" w:rsidR="00D85841" w:rsidRDefault="00D85841">
      <w:pPr>
        <w:pStyle w:val="BodyText"/>
        <w:rPr>
          <w:b/>
          <w:sz w:val="20"/>
        </w:rPr>
      </w:pPr>
    </w:p>
    <w:p w14:paraId="2913BB67" w14:textId="77777777" w:rsidR="00D85841" w:rsidRDefault="00D85841">
      <w:pPr>
        <w:pStyle w:val="BodyText"/>
        <w:rPr>
          <w:b/>
          <w:sz w:val="20"/>
        </w:rPr>
      </w:pPr>
    </w:p>
    <w:p w14:paraId="750935EE" w14:textId="77777777" w:rsidR="00D85841" w:rsidRDefault="00D85841">
      <w:pPr>
        <w:pStyle w:val="BodyText"/>
        <w:rPr>
          <w:b/>
          <w:sz w:val="20"/>
        </w:rPr>
      </w:pPr>
    </w:p>
    <w:p w14:paraId="7D66F1A7" w14:textId="77777777" w:rsidR="00D85841" w:rsidRDefault="00D85841">
      <w:pPr>
        <w:pStyle w:val="BodyText"/>
        <w:rPr>
          <w:b/>
          <w:sz w:val="28"/>
        </w:rPr>
      </w:pPr>
    </w:p>
    <w:p w14:paraId="7151A028" w14:textId="77777777" w:rsidR="00D85841" w:rsidRDefault="0036618B">
      <w:pPr>
        <w:spacing w:before="87" w:line="321" w:lineRule="exact"/>
        <w:ind w:left="461"/>
        <w:rPr>
          <w:sz w:val="28"/>
        </w:rPr>
      </w:pPr>
      <w:hyperlink r:id="rId1207">
        <w:r>
          <w:rPr>
            <w:sz w:val="28"/>
          </w:rPr>
          <w:t>LIGHT WEIGHT CONCRETE:-</w:t>
        </w:r>
      </w:hyperlink>
    </w:p>
    <w:p w14:paraId="637A0E8C" w14:textId="77777777" w:rsidR="00D85841" w:rsidRDefault="0036618B">
      <w:pPr>
        <w:pStyle w:val="BodyText"/>
        <w:ind w:left="461" w:right="619"/>
      </w:pPr>
      <w:hyperlink r:id="rId1208">
        <w:r>
          <w:t>Light weight concrete can be defined as a type of concrete which includes an expanding agent in that it</w:t>
        </w:r>
      </w:hyperlink>
      <w:r>
        <w:t xml:space="preserve"> </w:t>
      </w:r>
      <w:hyperlink r:id="rId1209">
        <w:r>
          <w:t>increases the volume of the mixture while giving additional qualities such as liability and lessened the</w:t>
        </w:r>
      </w:hyperlink>
      <w:r>
        <w:t xml:space="preserve"> </w:t>
      </w:r>
      <w:hyperlink r:id="rId1210">
        <w:r>
          <w:t>dead weight. It is lighter than the conventional concrete</w:t>
        </w:r>
      </w:hyperlink>
    </w:p>
    <w:p w14:paraId="5C8CFFFA" w14:textId="77777777" w:rsidR="00D85841" w:rsidRDefault="0036618B">
      <w:pPr>
        <w:pStyle w:val="BodyText"/>
        <w:spacing w:before="1"/>
        <w:ind w:left="461"/>
      </w:pPr>
      <w:hyperlink r:id="rId1211">
        <w:r>
          <w:t>.</w:t>
        </w:r>
      </w:hyperlink>
    </w:p>
    <w:p w14:paraId="284501F9" w14:textId="77777777" w:rsidR="00D85841" w:rsidRDefault="00D85841">
      <w:pPr>
        <w:sectPr w:rsidR="00D85841" w:rsidSect="0036618B">
          <w:pgSz w:w="11910" w:h="16840"/>
          <w:pgMar w:top="1340" w:right="0" w:bottom="280" w:left="840" w:header="720" w:footer="720" w:gutter="0"/>
          <w:cols w:space="720"/>
        </w:sectPr>
      </w:pPr>
    </w:p>
    <w:p w14:paraId="7A69735D" w14:textId="77777777" w:rsidR="00D85841" w:rsidRDefault="0036618B">
      <w:pPr>
        <w:pStyle w:val="BodyText"/>
        <w:spacing w:before="72"/>
        <w:ind w:left="461" w:right="852"/>
      </w:pPr>
      <w:hyperlink r:id="rId1212">
        <w:r>
          <w:t>The material unit cost of lightweight con</w:t>
        </w:r>
        <w:r>
          <w:t>crete is typically higher than that of normal-weight concrete,</w:t>
        </w:r>
      </w:hyperlink>
      <w:r>
        <w:t xml:space="preserve"> </w:t>
      </w:r>
      <w:hyperlink r:id="rId1213">
        <w:r>
          <w:t>but the unit cost usually is more than offset by the overall reduction in concrete volume and steel</w:t>
        </w:r>
      </w:hyperlink>
      <w:r>
        <w:t xml:space="preserve"> </w:t>
      </w:r>
      <w:hyperlink r:id="rId1214">
        <w:r>
          <w:t>tonnage for the structural system.</w:t>
        </w:r>
      </w:hyperlink>
    </w:p>
    <w:p w14:paraId="3A7BA2AF" w14:textId="77777777" w:rsidR="00D85841" w:rsidRDefault="0036618B">
      <w:pPr>
        <w:pStyle w:val="BodyText"/>
        <w:spacing w:before="3"/>
        <w:ind w:left="461"/>
      </w:pPr>
      <w:hyperlink r:id="rId1215">
        <w:r>
          <w:t>The benefits of using lightweight aggregate concrete include:</w:t>
        </w:r>
      </w:hyperlink>
    </w:p>
    <w:p w14:paraId="341CDCA1" w14:textId="77777777" w:rsidR="00D85841" w:rsidRDefault="0036618B">
      <w:pPr>
        <w:pStyle w:val="ListParagraph"/>
        <w:numPr>
          <w:ilvl w:val="0"/>
          <w:numId w:val="12"/>
        </w:numPr>
        <w:tabs>
          <w:tab w:val="left" w:pos="1181"/>
          <w:tab w:val="left" w:pos="1182"/>
        </w:tabs>
        <w:spacing w:before="3"/>
        <w:rPr>
          <w:sz w:val="24"/>
        </w:rPr>
      </w:pPr>
      <w:hyperlink r:id="rId1216">
        <w:r>
          <w:rPr>
            <w:sz w:val="24"/>
          </w:rPr>
          <w:t xml:space="preserve">• Reduction </w:t>
        </w:r>
        <w:r>
          <w:rPr>
            <w:spacing w:val="-3"/>
            <w:sz w:val="24"/>
          </w:rPr>
          <w:t xml:space="preserve">in </w:t>
        </w:r>
        <w:r>
          <w:rPr>
            <w:sz w:val="24"/>
          </w:rPr>
          <w:t xml:space="preserve">dead loads </w:t>
        </w:r>
        <w:r>
          <w:rPr>
            <w:spacing w:val="-2"/>
            <w:sz w:val="24"/>
          </w:rPr>
          <w:t xml:space="preserve">making </w:t>
        </w:r>
        <w:r>
          <w:rPr>
            <w:sz w:val="24"/>
          </w:rPr>
          <w:t xml:space="preserve">savings </w:t>
        </w:r>
        <w:r>
          <w:rPr>
            <w:spacing w:val="-3"/>
            <w:sz w:val="24"/>
          </w:rPr>
          <w:t xml:space="preserve">in </w:t>
        </w:r>
        <w:r>
          <w:rPr>
            <w:sz w:val="24"/>
          </w:rPr>
          <w:t>foundations and</w:t>
        </w:r>
        <w:r>
          <w:rPr>
            <w:spacing w:val="19"/>
            <w:sz w:val="24"/>
          </w:rPr>
          <w:t xml:space="preserve"> </w:t>
        </w:r>
        <w:r>
          <w:rPr>
            <w:sz w:val="24"/>
          </w:rPr>
          <w:t>reinforcement.</w:t>
        </w:r>
      </w:hyperlink>
    </w:p>
    <w:p w14:paraId="5248EA26" w14:textId="77777777" w:rsidR="00D85841" w:rsidRDefault="0036618B">
      <w:pPr>
        <w:pStyle w:val="ListParagraph"/>
        <w:numPr>
          <w:ilvl w:val="0"/>
          <w:numId w:val="12"/>
        </w:numPr>
        <w:tabs>
          <w:tab w:val="left" w:pos="1181"/>
          <w:tab w:val="left" w:pos="1182"/>
        </w:tabs>
        <w:spacing w:before="98"/>
        <w:rPr>
          <w:sz w:val="24"/>
        </w:rPr>
      </w:pPr>
      <w:hyperlink r:id="rId1217">
        <w:r>
          <w:rPr>
            <w:sz w:val="24"/>
          </w:rPr>
          <w:t>• Improved thermal</w:t>
        </w:r>
        <w:r>
          <w:rPr>
            <w:spacing w:val="-7"/>
            <w:sz w:val="24"/>
          </w:rPr>
          <w:t xml:space="preserve"> </w:t>
        </w:r>
        <w:r>
          <w:rPr>
            <w:sz w:val="24"/>
          </w:rPr>
          <w:t>properties.</w:t>
        </w:r>
      </w:hyperlink>
    </w:p>
    <w:p w14:paraId="524B8F97" w14:textId="77777777" w:rsidR="00D85841" w:rsidRDefault="0036618B">
      <w:pPr>
        <w:pStyle w:val="ListParagraph"/>
        <w:numPr>
          <w:ilvl w:val="0"/>
          <w:numId w:val="12"/>
        </w:numPr>
        <w:tabs>
          <w:tab w:val="left" w:pos="1181"/>
          <w:tab w:val="left" w:pos="1182"/>
        </w:tabs>
        <w:spacing w:before="98"/>
        <w:rPr>
          <w:sz w:val="24"/>
        </w:rPr>
      </w:pPr>
      <w:hyperlink r:id="rId1218">
        <w:r>
          <w:rPr>
            <w:sz w:val="24"/>
          </w:rPr>
          <w:t xml:space="preserve">• Improved </w:t>
        </w:r>
        <w:r>
          <w:rPr>
            <w:spacing w:val="-4"/>
            <w:sz w:val="24"/>
          </w:rPr>
          <w:t>fire</w:t>
        </w:r>
        <w:r>
          <w:rPr>
            <w:spacing w:val="5"/>
            <w:sz w:val="24"/>
          </w:rPr>
          <w:t xml:space="preserve"> </w:t>
        </w:r>
        <w:r>
          <w:rPr>
            <w:sz w:val="24"/>
          </w:rPr>
          <w:t>resistance.</w:t>
        </w:r>
      </w:hyperlink>
    </w:p>
    <w:p w14:paraId="37D08140" w14:textId="77777777" w:rsidR="00D85841" w:rsidRDefault="0036618B">
      <w:pPr>
        <w:pStyle w:val="ListParagraph"/>
        <w:numPr>
          <w:ilvl w:val="0"/>
          <w:numId w:val="12"/>
        </w:numPr>
        <w:tabs>
          <w:tab w:val="left" w:pos="1181"/>
          <w:tab w:val="left" w:pos="1182"/>
        </w:tabs>
        <w:spacing w:before="94"/>
        <w:rPr>
          <w:sz w:val="24"/>
        </w:rPr>
      </w:pPr>
      <w:hyperlink r:id="rId1219">
        <w:r>
          <w:rPr>
            <w:sz w:val="24"/>
          </w:rPr>
          <w:t xml:space="preserve">• Savings </w:t>
        </w:r>
        <w:r>
          <w:rPr>
            <w:spacing w:val="-3"/>
            <w:sz w:val="24"/>
          </w:rPr>
          <w:t xml:space="preserve">in </w:t>
        </w:r>
        <w:r>
          <w:rPr>
            <w:sz w:val="24"/>
          </w:rPr>
          <w:t>transporting and handling precast units on</w:t>
        </w:r>
        <w:r>
          <w:rPr>
            <w:spacing w:val="13"/>
            <w:sz w:val="24"/>
          </w:rPr>
          <w:t xml:space="preserve"> </w:t>
        </w:r>
        <w:r>
          <w:rPr>
            <w:sz w:val="24"/>
          </w:rPr>
          <w:t>site.</w:t>
        </w:r>
      </w:hyperlink>
    </w:p>
    <w:p w14:paraId="54FB5595" w14:textId="77777777" w:rsidR="00D85841" w:rsidRDefault="0036618B">
      <w:pPr>
        <w:pStyle w:val="ListParagraph"/>
        <w:numPr>
          <w:ilvl w:val="0"/>
          <w:numId w:val="12"/>
        </w:numPr>
        <w:tabs>
          <w:tab w:val="left" w:pos="1181"/>
          <w:tab w:val="left" w:pos="1182"/>
        </w:tabs>
        <w:spacing w:before="94"/>
        <w:rPr>
          <w:sz w:val="24"/>
        </w:rPr>
      </w:pPr>
      <w:hyperlink r:id="rId1220">
        <w:r>
          <w:rPr>
            <w:sz w:val="24"/>
          </w:rPr>
          <w:t xml:space="preserve">• Reduction </w:t>
        </w:r>
        <w:r>
          <w:rPr>
            <w:spacing w:val="-3"/>
            <w:sz w:val="24"/>
          </w:rPr>
          <w:t xml:space="preserve">in </w:t>
        </w:r>
        <w:r>
          <w:rPr>
            <w:sz w:val="24"/>
          </w:rPr>
          <w:t>formwork and</w:t>
        </w:r>
        <w:r>
          <w:rPr>
            <w:spacing w:val="9"/>
            <w:sz w:val="24"/>
          </w:rPr>
          <w:t xml:space="preserve"> </w:t>
        </w:r>
        <w:r>
          <w:rPr>
            <w:sz w:val="24"/>
          </w:rPr>
          <w:t>propping.</w:t>
        </w:r>
      </w:hyperlink>
    </w:p>
    <w:p w14:paraId="490F0D18" w14:textId="77777777" w:rsidR="00D85841" w:rsidRDefault="00D85841">
      <w:pPr>
        <w:pStyle w:val="BodyText"/>
      </w:pPr>
    </w:p>
    <w:p w14:paraId="617634FF" w14:textId="77777777" w:rsidR="00D85841" w:rsidRDefault="0036618B">
      <w:pPr>
        <w:pStyle w:val="BodyText"/>
        <w:ind w:left="461"/>
      </w:pPr>
      <w:hyperlink r:id="rId1221">
        <w:r>
          <w:t>Disadvantages:-</w:t>
        </w:r>
      </w:hyperlink>
    </w:p>
    <w:p w14:paraId="0EDC0E54" w14:textId="77777777" w:rsidR="00D85841" w:rsidRDefault="0036618B">
      <w:pPr>
        <w:pStyle w:val="ListParagraph"/>
        <w:numPr>
          <w:ilvl w:val="0"/>
          <w:numId w:val="12"/>
        </w:numPr>
        <w:tabs>
          <w:tab w:val="left" w:pos="1181"/>
          <w:tab w:val="left" w:pos="1182"/>
        </w:tabs>
        <w:spacing w:before="7"/>
        <w:rPr>
          <w:sz w:val="24"/>
        </w:rPr>
      </w:pPr>
      <w:hyperlink r:id="rId1222">
        <w:r>
          <w:rPr>
            <w:sz w:val="24"/>
          </w:rPr>
          <w:t xml:space="preserve">• It </w:t>
        </w:r>
        <w:r>
          <w:rPr>
            <w:spacing w:val="-5"/>
            <w:sz w:val="24"/>
          </w:rPr>
          <w:t xml:space="preserve">is </w:t>
        </w:r>
        <w:r>
          <w:rPr>
            <w:sz w:val="24"/>
          </w:rPr>
          <w:t>ver</w:t>
        </w:r>
        <w:r>
          <w:rPr>
            <w:sz w:val="24"/>
          </w:rPr>
          <w:t xml:space="preserve">y sensitive with water content </w:t>
        </w:r>
        <w:r>
          <w:rPr>
            <w:spacing w:val="-3"/>
            <w:sz w:val="24"/>
          </w:rPr>
          <w:t xml:space="preserve">in </w:t>
        </w:r>
        <w:r>
          <w:rPr>
            <w:sz w:val="24"/>
          </w:rPr>
          <w:t>the</w:t>
        </w:r>
        <w:r>
          <w:rPr>
            <w:spacing w:val="14"/>
            <w:sz w:val="24"/>
          </w:rPr>
          <w:t xml:space="preserve"> </w:t>
        </w:r>
        <w:r>
          <w:rPr>
            <w:sz w:val="24"/>
          </w:rPr>
          <w:t>mixture.</w:t>
        </w:r>
      </w:hyperlink>
    </w:p>
    <w:p w14:paraId="2B1E7160" w14:textId="77777777" w:rsidR="00D85841" w:rsidRDefault="0036618B">
      <w:pPr>
        <w:pStyle w:val="ListParagraph"/>
        <w:numPr>
          <w:ilvl w:val="0"/>
          <w:numId w:val="12"/>
        </w:numPr>
        <w:tabs>
          <w:tab w:val="left" w:pos="1181"/>
          <w:tab w:val="left" w:pos="1182"/>
        </w:tabs>
        <w:spacing w:before="41"/>
        <w:rPr>
          <w:sz w:val="24"/>
        </w:rPr>
      </w:pPr>
      <w:hyperlink r:id="rId1223">
        <w:r>
          <w:rPr>
            <w:sz w:val="24"/>
          </w:rPr>
          <w:t xml:space="preserve">• It </w:t>
        </w:r>
        <w:r>
          <w:rPr>
            <w:spacing w:val="-5"/>
            <w:sz w:val="24"/>
          </w:rPr>
          <w:t xml:space="preserve">is </w:t>
        </w:r>
        <w:r>
          <w:rPr>
            <w:sz w:val="24"/>
          </w:rPr>
          <w:t xml:space="preserve">difficult to </w:t>
        </w:r>
        <w:r>
          <w:rPr>
            <w:spacing w:val="-3"/>
            <w:sz w:val="24"/>
          </w:rPr>
          <w:t xml:space="preserve">place </w:t>
        </w:r>
        <w:r>
          <w:rPr>
            <w:sz w:val="24"/>
          </w:rPr>
          <w:t>and finis because of the porosity and angularity of the</w:t>
        </w:r>
        <w:r>
          <w:rPr>
            <w:spacing w:val="3"/>
            <w:sz w:val="24"/>
          </w:rPr>
          <w:t xml:space="preserve"> </w:t>
        </w:r>
        <w:r>
          <w:rPr>
            <w:sz w:val="24"/>
          </w:rPr>
          <w:t>aggregate.</w:t>
        </w:r>
      </w:hyperlink>
    </w:p>
    <w:p w14:paraId="49F046F1" w14:textId="77777777" w:rsidR="00D85841" w:rsidRDefault="0036618B">
      <w:pPr>
        <w:pStyle w:val="ListParagraph"/>
        <w:numPr>
          <w:ilvl w:val="0"/>
          <w:numId w:val="12"/>
        </w:numPr>
        <w:tabs>
          <w:tab w:val="left" w:pos="1181"/>
          <w:tab w:val="left" w:pos="1182"/>
        </w:tabs>
        <w:spacing w:before="41"/>
        <w:rPr>
          <w:sz w:val="24"/>
        </w:rPr>
      </w:pPr>
      <w:hyperlink r:id="rId1224">
        <w:r>
          <w:rPr>
            <w:sz w:val="24"/>
          </w:rPr>
          <w:t xml:space="preserve">• Mixing time </w:t>
        </w:r>
        <w:r>
          <w:rPr>
            <w:spacing w:val="-3"/>
            <w:sz w:val="24"/>
          </w:rPr>
          <w:t xml:space="preserve">is </w:t>
        </w:r>
        <w:r>
          <w:rPr>
            <w:sz w:val="24"/>
          </w:rPr>
          <w:t>long</w:t>
        </w:r>
        <w:r>
          <w:rPr>
            <w:sz w:val="24"/>
          </w:rPr>
          <w:t>er than conventional concrete to assure proper</w:t>
        </w:r>
        <w:r>
          <w:rPr>
            <w:spacing w:val="7"/>
            <w:sz w:val="24"/>
          </w:rPr>
          <w:t xml:space="preserve"> </w:t>
        </w:r>
        <w:r>
          <w:rPr>
            <w:sz w:val="24"/>
          </w:rPr>
          <w:t>mixing.</w:t>
        </w:r>
      </w:hyperlink>
    </w:p>
    <w:p w14:paraId="21DE67F1" w14:textId="77777777" w:rsidR="00D85841" w:rsidRDefault="00D85841">
      <w:pPr>
        <w:pStyle w:val="BodyText"/>
      </w:pPr>
    </w:p>
    <w:p w14:paraId="6C463A9A" w14:textId="77777777" w:rsidR="00D85841" w:rsidRDefault="0036618B">
      <w:pPr>
        <w:pStyle w:val="BodyText"/>
        <w:spacing w:before="1"/>
        <w:ind w:left="461"/>
      </w:pPr>
      <w:hyperlink r:id="rId1225">
        <w:r>
          <w:t>Light weight aggregate concrete:-</w:t>
        </w:r>
      </w:hyperlink>
    </w:p>
    <w:p w14:paraId="5D430CAC" w14:textId="77777777" w:rsidR="00D85841" w:rsidRDefault="0036618B">
      <w:pPr>
        <w:pStyle w:val="BodyText"/>
        <w:spacing w:before="40" w:line="276" w:lineRule="auto"/>
        <w:ind w:left="461" w:right="839"/>
      </w:pPr>
      <w:hyperlink r:id="rId1226">
        <w:r>
          <w:t>Light weight aggregate is a type of coarse aggregate that is used in the</w:t>
        </w:r>
        <w:r>
          <w:t xml:space="preserve"> production of lightweight</w:t>
        </w:r>
      </w:hyperlink>
      <w:r>
        <w:t xml:space="preserve"> </w:t>
      </w:r>
      <w:hyperlink r:id="rId1227">
        <w:r>
          <w:t>concrete products such as concrete block, structural concrete, and pavement. The expanded material</w:t>
        </w:r>
      </w:hyperlink>
      <w:r>
        <w:t xml:space="preserve"> </w:t>
      </w:r>
      <w:hyperlink r:id="rId1228">
        <w:r>
          <w:t>has properties similar to natural ag</w:t>
        </w:r>
        <w:r>
          <w:t>gregate, but is less dense and therefore yields a lighter concrete</w:t>
        </w:r>
      </w:hyperlink>
      <w:r>
        <w:t xml:space="preserve"> </w:t>
      </w:r>
      <w:hyperlink r:id="rId1229">
        <w:r>
          <w:t>product.</w:t>
        </w:r>
      </w:hyperlink>
    </w:p>
    <w:p w14:paraId="7049FD85" w14:textId="77777777" w:rsidR="00D85841" w:rsidRDefault="0036618B">
      <w:pPr>
        <w:pStyle w:val="BodyText"/>
        <w:spacing w:before="3" w:line="276" w:lineRule="auto"/>
        <w:ind w:left="461" w:right="671"/>
        <w:jc w:val="both"/>
      </w:pPr>
      <w:hyperlink r:id="rId1230">
        <w:r>
          <w:t>Foam concrete, also known as Lightweight Cellular Concrete (LCC) or Low Density Cellul</w:t>
        </w:r>
        <w:r>
          <w:t>ar Concrete</w:t>
        </w:r>
      </w:hyperlink>
      <w:r>
        <w:t xml:space="preserve"> </w:t>
      </w:r>
      <w:hyperlink r:id="rId1231">
        <w:r>
          <w:t>(LDCC) is defined as a cement-based slurry, with a minimum of 20% (per volume) foam entrained into</w:t>
        </w:r>
      </w:hyperlink>
      <w:r>
        <w:t xml:space="preserve"> </w:t>
      </w:r>
      <w:hyperlink r:id="rId1232">
        <w:r>
          <w:t>the plastic mortar.</w:t>
        </w:r>
      </w:hyperlink>
    </w:p>
    <w:p w14:paraId="618FCBC1" w14:textId="77777777" w:rsidR="00D85841" w:rsidRDefault="0036618B">
      <w:pPr>
        <w:pStyle w:val="BodyText"/>
        <w:spacing w:line="276" w:lineRule="auto"/>
        <w:ind w:left="461" w:right="620"/>
      </w:pPr>
      <w:hyperlink r:id="rId1233">
        <w:r>
          <w:t>The concrete has a minimum 28-day compressive strength of 2500 psi (17 M Pa), an equilibrium</w:t>
        </w:r>
      </w:hyperlink>
      <w:r>
        <w:t xml:space="preserve"> </w:t>
      </w:r>
      <w:hyperlink r:id="rId1234">
        <w:r>
          <w:t>density between 70 and 120 lb/ft³ (1120 and 1920 kg/m³), and consists e</w:t>
        </w:r>
        <w:r>
          <w:t>ntirely of lightweight aggregate</w:t>
        </w:r>
      </w:hyperlink>
      <w:r>
        <w:t xml:space="preserve"> </w:t>
      </w:r>
      <w:hyperlink r:id="rId1235">
        <w:r>
          <w:t>or a combination of lightweight and normal-density aggregate.</w:t>
        </w:r>
      </w:hyperlink>
    </w:p>
    <w:p w14:paraId="64888F71" w14:textId="77777777" w:rsidR="00D85841" w:rsidRDefault="00D85841">
      <w:pPr>
        <w:pStyle w:val="BodyText"/>
        <w:spacing w:before="3"/>
        <w:rPr>
          <w:sz w:val="27"/>
        </w:rPr>
      </w:pPr>
    </w:p>
    <w:p w14:paraId="65F3C434" w14:textId="77777777" w:rsidR="00D85841" w:rsidRDefault="0036618B">
      <w:pPr>
        <w:pStyle w:val="BodyText"/>
        <w:spacing w:before="1" w:line="276" w:lineRule="auto"/>
        <w:ind w:left="461" w:right="664"/>
      </w:pPr>
      <w:hyperlink r:id="rId1236">
        <w:r>
          <w:rPr>
            <w:b/>
            <w:u w:val="thick"/>
          </w:rPr>
          <w:t>CELLULAR CONCRETE:</w:t>
        </w:r>
        <w:r>
          <w:t>- Cellular concrete is a lightweight cement-base</w:t>
        </w:r>
        <w:r>
          <w:t>d material, containing</w:t>
        </w:r>
      </w:hyperlink>
      <w:r>
        <w:t xml:space="preserve"> </w:t>
      </w:r>
      <w:hyperlink r:id="rId1237">
        <w:r>
          <w:t>many gas bubbles evenly distributed in the volume, produced by blending and maturing of a mixture of</w:t>
        </w:r>
      </w:hyperlink>
      <w:r>
        <w:t xml:space="preserve"> </w:t>
      </w:r>
      <w:hyperlink r:id="rId1238">
        <w:r>
          <w:t>cement, filler, water, agent generatin</w:t>
        </w:r>
        <w:r>
          <w:t>g cells. By the method of generating the air or gas cells there exist</w:t>
        </w:r>
      </w:hyperlink>
      <w:r>
        <w:t xml:space="preserve"> </w:t>
      </w:r>
      <w:hyperlink r:id="rId1239">
        <w:r>
          <w:t>foam concrete and gas concrete.</w:t>
        </w:r>
      </w:hyperlink>
    </w:p>
    <w:p w14:paraId="53BAFD25" w14:textId="77777777" w:rsidR="00D85841" w:rsidRDefault="0036618B">
      <w:pPr>
        <w:pStyle w:val="BodyText"/>
        <w:spacing w:before="3" w:line="276" w:lineRule="auto"/>
        <w:ind w:left="461" w:right="646"/>
      </w:pPr>
      <w:hyperlink r:id="rId1240">
        <w:r>
          <w:t xml:space="preserve">cellular concrete </w:t>
        </w:r>
        <w:r>
          <w:rPr>
            <w:spacing w:val="-3"/>
          </w:rPr>
          <w:t xml:space="preserve">is </w:t>
        </w:r>
        <w:r>
          <w:t xml:space="preserve">used </w:t>
        </w:r>
        <w:r>
          <w:rPr>
            <w:spacing w:val="-3"/>
          </w:rPr>
          <w:t xml:space="preserve">in </w:t>
        </w:r>
        <w:r>
          <w:t>building and construction appli</w:t>
        </w:r>
        <w:r>
          <w:t>cations such as roof decks and floor decks,</w:t>
        </w:r>
      </w:hyperlink>
      <w:r>
        <w:t xml:space="preserve"> </w:t>
      </w:r>
      <w:hyperlink r:id="rId1241">
        <w:r>
          <w:t xml:space="preserve">and geotechnical applications such as annular space filling </w:t>
        </w:r>
        <w:r>
          <w:rPr>
            <w:spacing w:val="-3"/>
          </w:rPr>
          <w:t xml:space="preserve">in </w:t>
        </w:r>
        <w:r>
          <w:t>slip lining and void fill abandonment.</w:t>
        </w:r>
      </w:hyperlink>
      <w:r>
        <w:t xml:space="preserve"> </w:t>
      </w:r>
      <w:hyperlink r:id="rId1242">
        <w:r>
          <w:t>Cellular concret</w:t>
        </w:r>
        <w:r>
          <w:t xml:space="preserve">e can also </w:t>
        </w:r>
        <w:r>
          <w:rPr>
            <w:spacing w:val="-3"/>
          </w:rPr>
          <w:t xml:space="preserve">be </w:t>
        </w:r>
        <w:r>
          <w:t xml:space="preserve">found </w:t>
        </w:r>
        <w:r>
          <w:rPr>
            <w:spacing w:val="-3"/>
          </w:rPr>
          <w:t xml:space="preserve">in </w:t>
        </w:r>
        <w:r>
          <w:t xml:space="preserve">architectural and precast applications. cellular concrete </w:t>
        </w:r>
        <w:r>
          <w:rPr>
            <w:spacing w:val="-5"/>
          </w:rPr>
          <w:t xml:space="preserve">is </w:t>
        </w:r>
        <w:r>
          <w:t xml:space="preserve">used </w:t>
        </w:r>
        <w:r>
          <w:rPr>
            <w:spacing w:val="-3"/>
          </w:rPr>
          <w:t>in</w:t>
        </w:r>
      </w:hyperlink>
      <w:r>
        <w:rPr>
          <w:spacing w:val="-3"/>
        </w:rPr>
        <w:t xml:space="preserve"> </w:t>
      </w:r>
      <w:hyperlink r:id="rId1243">
        <w:r>
          <w:t>building and construction applications such as roof decks and floor decks, and geotechnical</w:t>
        </w:r>
      </w:hyperlink>
      <w:r>
        <w:t xml:space="preserve"> </w:t>
      </w:r>
      <w:hyperlink r:id="rId1244">
        <w:r>
          <w:t xml:space="preserve">applications such as annular space filling </w:t>
        </w:r>
        <w:r>
          <w:rPr>
            <w:spacing w:val="-3"/>
          </w:rPr>
          <w:t xml:space="preserve">in </w:t>
        </w:r>
        <w:r>
          <w:t xml:space="preserve">slip lining and void fill abandonment. Cellular concrete </w:t>
        </w:r>
        <w:r>
          <w:rPr>
            <w:spacing w:val="2"/>
          </w:rPr>
          <w:t>can</w:t>
        </w:r>
      </w:hyperlink>
      <w:r>
        <w:rPr>
          <w:spacing w:val="2"/>
        </w:rPr>
        <w:t xml:space="preserve"> </w:t>
      </w:r>
      <w:hyperlink r:id="rId1245">
        <w:r>
          <w:t xml:space="preserve">also </w:t>
        </w:r>
        <w:r>
          <w:rPr>
            <w:spacing w:val="-3"/>
          </w:rPr>
          <w:t xml:space="preserve">be </w:t>
        </w:r>
        <w:r>
          <w:t xml:space="preserve">found </w:t>
        </w:r>
        <w:r>
          <w:rPr>
            <w:spacing w:val="-3"/>
          </w:rPr>
          <w:t xml:space="preserve">in </w:t>
        </w:r>
        <w:r>
          <w:t>architectural and precast</w:t>
        </w:r>
        <w:r>
          <w:rPr>
            <w:spacing w:val="15"/>
          </w:rPr>
          <w:t xml:space="preserve"> </w:t>
        </w:r>
        <w:r>
          <w:t>applications.</w:t>
        </w:r>
      </w:hyperlink>
    </w:p>
    <w:p w14:paraId="478E50C1" w14:textId="77777777" w:rsidR="00D85841" w:rsidRDefault="0036618B">
      <w:pPr>
        <w:pStyle w:val="BodyText"/>
        <w:spacing w:before="1"/>
        <w:ind w:left="461"/>
      </w:pPr>
      <w:hyperlink r:id="rId1246">
        <w:r>
          <w:t>Material Used in Cellular Concrete:-</w:t>
        </w:r>
      </w:hyperlink>
    </w:p>
    <w:p w14:paraId="39BCCD90" w14:textId="77777777" w:rsidR="00D85841" w:rsidRDefault="0036618B">
      <w:pPr>
        <w:pStyle w:val="BodyText"/>
        <w:spacing w:before="41"/>
        <w:ind w:left="461"/>
      </w:pPr>
      <w:hyperlink r:id="rId1247">
        <w:r>
          <w:t>The materials used in cellular concrete which reduce the density of concrete are :</w:t>
        </w:r>
      </w:hyperlink>
    </w:p>
    <w:p w14:paraId="1B26D1CD" w14:textId="77777777" w:rsidR="00D85841" w:rsidRDefault="0036618B">
      <w:pPr>
        <w:pStyle w:val="ListParagraph"/>
        <w:numPr>
          <w:ilvl w:val="0"/>
          <w:numId w:val="11"/>
        </w:numPr>
        <w:tabs>
          <w:tab w:val="left" w:pos="706"/>
        </w:tabs>
        <w:spacing w:before="41"/>
        <w:rPr>
          <w:sz w:val="24"/>
        </w:rPr>
      </w:pPr>
      <w:hyperlink r:id="rId1248">
        <w:r>
          <w:rPr>
            <w:sz w:val="24"/>
          </w:rPr>
          <w:t>Cement</w:t>
        </w:r>
      </w:hyperlink>
    </w:p>
    <w:p w14:paraId="3B4B59B3" w14:textId="77777777" w:rsidR="00D85841" w:rsidRDefault="0036618B">
      <w:pPr>
        <w:pStyle w:val="BodyText"/>
        <w:spacing w:before="41"/>
        <w:ind w:left="461"/>
      </w:pPr>
      <w:hyperlink r:id="rId1249">
        <w:r>
          <w:t>Cellular lightweight concrete is a homogeneous combination of Portland c</w:t>
        </w:r>
        <w:r>
          <w:t>ement, cement-silica,</w:t>
        </w:r>
      </w:hyperlink>
    </w:p>
    <w:p w14:paraId="54BCF2A8" w14:textId="77777777" w:rsidR="00D85841" w:rsidRDefault="0036618B">
      <w:pPr>
        <w:pStyle w:val="BodyText"/>
        <w:spacing w:before="41" w:line="276" w:lineRule="auto"/>
        <w:ind w:left="461" w:right="626"/>
      </w:pPr>
      <w:hyperlink r:id="rId1250">
        <w:r>
          <w:t>cement-pozzolana, lime-pozzolana; lime-silica pastes having identical cell structure obtained using gas-</w:t>
        </w:r>
      </w:hyperlink>
      <w:r>
        <w:t xml:space="preserve"> </w:t>
      </w:r>
      <w:hyperlink r:id="rId1251">
        <w:r>
          <w:t>forming chemicals of foaming agents</w:t>
        </w:r>
        <w:r>
          <w:t xml:space="preserve"> at measured levels.</w:t>
        </w:r>
      </w:hyperlink>
    </w:p>
    <w:p w14:paraId="6FB5ED92" w14:textId="77777777" w:rsidR="00D85841" w:rsidRDefault="0036618B">
      <w:pPr>
        <w:pStyle w:val="ListParagraph"/>
        <w:numPr>
          <w:ilvl w:val="0"/>
          <w:numId w:val="11"/>
        </w:numPr>
        <w:tabs>
          <w:tab w:val="left" w:pos="706"/>
        </w:tabs>
        <w:spacing w:line="275" w:lineRule="exact"/>
        <w:rPr>
          <w:sz w:val="24"/>
        </w:rPr>
      </w:pPr>
      <w:hyperlink r:id="rId1252">
        <w:r>
          <w:rPr>
            <w:sz w:val="24"/>
          </w:rPr>
          <w:t>Fly</w:t>
        </w:r>
        <w:r>
          <w:rPr>
            <w:spacing w:val="-4"/>
            <w:sz w:val="24"/>
          </w:rPr>
          <w:t xml:space="preserve"> </w:t>
        </w:r>
        <w:r>
          <w:rPr>
            <w:sz w:val="24"/>
          </w:rPr>
          <w:t>Ash</w:t>
        </w:r>
      </w:hyperlink>
    </w:p>
    <w:p w14:paraId="3167F260" w14:textId="77777777" w:rsidR="00D85841" w:rsidRDefault="0036618B">
      <w:pPr>
        <w:pStyle w:val="BodyText"/>
        <w:spacing w:before="41" w:line="278" w:lineRule="auto"/>
        <w:ind w:left="461" w:right="1097"/>
        <w:jc w:val="both"/>
      </w:pPr>
      <w:hyperlink r:id="rId1253">
        <w:r>
          <w:t xml:space="preserve">As fly ash </w:t>
        </w:r>
        <w:r>
          <w:rPr>
            <w:spacing w:val="-3"/>
          </w:rPr>
          <w:t xml:space="preserve">is </w:t>
        </w:r>
        <w:r>
          <w:t xml:space="preserve">a by-product and its disposal </w:t>
        </w:r>
        <w:r>
          <w:rPr>
            <w:spacing w:val="-3"/>
          </w:rPr>
          <w:t xml:space="preserve">is </w:t>
        </w:r>
        <w:r>
          <w:t xml:space="preserve">very expensive. It </w:t>
        </w:r>
        <w:r>
          <w:rPr>
            <w:spacing w:val="-5"/>
          </w:rPr>
          <w:t xml:space="preserve">is </w:t>
        </w:r>
        <w:r>
          <w:t xml:space="preserve">used </w:t>
        </w:r>
        <w:r>
          <w:rPr>
            <w:spacing w:val="-3"/>
          </w:rPr>
          <w:t xml:space="preserve">in </w:t>
        </w:r>
        <w:r>
          <w:t>the preparation of cellular</w:t>
        </w:r>
      </w:hyperlink>
      <w:r>
        <w:t xml:space="preserve"> </w:t>
      </w:r>
      <w:hyperlink r:id="rId1254">
        <w:r>
          <w:t xml:space="preserve">light-weight concrete. It </w:t>
        </w:r>
        <w:r>
          <w:rPr>
            <w:spacing w:val="-3"/>
          </w:rPr>
          <w:t xml:space="preserve">is </w:t>
        </w:r>
        <w:r>
          <w:t xml:space="preserve">one of the key ingredients which resolve the </w:t>
        </w:r>
        <w:r>
          <w:rPr>
            <w:spacing w:val="-3"/>
          </w:rPr>
          <w:t xml:space="preserve">issue </w:t>
        </w:r>
        <w:r>
          <w:t>of disposal and at the</w:t>
        </w:r>
      </w:hyperlink>
      <w:r>
        <w:t xml:space="preserve"> </w:t>
      </w:r>
      <w:hyperlink r:id="rId1255">
        <w:r>
          <w:t xml:space="preserve">same time, </w:t>
        </w:r>
        <w:r>
          <w:rPr>
            <w:spacing w:val="-3"/>
          </w:rPr>
          <w:t xml:space="preserve">it’s </w:t>
        </w:r>
        <w:r>
          <w:t xml:space="preserve">very economical making </w:t>
        </w:r>
        <w:r>
          <w:rPr>
            <w:spacing w:val="-5"/>
          </w:rPr>
          <w:t xml:space="preserve">it </w:t>
        </w:r>
        <w:r>
          <w:t>environmentally friendly.</w:t>
        </w:r>
      </w:hyperlink>
    </w:p>
    <w:p w14:paraId="7BCA1BEC" w14:textId="77777777" w:rsidR="00D85841" w:rsidRDefault="0036618B">
      <w:pPr>
        <w:pStyle w:val="ListParagraph"/>
        <w:numPr>
          <w:ilvl w:val="0"/>
          <w:numId w:val="11"/>
        </w:numPr>
        <w:tabs>
          <w:tab w:val="left" w:pos="706"/>
        </w:tabs>
        <w:spacing w:line="271" w:lineRule="exact"/>
        <w:jc w:val="both"/>
        <w:rPr>
          <w:sz w:val="24"/>
        </w:rPr>
      </w:pPr>
      <w:hyperlink r:id="rId1256">
        <w:r>
          <w:rPr>
            <w:sz w:val="24"/>
          </w:rPr>
          <w:t>Foam</w:t>
        </w:r>
      </w:hyperlink>
    </w:p>
    <w:p w14:paraId="139E1EC7" w14:textId="77777777" w:rsidR="00D85841" w:rsidRDefault="00D85841">
      <w:pPr>
        <w:spacing w:line="271" w:lineRule="exact"/>
        <w:jc w:val="both"/>
        <w:rPr>
          <w:sz w:val="24"/>
        </w:rPr>
        <w:sectPr w:rsidR="00D85841" w:rsidSect="0036618B">
          <w:pgSz w:w="11910" w:h="16840"/>
          <w:pgMar w:top="1260" w:right="0" w:bottom="280" w:left="840" w:header="720" w:footer="720" w:gutter="0"/>
          <w:cols w:space="720"/>
        </w:sectPr>
      </w:pPr>
    </w:p>
    <w:p w14:paraId="340F7D74" w14:textId="77777777" w:rsidR="00D85841" w:rsidRDefault="0036618B">
      <w:pPr>
        <w:pStyle w:val="BodyText"/>
        <w:spacing w:before="72" w:line="278" w:lineRule="auto"/>
        <w:ind w:left="461" w:right="839"/>
      </w:pPr>
      <w:hyperlink r:id="rId1257">
        <w:r>
          <w:t>The main constituent of the raw material of foam that is used in the production of cellular concrete is</w:t>
        </w:r>
      </w:hyperlink>
      <w:r>
        <w:t xml:space="preserve"> </w:t>
      </w:r>
      <w:hyperlink r:id="rId1258">
        <w:r>
          <w:t>Genfil and its organic substance. The size of the bubbles differs from around 0.1 to 1.5 mm in</w:t>
        </w:r>
      </w:hyperlink>
      <w:r>
        <w:t xml:space="preserve"> </w:t>
      </w:r>
      <w:hyperlink r:id="rId1259">
        <w:r>
          <w:t>diameter. The foam generator is employed to produce stable foam by using an appropriate agent.</w:t>
        </w:r>
      </w:hyperlink>
    </w:p>
    <w:p w14:paraId="514C97B7" w14:textId="77777777" w:rsidR="00D85841" w:rsidRDefault="0036618B">
      <w:pPr>
        <w:pStyle w:val="BodyText"/>
        <w:spacing w:line="271" w:lineRule="exact"/>
        <w:ind w:left="461"/>
      </w:pPr>
      <w:hyperlink r:id="rId1260">
        <w:r>
          <w:t>Reference Codes on Cellular Concrete</w:t>
        </w:r>
      </w:hyperlink>
    </w:p>
    <w:p w14:paraId="026539C0" w14:textId="77777777" w:rsidR="00D85841" w:rsidRDefault="0036618B">
      <w:pPr>
        <w:pStyle w:val="ListParagraph"/>
        <w:numPr>
          <w:ilvl w:val="0"/>
          <w:numId w:val="10"/>
        </w:numPr>
        <w:tabs>
          <w:tab w:val="left" w:pos="706"/>
        </w:tabs>
        <w:spacing w:before="41" w:line="276" w:lineRule="auto"/>
        <w:ind w:right="922" w:firstLine="0"/>
        <w:rPr>
          <w:sz w:val="24"/>
        </w:rPr>
      </w:pPr>
      <w:hyperlink r:id="rId1261">
        <w:r>
          <w:rPr>
            <w:sz w:val="24"/>
          </w:rPr>
          <w:t xml:space="preserve">ASTM C 869 – “Standard Specification for Foaming Agents Used </w:t>
        </w:r>
        <w:r>
          <w:rPr>
            <w:spacing w:val="-3"/>
            <w:sz w:val="24"/>
          </w:rPr>
          <w:t xml:space="preserve">in </w:t>
        </w:r>
        <w:r>
          <w:rPr>
            <w:sz w:val="24"/>
          </w:rPr>
          <w:t>Making Preformed Foam</w:t>
        </w:r>
        <w:r>
          <w:rPr>
            <w:spacing w:val="-32"/>
            <w:sz w:val="24"/>
          </w:rPr>
          <w:t xml:space="preserve"> </w:t>
        </w:r>
        <w:r>
          <w:rPr>
            <w:sz w:val="24"/>
          </w:rPr>
          <w:t>for</w:t>
        </w:r>
      </w:hyperlink>
      <w:hyperlink r:id="rId1262">
        <w:r>
          <w:rPr>
            <w:sz w:val="24"/>
          </w:rPr>
          <w:t xml:space="preserve"> Cellular</w:t>
        </w:r>
        <w:r>
          <w:rPr>
            <w:spacing w:val="2"/>
            <w:sz w:val="24"/>
          </w:rPr>
          <w:t xml:space="preserve"> </w:t>
        </w:r>
        <w:r>
          <w:rPr>
            <w:sz w:val="24"/>
          </w:rPr>
          <w:t>Concrete”</w:t>
        </w:r>
      </w:hyperlink>
    </w:p>
    <w:p w14:paraId="00652E4E" w14:textId="77777777" w:rsidR="00D85841" w:rsidRDefault="0036618B">
      <w:pPr>
        <w:pStyle w:val="ListParagraph"/>
        <w:numPr>
          <w:ilvl w:val="0"/>
          <w:numId w:val="10"/>
        </w:numPr>
        <w:tabs>
          <w:tab w:val="left" w:pos="706"/>
        </w:tabs>
        <w:spacing w:line="276" w:lineRule="auto"/>
        <w:ind w:right="814" w:firstLine="0"/>
        <w:rPr>
          <w:sz w:val="24"/>
        </w:rPr>
      </w:pPr>
      <w:hyperlink r:id="rId1263">
        <w:r>
          <w:rPr>
            <w:sz w:val="24"/>
          </w:rPr>
          <w:t xml:space="preserve">ASTM C 796 – “Standard Test Method for Foaming Agents for use </w:t>
        </w:r>
        <w:r>
          <w:rPr>
            <w:spacing w:val="-3"/>
            <w:sz w:val="24"/>
          </w:rPr>
          <w:t xml:space="preserve">in </w:t>
        </w:r>
        <w:r>
          <w:rPr>
            <w:sz w:val="24"/>
          </w:rPr>
          <w:t>Producing Cellular Concrete</w:t>
        </w:r>
      </w:hyperlink>
      <w:hyperlink r:id="rId1264">
        <w:r>
          <w:rPr>
            <w:sz w:val="24"/>
          </w:rPr>
          <w:t xml:space="preserve"> using Preformed</w:t>
        </w:r>
        <w:r>
          <w:rPr>
            <w:spacing w:val="3"/>
            <w:sz w:val="24"/>
          </w:rPr>
          <w:t xml:space="preserve"> </w:t>
        </w:r>
        <w:r>
          <w:rPr>
            <w:sz w:val="24"/>
          </w:rPr>
          <w:t>Foam”</w:t>
        </w:r>
      </w:hyperlink>
    </w:p>
    <w:p w14:paraId="44AE189D" w14:textId="77777777" w:rsidR="00D85841" w:rsidRDefault="0036618B">
      <w:pPr>
        <w:pStyle w:val="ListParagraph"/>
        <w:numPr>
          <w:ilvl w:val="0"/>
          <w:numId w:val="10"/>
        </w:numPr>
        <w:tabs>
          <w:tab w:val="left" w:pos="706"/>
        </w:tabs>
        <w:spacing w:line="276" w:lineRule="auto"/>
        <w:ind w:right="1554" w:firstLine="0"/>
        <w:rPr>
          <w:sz w:val="24"/>
        </w:rPr>
      </w:pPr>
      <w:hyperlink r:id="rId1265">
        <w:r>
          <w:rPr>
            <w:sz w:val="24"/>
          </w:rPr>
          <w:t>ASTM</w:t>
        </w:r>
        <w:r>
          <w:rPr>
            <w:spacing w:val="-4"/>
            <w:sz w:val="24"/>
          </w:rPr>
          <w:t xml:space="preserve"> </w:t>
        </w:r>
        <w:r>
          <w:rPr>
            <w:sz w:val="24"/>
          </w:rPr>
          <w:t>C</w:t>
        </w:r>
        <w:r>
          <w:rPr>
            <w:spacing w:val="-4"/>
            <w:sz w:val="24"/>
          </w:rPr>
          <w:t xml:space="preserve"> </w:t>
        </w:r>
        <w:r>
          <w:rPr>
            <w:sz w:val="24"/>
          </w:rPr>
          <w:t>495 –</w:t>
        </w:r>
        <w:r>
          <w:rPr>
            <w:spacing w:val="-6"/>
            <w:sz w:val="24"/>
          </w:rPr>
          <w:t xml:space="preserve"> </w:t>
        </w:r>
        <w:r>
          <w:rPr>
            <w:sz w:val="24"/>
          </w:rPr>
          <w:t>“Standard</w:t>
        </w:r>
        <w:r>
          <w:rPr>
            <w:spacing w:val="-2"/>
            <w:sz w:val="24"/>
          </w:rPr>
          <w:t xml:space="preserve"> </w:t>
        </w:r>
        <w:r>
          <w:rPr>
            <w:sz w:val="24"/>
          </w:rPr>
          <w:t>Test</w:t>
        </w:r>
        <w:r>
          <w:rPr>
            <w:spacing w:val="-2"/>
            <w:sz w:val="24"/>
          </w:rPr>
          <w:t xml:space="preserve"> </w:t>
        </w:r>
        <w:r>
          <w:rPr>
            <w:sz w:val="24"/>
          </w:rPr>
          <w:t>Method</w:t>
        </w:r>
        <w:r>
          <w:rPr>
            <w:spacing w:val="-6"/>
            <w:sz w:val="24"/>
          </w:rPr>
          <w:t xml:space="preserve"> </w:t>
        </w:r>
        <w:r>
          <w:rPr>
            <w:sz w:val="24"/>
          </w:rPr>
          <w:t>for</w:t>
        </w:r>
        <w:r>
          <w:rPr>
            <w:spacing w:val="-2"/>
            <w:sz w:val="24"/>
          </w:rPr>
          <w:t xml:space="preserve"> </w:t>
        </w:r>
        <w:r>
          <w:rPr>
            <w:sz w:val="24"/>
          </w:rPr>
          <w:t>Compress</w:t>
        </w:r>
        <w:r>
          <w:rPr>
            <w:sz w:val="24"/>
          </w:rPr>
          <w:t>ive</w:t>
        </w:r>
        <w:r>
          <w:rPr>
            <w:spacing w:val="-2"/>
            <w:sz w:val="24"/>
          </w:rPr>
          <w:t xml:space="preserve"> </w:t>
        </w:r>
        <w:r>
          <w:rPr>
            <w:sz w:val="24"/>
          </w:rPr>
          <w:t>Strength</w:t>
        </w:r>
        <w:r>
          <w:rPr>
            <w:spacing w:val="-12"/>
            <w:sz w:val="24"/>
          </w:rPr>
          <w:t xml:space="preserve"> </w:t>
        </w:r>
        <w:r>
          <w:rPr>
            <w:sz w:val="24"/>
          </w:rPr>
          <w:t>of</w:t>
        </w:r>
        <w:r>
          <w:rPr>
            <w:spacing w:val="-9"/>
            <w:sz w:val="24"/>
          </w:rPr>
          <w:t xml:space="preserve"> </w:t>
        </w:r>
        <w:r>
          <w:rPr>
            <w:sz w:val="24"/>
          </w:rPr>
          <w:t>Lightweight</w:t>
        </w:r>
        <w:r>
          <w:rPr>
            <w:spacing w:val="3"/>
            <w:sz w:val="24"/>
          </w:rPr>
          <w:t xml:space="preserve"> </w:t>
        </w:r>
        <w:r>
          <w:rPr>
            <w:sz w:val="24"/>
          </w:rPr>
          <w:t>Insulating</w:t>
        </w:r>
      </w:hyperlink>
      <w:hyperlink r:id="rId1266">
        <w:r>
          <w:rPr>
            <w:sz w:val="24"/>
          </w:rPr>
          <w:t xml:space="preserve"> Concrete”</w:t>
        </w:r>
      </w:hyperlink>
    </w:p>
    <w:p w14:paraId="65F32B4D" w14:textId="77777777" w:rsidR="00D85841" w:rsidRDefault="0036618B">
      <w:pPr>
        <w:pStyle w:val="BodyText"/>
        <w:spacing w:before="2"/>
        <w:ind w:left="461"/>
      </w:pPr>
      <w:hyperlink r:id="rId1267">
        <w:r>
          <w:t>Types of Cellular Concrete based on Density</w:t>
        </w:r>
      </w:hyperlink>
    </w:p>
    <w:p w14:paraId="3CD1049C" w14:textId="77777777" w:rsidR="00D85841" w:rsidRDefault="0036618B">
      <w:pPr>
        <w:pStyle w:val="BodyText"/>
        <w:spacing w:before="40" w:line="276" w:lineRule="auto"/>
        <w:ind w:left="461" w:right="619"/>
      </w:pPr>
      <w:hyperlink r:id="rId1268">
        <w:r>
          <w:t>Cellular concrete is d</w:t>
        </w:r>
        <w:r>
          <w:t>ifferentiated into 3 types based on the range of density, which is produced for</w:t>
        </w:r>
      </w:hyperlink>
      <w:r>
        <w:t xml:space="preserve"> </w:t>
      </w:r>
      <w:hyperlink r:id="rId1269">
        <w:r>
          <w:t>different purpose.</w:t>
        </w:r>
      </w:hyperlink>
    </w:p>
    <w:p w14:paraId="39AAB422" w14:textId="77777777" w:rsidR="00D85841" w:rsidRDefault="0036618B">
      <w:pPr>
        <w:pStyle w:val="ListParagraph"/>
        <w:numPr>
          <w:ilvl w:val="0"/>
          <w:numId w:val="9"/>
        </w:numPr>
        <w:tabs>
          <w:tab w:val="left" w:pos="706"/>
        </w:tabs>
        <w:spacing w:line="275" w:lineRule="exact"/>
        <w:rPr>
          <w:sz w:val="24"/>
        </w:rPr>
      </w:pPr>
      <w:hyperlink r:id="rId1270">
        <w:r>
          <w:rPr>
            <w:sz w:val="24"/>
          </w:rPr>
          <w:t>High Density Cellular</w:t>
        </w:r>
        <w:r>
          <w:rPr>
            <w:spacing w:val="-4"/>
            <w:sz w:val="24"/>
          </w:rPr>
          <w:t xml:space="preserve"> </w:t>
        </w:r>
        <w:r>
          <w:rPr>
            <w:sz w:val="24"/>
          </w:rPr>
          <w:t>Concrete</w:t>
        </w:r>
      </w:hyperlink>
    </w:p>
    <w:p w14:paraId="64CD3F8F" w14:textId="77777777" w:rsidR="00D85841" w:rsidRDefault="0036618B">
      <w:pPr>
        <w:pStyle w:val="BodyText"/>
        <w:spacing w:before="42" w:line="276" w:lineRule="auto"/>
        <w:ind w:left="461" w:right="831"/>
      </w:pPr>
      <w:hyperlink r:id="rId1271">
        <w:r>
          <w:t>This is a structural grade concrete having the density ranging from 1200kg/m3 to 1800 kg/m3. It is</w:t>
        </w:r>
      </w:hyperlink>
      <w:r>
        <w:t xml:space="preserve"> </w:t>
      </w:r>
      <w:hyperlink r:id="rId1272">
        <w:r>
          <w:t>used in the construction of load-bearing walls, partition walls a</w:t>
        </w:r>
        <w:r>
          <w:t>nd in the production of pre-cast blocks</w:t>
        </w:r>
      </w:hyperlink>
      <w:r>
        <w:t xml:space="preserve"> </w:t>
      </w:r>
      <w:hyperlink r:id="rId1273">
        <w:r>
          <w:t>for load-bearing brickwork.</w:t>
        </w:r>
      </w:hyperlink>
    </w:p>
    <w:p w14:paraId="310C4E88" w14:textId="77777777" w:rsidR="00D85841" w:rsidRDefault="0036618B">
      <w:pPr>
        <w:pStyle w:val="ListParagraph"/>
        <w:numPr>
          <w:ilvl w:val="0"/>
          <w:numId w:val="9"/>
        </w:numPr>
        <w:tabs>
          <w:tab w:val="left" w:pos="706"/>
        </w:tabs>
        <w:spacing w:line="274" w:lineRule="exact"/>
        <w:rPr>
          <w:sz w:val="24"/>
        </w:rPr>
      </w:pPr>
      <w:hyperlink r:id="rId1274">
        <w:r>
          <w:rPr>
            <w:sz w:val="24"/>
          </w:rPr>
          <w:t>Medium Density Cellular</w:t>
        </w:r>
        <w:r>
          <w:rPr>
            <w:spacing w:val="-13"/>
            <w:sz w:val="24"/>
          </w:rPr>
          <w:t xml:space="preserve"> </w:t>
        </w:r>
        <w:r>
          <w:rPr>
            <w:sz w:val="24"/>
          </w:rPr>
          <w:t>Concrete</w:t>
        </w:r>
      </w:hyperlink>
    </w:p>
    <w:p w14:paraId="402D7B5E" w14:textId="77777777" w:rsidR="00D85841" w:rsidRDefault="0036618B">
      <w:pPr>
        <w:pStyle w:val="BodyText"/>
        <w:spacing w:before="41" w:line="280" w:lineRule="auto"/>
        <w:ind w:left="461" w:right="619"/>
      </w:pPr>
      <w:hyperlink r:id="rId1275">
        <w:r>
          <w:t>The density range of this cellular concrete is 800-1000 kg/m3. The major use of this type of cellular</w:t>
        </w:r>
      </w:hyperlink>
      <w:r>
        <w:t xml:space="preserve"> </w:t>
      </w:r>
      <w:hyperlink r:id="rId1276">
        <w:r>
          <w:t>concrete is found in the manufacturing pre-cast blocks for non</w:t>
        </w:r>
        <w:r>
          <w:t>-load-bearing brickwork.</w:t>
        </w:r>
      </w:hyperlink>
    </w:p>
    <w:p w14:paraId="2BE29553" w14:textId="77777777" w:rsidR="00D85841" w:rsidRDefault="0036618B">
      <w:pPr>
        <w:pStyle w:val="ListParagraph"/>
        <w:numPr>
          <w:ilvl w:val="0"/>
          <w:numId w:val="9"/>
        </w:numPr>
        <w:tabs>
          <w:tab w:val="left" w:pos="706"/>
        </w:tabs>
        <w:spacing w:line="269" w:lineRule="exact"/>
        <w:rPr>
          <w:sz w:val="24"/>
        </w:rPr>
      </w:pPr>
      <w:hyperlink r:id="rId1277">
        <w:r>
          <w:rPr>
            <w:spacing w:val="-3"/>
            <w:sz w:val="24"/>
          </w:rPr>
          <w:t xml:space="preserve">Light </w:t>
        </w:r>
        <w:r>
          <w:rPr>
            <w:sz w:val="24"/>
          </w:rPr>
          <w:t>Density Cellular</w:t>
        </w:r>
        <w:r>
          <w:rPr>
            <w:spacing w:val="4"/>
            <w:sz w:val="24"/>
          </w:rPr>
          <w:t xml:space="preserve"> </w:t>
        </w:r>
        <w:r>
          <w:rPr>
            <w:sz w:val="24"/>
          </w:rPr>
          <w:t>Concrete</w:t>
        </w:r>
      </w:hyperlink>
    </w:p>
    <w:p w14:paraId="2E875244" w14:textId="77777777" w:rsidR="00D85841" w:rsidRDefault="0036618B">
      <w:pPr>
        <w:pStyle w:val="BodyText"/>
        <w:spacing w:before="41" w:line="276" w:lineRule="auto"/>
        <w:ind w:left="461" w:right="638"/>
      </w:pPr>
      <w:hyperlink r:id="rId1278">
        <w:r>
          <w:t>Light density cellular concrete has a density in the range of 400 –600 kg/m3. LDCC is ideal for thermal</w:t>
        </w:r>
      </w:hyperlink>
      <w:r>
        <w:t xml:space="preserve"> </w:t>
      </w:r>
      <w:hyperlink r:id="rId1279">
        <w:r>
          <w:t>and sound insulations. They act as a resistance against fire accidents, termite and moisture absorbent.</w:t>
        </w:r>
      </w:hyperlink>
    </w:p>
    <w:p w14:paraId="186BCEA0" w14:textId="77777777" w:rsidR="00D85841" w:rsidRDefault="0036618B">
      <w:pPr>
        <w:pStyle w:val="BodyText"/>
        <w:spacing w:line="275" w:lineRule="exact"/>
        <w:ind w:left="461"/>
      </w:pPr>
      <w:hyperlink r:id="rId1280">
        <w:r>
          <w:t xml:space="preserve">They have also proved to be a better substitute than glass </w:t>
        </w:r>
        <w:r>
          <w:t>wool, wood wool and thermocol.</w:t>
        </w:r>
      </w:hyperlink>
    </w:p>
    <w:p w14:paraId="7AE29462" w14:textId="77777777" w:rsidR="00D85841" w:rsidRDefault="0036618B">
      <w:pPr>
        <w:pStyle w:val="Heading3"/>
        <w:spacing w:before="47"/>
        <w:rPr>
          <w:u w:val="none"/>
        </w:rPr>
      </w:pPr>
      <w:hyperlink r:id="rId1281">
        <w:r>
          <w:rPr>
            <w:u w:val="thick"/>
          </w:rPr>
          <w:t>Advantages of Cellular Concrete:</w:t>
        </w:r>
      </w:hyperlink>
    </w:p>
    <w:p w14:paraId="61635FA5" w14:textId="77777777" w:rsidR="00D85841" w:rsidRDefault="0036618B">
      <w:pPr>
        <w:pStyle w:val="ListParagraph"/>
        <w:numPr>
          <w:ilvl w:val="0"/>
          <w:numId w:val="8"/>
        </w:numPr>
        <w:tabs>
          <w:tab w:val="left" w:pos="706"/>
        </w:tabs>
        <w:spacing w:before="41"/>
        <w:rPr>
          <w:sz w:val="24"/>
        </w:rPr>
      </w:pPr>
      <w:hyperlink r:id="rId1282">
        <w:r>
          <w:rPr>
            <w:sz w:val="24"/>
          </w:rPr>
          <w:t>Lightweight</w:t>
        </w:r>
      </w:hyperlink>
    </w:p>
    <w:p w14:paraId="3C593A72" w14:textId="77777777" w:rsidR="00D85841" w:rsidRDefault="0036618B">
      <w:pPr>
        <w:pStyle w:val="BodyText"/>
        <w:spacing w:before="41" w:line="280" w:lineRule="auto"/>
        <w:ind w:left="461" w:right="619"/>
      </w:pPr>
      <w:hyperlink r:id="rId1283">
        <w:r>
          <w:t>The low weight property of cellular con</w:t>
        </w:r>
        <w:r>
          <w:t>crete has a great advantage on building dead loads and craning</w:t>
        </w:r>
      </w:hyperlink>
      <w:r>
        <w:t xml:space="preserve"> </w:t>
      </w:r>
      <w:hyperlink r:id="rId1284">
        <w:r>
          <w:t>works.</w:t>
        </w:r>
      </w:hyperlink>
    </w:p>
    <w:p w14:paraId="46240AC5" w14:textId="77777777" w:rsidR="00D85841" w:rsidRDefault="0036618B">
      <w:pPr>
        <w:pStyle w:val="ListParagraph"/>
        <w:numPr>
          <w:ilvl w:val="0"/>
          <w:numId w:val="8"/>
        </w:numPr>
        <w:tabs>
          <w:tab w:val="left" w:pos="706"/>
        </w:tabs>
        <w:spacing w:line="269" w:lineRule="exact"/>
        <w:rPr>
          <w:sz w:val="24"/>
        </w:rPr>
      </w:pPr>
      <w:hyperlink r:id="rId1285">
        <w:r>
          <w:rPr>
            <w:spacing w:val="-3"/>
            <w:sz w:val="24"/>
          </w:rPr>
          <w:t>Fire</w:t>
        </w:r>
        <w:r>
          <w:rPr>
            <w:sz w:val="24"/>
          </w:rPr>
          <w:t xml:space="preserve"> Resistance</w:t>
        </w:r>
      </w:hyperlink>
    </w:p>
    <w:p w14:paraId="6FBDFBDC" w14:textId="77777777" w:rsidR="00D85841" w:rsidRDefault="0036618B">
      <w:pPr>
        <w:pStyle w:val="BodyText"/>
        <w:spacing w:before="41" w:line="276" w:lineRule="auto"/>
        <w:ind w:left="461" w:right="1459"/>
      </w:pPr>
      <w:hyperlink r:id="rId1286">
        <w:r>
          <w:t>The air pockets formed acts a</w:t>
        </w:r>
        <w:r>
          <w:t>s a barrier for fire. The structure made of cellular concrete is non-</w:t>
        </w:r>
      </w:hyperlink>
      <w:r>
        <w:t xml:space="preserve"> </w:t>
      </w:r>
      <w:hyperlink r:id="rId1287">
        <w:r>
          <w:t>combustible and can endure fire breakout for hours.</w:t>
        </w:r>
      </w:hyperlink>
    </w:p>
    <w:p w14:paraId="66740E05" w14:textId="77777777" w:rsidR="00D85841" w:rsidRDefault="0036618B">
      <w:pPr>
        <w:pStyle w:val="ListParagraph"/>
        <w:numPr>
          <w:ilvl w:val="0"/>
          <w:numId w:val="8"/>
        </w:numPr>
        <w:tabs>
          <w:tab w:val="left" w:pos="706"/>
        </w:tabs>
        <w:spacing w:line="275" w:lineRule="exact"/>
        <w:rPr>
          <w:sz w:val="24"/>
        </w:rPr>
      </w:pPr>
      <w:hyperlink r:id="rId1288">
        <w:r>
          <w:rPr>
            <w:sz w:val="24"/>
          </w:rPr>
          <w:t>Thermal</w:t>
        </w:r>
        <w:r>
          <w:rPr>
            <w:spacing w:val="-4"/>
            <w:sz w:val="24"/>
          </w:rPr>
          <w:t xml:space="preserve"> </w:t>
        </w:r>
        <w:r>
          <w:rPr>
            <w:sz w:val="24"/>
          </w:rPr>
          <w:t>Insulation</w:t>
        </w:r>
      </w:hyperlink>
    </w:p>
    <w:p w14:paraId="0D4AD3A0" w14:textId="77777777" w:rsidR="00D85841" w:rsidRDefault="0036618B">
      <w:pPr>
        <w:pStyle w:val="BodyText"/>
        <w:spacing w:before="41"/>
        <w:ind w:left="461"/>
      </w:pPr>
      <w:hyperlink r:id="rId1289">
        <w:r>
          <w:t>Cellular concrete acts a perfect thermal insulator.</w:t>
        </w:r>
      </w:hyperlink>
    </w:p>
    <w:p w14:paraId="0AA553A1" w14:textId="77777777" w:rsidR="00D85841" w:rsidRDefault="0036618B">
      <w:pPr>
        <w:pStyle w:val="ListParagraph"/>
        <w:numPr>
          <w:ilvl w:val="0"/>
          <w:numId w:val="8"/>
        </w:numPr>
        <w:tabs>
          <w:tab w:val="left" w:pos="706"/>
        </w:tabs>
        <w:spacing w:before="41"/>
        <w:rPr>
          <w:sz w:val="24"/>
        </w:rPr>
      </w:pPr>
      <w:hyperlink r:id="rId1290">
        <w:r>
          <w:rPr>
            <w:sz w:val="24"/>
          </w:rPr>
          <w:t>Acoustical</w:t>
        </w:r>
        <w:r>
          <w:rPr>
            <w:spacing w:val="-8"/>
            <w:sz w:val="24"/>
          </w:rPr>
          <w:t xml:space="preserve"> </w:t>
        </w:r>
        <w:r>
          <w:rPr>
            <w:sz w:val="24"/>
          </w:rPr>
          <w:t>Insulation</w:t>
        </w:r>
      </w:hyperlink>
    </w:p>
    <w:p w14:paraId="03860B4D" w14:textId="77777777" w:rsidR="00D85841" w:rsidRDefault="0036618B">
      <w:pPr>
        <w:pStyle w:val="BodyText"/>
        <w:spacing w:before="40"/>
        <w:ind w:left="461"/>
      </w:pPr>
      <w:hyperlink r:id="rId1291">
        <w:r>
          <w:t>The low density increases acoustical insula</w:t>
        </w:r>
        <w:r>
          <w:t>tion.</w:t>
        </w:r>
      </w:hyperlink>
    </w:p>
    <w:p w14:paraId="486C4B36" w14:textId="77777777" w:rsidR="00D85841" w:rsidRDefault="0036618B">
      <w:pPr>
        <w:pStyle w:val="ListParagraph"/>
        <w:numPr>
          <w:ilvl w:val="0"/>
          <w:numId w:val="8"/>
        </w:numPr>
        <w:tabs>
          <w:tab w:val="left" w:pos="706"/>
        </w:tabs>
        <w:spacing w:before="47"/>
        <w:rPr>
          <w:sz w:val="24"/>
        </w:rPr>
      </w:pPr>
      <w:hyperlink r:id="rId1292">
        <w:r>
          <w:rPr>
            <w:sz w:val="24"/>
          </w:rPr>
          <w:t>Environmental</w:t>
        </w:r>
        <w:r>
          <w:rPr>
            <w:spacing w:val="-8"/>
            <w:sz w:val="24"/>
          </w:rPr>
          <w:t xml:space="preserve"> </w:t>
        </w:r>
        <w:r>
          <w:rPr>
            <w:sz w:val="24"/>
          </w:rPr>
          <w:t>Friendly</w:t>
        </w:r>
      </w:hyperlink>
    </w:p>
    <w:p w14:paraId="7D8E1FF8" w14:textId="77777777" w:rsidR="00D85841" w:rsidRDefault="0036618B">
      <w:pPr>
        <w:pStyle w:val="BodyText"/>
        <w:spacing w:before="40" w:line="276" w:lineRule="auto"/>
        <w:ind w:left="461" w:right="705"/>
      </w:pPr>
      <w:hyperlink r:id="rId1293">
        <w:r>
          <w:t>Fly-ash based cellular lightweight concrete is suitable for surrounding because fly-ash is one of the by-</w:t>
        </w:r>
      </w:hyperlink>
      <w:r>
        <w:t xml:space="preserve"> </w:t>
      </w:r>
      <w:hyperlink r:id="rId1294">
        <w:r>
          <w:t>products of industrial waste.</w:t>
        </w:r>
      </w:hyperlink>
    </w:p>
    <w:p w14:paraId="506D66A0" w14:textId="77777777" w:rsidR="00D85841" w:rsidRDefault="0036618B">
      <w:pPr>
        <w:pStyle w:val="ListParagraph"/>
        <w:numPr>
          <w:ilvl w:val="0"/>
          <w:numId w:val="8"/>
        </w:numPr>
        <w:tabs>
          <w:tab w:val="left" w:pos="706"/>
        </w:tabs>
        <w:spacing w:line="275" w:lineRule="exact"/>
        <w:rPr>
          <w:sz w:val="24"/>
        </w:rPr>
      </w:pPr>
      <w:hyperlink r:id="rId1295">
        <w:r>
          <w:rPr>
            <w:sz w:val="24"/>
          </w:rPr>
          <w:t>Cost-Efficient</w:t>
        </w:r>
      </w:hyperlink>
    </w:p>
    <w:p w14:paraId="1006F9F2" w14:textId="77777777" w:rsidR="00D85841" w:rsidRDefault="0036618B">
      <w:pPr>
        <w:pStyle w:val="BodyText"/>
        <w:spacing w:before="41" w:line="276" w:lineRule="auto"/>
        <w:ind w:left="461" w:right="619"/>
      </w:pPr>
      <w:hyperlink r:id="rId1296">
        <w:r>
          <w:t>Cost of the material used is concrete is reduced as the foam is introduced into the concrete. Secondly,</w:t>
        </w:r>
      </w:hyperlink>
      <w:r>
        <w:t xml:space="preserve"> </w:t>
      </w:r>
      <w:hyperlink r:id="rId1297">
        <w:r>
          <w:t>the use of industrial waste such as fly-ash saves a considerable amou</w:t>
        </w:r>
        <w:r>
          <w:t>nt of investment on cement</w:t>
        </w:r>
      </w:hyperlink>
      <w:r>
        <w:t xml:space="preserve"> </w:t>
      </w:r>
      <w:hyperlink r:id="rId1298">
        <w:r>
          <w:t>products.</w:t>
        </w:r>
      </w:hyperlink>
    </w:p>
    <w:p w14:paraId="76AF6904" w14:textId="77777777" w:rsidR="00D85841" w:rsidRDefault="0036618B">
      <w:pPr>
        <w:pStyle w:val="ListParagraph"/>
        <w:numPr>
          <w:ilvl w:val="0"/>
          <w:numId w:val="8"/>
        </w:numPr>
        <w:tabs>
          <w:tab w:val="left" w:pos="706"/>
        </w:tabs>
        <w:spacing w:line="275" w:lineRule="exact"/>
        <w:rPr>
          <w:sz w:val="24"/>
        </w:rPr>
      </w:pPr>
      <w:hyperlink r:id="rId1299">
        <w:r>
          <w:rPr>
            <w:sz w:val="24"/>
          </w:rPr>
          <w:t>Other</w:t>
        </w:r>
        <w:r>
          <w:rPr>
            <w:spacing w:val="2"/>
            <w:sz w:val="24"/>
          </w:rPr>
          <w:t xml:space="preserve"> </w:t>
        </w:r>
        <w:r>
          <w:rPr>
            <w:sz w:val="24"/>
          </w:rPr>
          <w:t>Advantages</w:t>
        </w:r>
      </w:hyperlink>
    </w:p>
    <w:p w14:paraId="425CAFD2" w14:textId="77777777" w:rsidR="00D85841" w:rsidRDefault="0036618B">
      <w:pPr>
        <w:pStyle w:val="BodyText"/>
        <w:spacing w:before="41"/>
        <w:ind w:left="461"/>
      </w:pPr>
      <w:hyperlink r:id="rId1300">
        <w:r>
          <w:t>Cellular light-weight concrete is also termite-proof and resi</w:t>
        </w:r>
        <w:r>
          <w:t>stant towards freezing issues.</w:t>
        </w:r>
      </w:hyperlink>
    </w:p>
    <w:p w14:paraId="78D1DE62" w14:textId="77777777" w:rsidR="00D85841" w:rsidRDefault="00D85841">
      <w:pPr>
        <w:sectPr w:rsidR="00D85841" w:rsidSect="0036618B">
          <w:pgSz w:w="11910" w:h="16840"/>
          <w:pgMar w:top="1260" w:right="0" w:bottom="280" w:left="840" w:header="720" w:footer="720" w:gutter="0"/>
          <w:cols w:space="720"/>
        </w:sectPr>
      </w:pPr>
    </w:p>
    <w:bookmarkStart w:id="70" w:name="NON-FINES_CONCRETE:-"/>
    <w:bookmarkEnd w:id="70"/>
    <w:p w14:paraId="264D404D" w14:textId="77777777" w:rsidR="00D85841" w:rsidRDefault="0036618B">
      <w:pPr>
        <w:pStyle w:val="Heading3"/>
        <w:spacing w:before="58"/>
        <w:rPr>
          <w:u w:val="none"/>
        </w:rPr>
      </w:pPr>
      <w:r>
        <w:lastRenderedPageBreak/>
        <w:fldChar w:fldCharType="begin"/>
      </w:r>
      <w:r>
        <w:instrText xml:space="preserve"> HYPERLINK "http://easyengineering.net/" \h </w:instrText>
      </w:r>
      <w:r>
        <w:fldChar w:fldCharType="separate"/>
      </w:r>
      <w:r>
        <w:rPr>
          <w:u w:val="thick"/>
        </w:rPr>
        <w:t>NON-FINES CONCRETE:-</w:t>
      </w:r>
      <w:r>
        <w:rPr>
          <w:u w:val="thick"/>
        </w:rPr>
        <w:fldChar w:fldCharType="end"/>
      </w:r>
    </w:p>
    <w:p w14:paraId="7CA8969F" w14:textId="77777777" w:rsidR="00D85841" w:rsidRDefault="00D85841">
      <w:pPr>
        <w:pStyle w:val="BodyText"/>
        <w:spacing w:before="3"/>
        <w:rPr>
          <w:b/>
          <w:sz w:val="21"/>
        </w:rPr>
      </w:pPr>
    </w:p>
    <w:p w14:paraId="6AA74AFE" w14:textId="77777777" w:rsidR="00D85841" w:rsidRDefault="0036618B">
      <w:pPr>
        <w:pStyle w:val="Heading5"/>
        <w:spacing w:before="52"/>
        <w:rPr>
          <w:rFonts w:ascii="Carlito"/>
          <w:u w:val="none"/>
        </w:rPr>
      </w:pPr>
      <w:hyperlink r:id="rId1301">
        <w:r>
          <w:rPr>
            <w:rFonts w:ascii="Carlito"/>
            <w:color w:val="202020"/>
            <w:u w:val="thick" w:color="202020"/>
          </w:rPr>
          <w:t>HIGH DENSITY CONCRETE:-</w:t>
        </w:r>
      </w:hyperlink>
    </w:p>
    <w:p w14:paraId="2EF4EE95" w14:textId="77777777" w:rsidR="00D85841" w:rsidRDefault="00D85841">
      <w:pPr>
        <w:pStyle w:val="BodyText"/>
        <w:rPr>
          <w:rFonts w:ascii="Carlito"/>
          <w:b/>
          <w:sz w:val="20"/>
        </w:rPr>
      </w:pPr>
    </w:p>
    <w:p w14:paraId="05718AB9" w14:textId="77777777" w:rsidR="00D85841" w:rsidRDefault="00D85841">
      <w:pPr>
        <w:pStyle w:val="BodyText"/>
        <w:spacing w:before="3"/>
        <w:rPr>
          <w:rFonts w:ascii="Carlito"/>
          <w:b/>
          <w:sz w:val="21"/>
        </w:rPr>
      </w:pPr>
    </w:p>
    <w:p w14:paraId="6FE37E59" w14:textId="77777777" w:rsidR="00D85841" w:rsidRDefault="0036618B">
      <w:pPr>
        <w:pStyle w:val="BodyText"/>
        <w:spacing w:before="1"/>
        <w:ind w:left="600"/>
        <w:jc w:val="both"/>
      </w:pPr>
      <w:hyperlink r:id="rId1302">
        <w:r>
          <w:t>High density concrete is a concrete having a density in the range of 6000 to 6400 kg/cum.</w:t>
        </w:r>
      </w:hyperlink>
    </w:p>
    <w:p w14:paraId="0572FD71" w14:textId="77777777" w:rsidR="00D85841" w:rsidRDefault="00D85841">
      <w:pPr>
        <w:pStyle w:val="BodyText"/>
        <w:rPr>
          <w:sz w:val="26"/>
        </w:rPr>
      </w:pPr>
    </w:p>
    <w:p w14:paraId="27719B1D" w14:textId="77777777" w:rsidR="00D85841" w:rsidRDefault="00D85841">
      <w:pPr>
        <w:pStyle w:val="BodyText"/>
        <w:spacing w:before="9"/>
        <w:rPr>
          <w:sz w:val="21"/>
        </w:rPr>
      </w:pPr>
    </w:p>
    <w:p w14:paraId="4C5870D1" w14:textId="77777777" w:rsidR="00D85841" w:rsidRDefault="0036618B">
      <w:pPr>
        <w:pStyle w:val="BodyText"/>
        <w:spacing w:line="278" w:lineRule="auto"/>
        <w:ind w:left="600" w:right="649"/>
        <w:jc w:val="both"/>
      </w:pPr>
      <w:hyperlink r:id="rId1303">
        <w:r>
          <w:t>High density concrete is also known as Heavy weight concrete. High densi</w:t>
        </w:r>
        <w:r>
          <w:t>ty concrete is mainly used</w:t>
        </w:r>
      </w:hyperlink>
      <w:r>
        <w:t xml:space="preserve"> </w:t>
      </w:r>
      <w:hyperlink r:id="rId1304">
        <w:r>
          <w:t>for the purpose of radiation shielding, for counterweights and other uses where high density is</w:t>
        </w:r>
      </w:hyperlink>
      <w:r>
        <w:t xml:space="preserve"> </w:t>
      </w:r>
      <w:hyperlink r:id="rId1305">
        <w:r>
          <w:t>required.</w:t>
        </w:r>
      </w:hyperlink>
    </w:p>
    <w:p w14:paraId="77ECCE20" w14:textId="77777777" w:rsidR="00D85841" w:rsidRDefault="00D85841">
      <w:pPr>
        <w:pStyle w:val="BodyText"/>
        <w:rPr>
          <w:sz w:val="26"/>
        </w:rPr>
      </w:pPr>
    </w:p>
    <w:p w14:paraId="52AC9769" w14:textId="77777777" w:rsidR="00D85841" w:rsidRDefault="0036618B">
      <w:pPr>
        <w:pStyle w:val="BodyText"/>
        <w:spacing w:before="205" w:line="280" w:lineRule="auto"/>
        <w:ind w:left="600" w:right="646"/>
        <w:jc w:val="both"/>
      </w:pPr>
      <w:hyperlink r:id="rId1306">
        <w:r>
          <w:t>The high density concrete has a better shielding property, so that it can protect harmful radiations like</w:t>
        </w:r>
      </w:hyperlink>
      <w:r>
        <w:t xml:space="preserve"> </w:t>
      </w:r>
      <w:hyperlink r:id="rId1307">
        <w:r>
          <w:t>X-rays, gamma rays, and neutrons.</w:t>
        </w:r>
      </w:hyperlink>
    </w:p>
    <w:p w14:paraId="423985AA" w14:textId="77777777" w:rsidR="00D85841" w:rsidRDefault="00D85841">
      <w:pPr>
        <w:pStyle w:val="BodyText"/>
        <w:rPr>
          <w:sz w:val="26"/>
        </w:rPr>
      </w:pPr>
    </w:p>
    <w:p w14:paraId="33C9A187" w14:textId="77777777" w:rsidR="00D85841" w:rsidRDefault="0036618B">
      <w:pPr>
        <w:pStyle w:val="BodyText"/>
        <w:spacing w:before="208" w:line="276" w:lineRule="auto"/>
        <w:ind w:left="600" w:right="636"/>
        <w:jc w:val="both"/>
      </w:pPr>
      <w:hyperlink r:id="rId1308">
        <w:r>
          <w:rPr>
            <w:b/>
          </w:rPr>
          <w:t xml:space="preserve">High density aggregates </w:t>
        </w:r>
        <w:r>
          <w:t xml:space="preserve">are used to achieve heavy weight concrete. </w:t>
        </w:r>
        <w:r>
          <w:rPr>
            <w:spacing w:val="-3"/>
          </w:rPr>
          <w:t xml:space="preserve">Some </w:t>
        </w:r>
        <w:r>
          <w:t>of the high density</w:t>
        </w:r>
      </w:hyperlink>
      <w:r>
        <w:t xml:space="preserve"> </w:t>
      </w:r>
      <w:hyperlink r:id="rId1309">
        <w:r>
          <w:t>aggregates are barite, ferrophosphorus, limonite, hematite, limonite, magnetite, goethite, st</w:t>
        </w:r>
        <w:r>
          <w:t>eel</w:t>
        </w:r>
      </w:hyperlink>
      <w:r>
        <w:t xml:space="preserve"> </w:t>
      </w:r>
      <w:hyperlink r:id="rId1310">
        <w:r>
          <w:t xml:space="preserve">punching, and steel shots. The point to remember </w:t>
        </w:r>
        <w:r>
          <w:rPr>
            <w:spacing w:val="-3"/>
          </w:rPr>
          <w:t xml:space="preserve">is </w:t>
        </w:r>
        <w:r>
          <w:t xml:space="preserve">that </w:t>
        </w:r>
        <w:r>
          <w:rPr>
            <w:spacing w:val="-3"/>
          </w:rPr>
          <w:t xml:space="preserve">in </w:t>
        </w:r>
        <w:r>
          <w:t xml:space="preserve">order to achieve this type </w:t>
        </w:r>
        <w:r>
          <w:rPr>
            <w:spacing w:val="4"/>
          </w:rPr>
          <w:t xml:space="preserve">of </w:t>
        </w:r>
        <w:r>
          <w:t>concrete,</w:t>
        </w:r>
      </w:hyperlink>
      <w:r>
        <w:t xml:space="preserve">  </w:t>
      </w:r>
      <w:hyperlink r:id="rId1311">
        <w:r>
          <w:t xml:space="preserve">high fixed water content </w:t>
        </w:r>
        <w:r>
          <w:rPr>
            <w:spacing w:val="-5"/>
          </w:rPr>
          <w:t>is</w:t>
        </w:r>
        <w:r>
          <w:rPr>
            <w:spacing w:val="12"/>
          </w:rPr>
          <w:t xml:space="preserve"> </w:t>
        </w:r>
        <w:r>
          <w:t>required.</w:t>
        </w:r>
      </w:hyperlink>
    </w:p>
    <w:p w14:paraId="5946788E" w14:textId="77777777" w:rsidR="00D85841" w:rsidRDefault="00D85841">
      <w:pPr>
        <w:pStyle w:val="BodyText"/>
        <w:rPr>
          <w:sz w:val="26"/>
        </w:rPr>
      </w:pPr>
    </w:p>
    <w:p w14:paraId="7F8BC87B" w14:textId="77777777" w:rsidR="00D85841" w:rsidRDefault="0036618B">
      <w:pPr>
        <w:pStyle w:val="BodyText"/>
        <w:spacing w:before="207" w:line="276" w:lineRule="auto"/>
        <w:ind w:left="600" w:right="633"/>
        <w:jc w:val="both"/>
      </w:pPr>
      <w:hyperlink r:id="rId1312">
        <w:r>
          <w:t xml:space="preserve">The selection </w:t>
        </w:r>
        <w:r>
          <w:rPr>
            <w:spacing w:val="4"/>
          </w:rPr>
          <w:t xml:space="preserve">of </w:t>
        </w:r>
        <w:r>
          <w:t>the above mentioned aggregates mainly depend upon the physical properties like</w:t>
        </w:r>
      </w:hyperlink>
      <w:r>
        <w:t xml:space="preserve"> </w:t>
      </w:r>
      <w:hyperlink r:id="rId1313">
        <w:r>
          <w:t xml:space="preserve">bulk density, specific gravity, availability </w:t>
        </w:r>
        <w:r>
          <w:rPr>
            <w:spacing w:val="4"/>
          </w:rPr>
          <w:t xml:space="preserve">of </w:t>
        </w:r>
        <w:r>
          <w:t>materials, and its expenses. In order to achieve</w:t>
        </w:r>
      </w:hyperlink>
      <w:r>
        <w:t xml:space="preserve"> </w:t>
      </w:r>
      <w:hyperlink r:id="rId1314">
        <w:r>
          <w:t xml:space="preserve">workability, high density the aggregates should </w:t>
        </w:r>
        <w:r>
          <w:rPr>
            <w:spacing w:val="-3"/>
          </w:rPr>
          <w:t xml:space="preserve">be </w:t>
        </w:r>
        <w:r>
          <w:t xml:space="preserve">free from dirt, oil or grease stains and </w:t>
        </w:r>
        <w:r>
          <w:rPr>
            <w:spacing w:val="3"/>
          </w:rPr>
          <w:t xml:space="preserve">other </w:t>
        </w:r>
        <w:r>
          <w:t>foreign</w:t>
        </w:r>
      </w:hyperlink>
      <w:r>
        <w:t xml:space="preserve"> </w:t>
      </w:r>
      <w:hyperlink r:id="rId1315">
        <w:r>
          <w:t>matter.</w:t>
        </w:r>
        <w:r>
          <w:t xml:space="preserve"> </w:t>
        </w:r>
        <w:r>
          <w:rPr>
            <w:spacing w:val="-3"/>
          </w:rPr>
          <w:t xml:space="preserve">Or else, </w:t>
        </w:r>
        <w:r>
          <w:rPr>
            <w:spacing w:val="-5"/>
          </w:rPr>
          <w:t xml:space="preserve">it </w:t>
        </w:r>
        <w:r>
          <w:t>will retard the hydration process and the effective bonding of particles. Some of the</w:t>
        </w:r>
      </w:hyperlink>
      <w:r>
        <w:t xml:space="preserve"> </w:t>
      </w:r>
      <w:hyperlink r:id="rId1316">
        <w:r>
          <w:t xml:space="preserve">boron additions </w:t>
        </w:r>
        <w:r>
          <w:rPr>
            <w:spacing w:val="-3"/>
          </w:rPr>
          <w:t xml:space="preserve">like </w:t>
        </w:r>
        <w:r>
          <w:t xml:space="preserve">colemanite, borocalcite are used </w:t>
        </w:r>
        <w:r>
          <w:rPr>
            <w:spacing w:val="-3"/>
          </w:rPr>
          <w:t xml:space="preserve">in </w:t>
        </w:r>
        <w:r>
          <w:t xml:space="preserve">the preparation of concrete to </w:t>
        </w:r>
        <w:r>
          <w:rPr>
            <w:spacing w:val="-3"/>
          </w:rPr>
          <w:t xml:space="preserve">improve </w:t>
        </w:r>
        <w:r>
          <w:t>the</w:t>
        </w:r>
      </w:hyperlink>
      <w:r>
        <w:t xml:space="preserve"> </w:t>
      </w:r>
      <w:hyperlink r:id="rId1317">
        <w:r>
          <w:t xml:space="preserve">shielding properties. These additions may affect the setting time </w:t>
        </w:r>
        <w:r>
          <w:rPr>
            <w:spacing w:val="4"/>
          </w:rPr>
          <w:t xml:space="preserve">of </w:t>
        </w:r>
        <w:r>
          <w:t>concrete so, trial mixes should be</w:t>
        </w:r>
      </w:hyperlink>
      <w:r>
        <w:t xml:space="preserve"> </w:t>
      </w:r>
      <w:hyperlink r:id="rId1318">
        <w:r>
          <w:t>made and tested depending upon the</w:t>
        </w:r>
        <w:r>
          <w:rPr>
            <w:spacing w:val="3"/>
          </w:rPr>
          <w:t xml:space="preserve"> </w:t>
        </w:r>
        <w:r>
          <w:t>suitability.</w:t>
        </w:r>
      </w:hyperlink>
    </w:p>
    <w:p w14:paraId="30972247" w14:textId="77777777" w:rsidR="00D85841" w:rsidRDefault="00D85841">
      <w:pPr>
        <w:pStyle w:val="BodyText"/>
        <w:spacing w:before="8"/>
        <w:rPr>
          <w:sz w:val="27"/>
        </w:rPr>
      </w:pPr>
    </w:p>
    <w:p w14:paraId="310AC08E" w14:textId="77777777" w:rsidR="00D85841" w:rsidRDefault="0036618B">
      <w:pPr>
        <w:pStyle w:val="BodyText"/>
        <w:ind w:left="600"/>
        <w:jc w:val="both"/>
      </w:pPr>
      <w:hyperlink r:id="rId1319">
        <w:r>
          <w:rPr>
            <w:u w:val="thick"/>
          </w:rPr>
          <w:t>FIBRE REINFORCED CONCRETE:-</w:t>
        </w:r>
      </w:hyperlink>
    </w:p>
    <w:p w14:paraId="0489DB5C" w14:textId="77777777" w:rsidR="00D85841" w:rsidRDefault="00D85841">
      <w:pPr>
        <w:pStyle w:val="BodyText"/>
        <w:rPr>
          <w:sz w:val="20"/>
        </w:rPr>
      </w:pPr>
    </w:p>
    <w:p w14:paraId="37B10EBF" w14:textId="77777777" w:rsidR="00D85841" w:rsidRDefault="00D85841">
      <w:pPr>
        <w:pStyle w:val="BodyText"/>
        <w:spacing w:before="6"/>
        <w:rPr>
          <w:sz w:val="17"/>
        </w:rPr>
      </w:pPr>
    </w:p>
    <w:p w14:paraId="1E8F8351" w14:textId="77777777" w:rsidR="00D85841" w:rsidRDefault="0036618B">
      <w:pPr>
        <w:pStyle w:val="BodyText"/>
        <w:spacing w:before="90" w:line="276" w:lineRule="auto"/>
        <w:ind w:left="600" w:right="649"/>
        <w:jc w:val="both"/>
      </w:pPr>
      <w:hyperlink r:id="rId1320">
        <w:r>
          <w:t>Fibre Reinforced Concrete can be defined as a composite material consisting of mixtures of cement,</w:t>
        </w:r>
      </w:hyperlink>
      <w:r>
        <w:t xml:space="preserve"> </w:t>
      </w:r>
      <w:hyperlink r:id="rId1321">
        <w:r>
          <w:t>morta</w:t>
        </w:r>
        <w:r>
          <w:t>r or concrete and discontinuous, discrete, uniformly dispersed suitable fibres.</w:t>
        </w:r>
      </w:hyperlink>
    </w:p>
    <w:p w14:paraId="02AD6A4F" w14:textId="77777777" w:rsidR="00D85841" w:rsidRDefault="00D85841">
      <w:pPr>
        <w:pStyle w:val="BodyText"/>
        <w:rPr>
          <w:sz w:val="26"/>
        </w:rPr>
      </w:pPr>
    </w:p>
    <w:p w14:paraId="51D40ECC" w14:textId="77777777" w:rsidR="00D85841" w:rsidRDefault="0036618B">
      <w:pPr>
        <w:pStyle w:val="BodyText"/>
        <w:spacing w:before="214" w:line="276" w:lineRule="auto"/>
        <w:ind w:left="600" w:right="634"/>
        <w:jc w:val="both"/>
      </w:pPr>
      <w:hyperlink r:id="rId1322">
        <w:r>
          <w:t xml:space="preserve">Fibre </w:t>
        </w:r>
        <w:r>
          <w:rPr>
            <w:spacing w:val="-3"/>
          </w:rPr>
          <w:t xml:space="preserve">is </w:t>
        </w:r>
        <w:r>
          <w:t>a small piece of reinforcing material possessing certain characteristics properties. They can be</w:t>
        </w:r>
      </w:hyperlink>
      <w:r>
        <w:t xml:space="preserve"> </w:t>
      </w:r>
      <w:hyperlink r:id="rId1323">
        <w:r>
          <w:t xml:space="preserve">circular or flat. The fibre </w:t>
        </w:r>
        <w:r>
          <w:rPr>
            <w:spacing w:val="-3"/>
          </w:rPr>
          <w:t xml:space="preserve">is </w:t>
        </w:r>
        <w:r>
          <w:t>often described by a convenient parameter called “aspect ratio”. The</w:t>
        </w:r>
      </w:hyperlink>
      <w:r>
        <w:t xml:space="preserve"> </w:t>
      </w:r>
      <w:hyperlink r:id="rId1324">
        <w:r>
          <w:t xml:space="preserve">aspect ratio of the fibre </w:t>
        </w:r>
        <w:r>
          <w:rPr>
            <w:spacing w:val="-3"/>
          </w:rPr>
          <w:t xml:space="preserve">is </w:t>
        </w:r>
        <w:r>
          <w:t xml:space="preserve">the ratio of its length </w:t>
        </w:r>
        <w:r>
          <w:rPr>
            <w:spacing w:val="2"/>
          </w:rPr>
          <w:t xml:space="preserve">to </w:t>
        </w:r>
        <w:r>
          <w:t>its diameter. Typical aspect</w:t>
        </w:r>
        <w:r>
          <w:t xml:space="preserve"> ratio ranges from 30 to</w:t>
        </w:r>
      </w:hyperlink>
      <w:r>
        <w:t xml:space="preserve"> </w:t>
      </w:r>
      <w:hyperlink r:id="rId1325">
        <w:r>
          <w:t>150.</w:t>
        </w:r>
      </w:hyperlink>
    </w:p>
    <w:p w14:paraId="4F48877F" w14:textId="77777777" w:rsidR="00D85841" w:rsidRDefault="00D85841">
      <w:pPr>
        <w:pStyle w:val="BodyText"/>
        <w:spacing w:before="1"/>
        <w:rPr>
          <w:sz w:val="34"/>
        </w:rPr>
      </w:pPr>
    </w:p>
    <w:p w14:paraId="2C82E662" w14:textId="77777777" w:rsidR="00D85841" w:rsidRDefault="0036618B">
      <w:pPr>
        <w:pStyle w:val="BodyText"/>
        <w:spacing w:line="276" w:lineRule="auto"/>
        <w:ind w:left="600" w:right="723"/>
      </w:pPr>
      <w:hyperlink r:id="rId1326">
        <w:r>
          <w:t>Fibre-reinforcement is mainly used in shotcrete, but can also be used in normal concrete. Fibre-</w:t>
        </w:r>
      </w:hyperlink>
      <w:r>
        <w:t xml:space="preserve"> </w:t>
      </w:r>
      <w:hyperlink r:id="rId1327">
        <w:r>
          <w:t>reinforced normal concrete are mostly used for on-ground floors and pavements, but can be</w:t>
        </w:r>
      </w:hyperlink>
      <w:r>
        <w:t xml:space="preserve"> </w:t>
      </w:r>
      <w:hyperlink r:id="rId1328">
        <w:r>
          <w:t>considered for a wide range of construction parts (beams, pliers, foundations etc) either alone or with</w:t>
        </w:r>
      </w:hyperlink>
      <w:r>
        <w:t xml:space="preserve"> </w:t>
      </w:r>
      <w:hyperlink r:id="rId1329">
        <w:r>
          <w:t>hand-tied rebars.</w:t>
        </w:r>
      </w:hyperlink>
    </w:p>
    <w:p w14:paraId="34CD0FE0" w14:textId="77777777" w:rsidR="00D85841" w:rsidRDefault="00D85841">
      <w:pPr>
        <w:spacing w:line="276" w:lineRule="auto"/>
        <w:sectPr w:rsidR="00D85841" w:rsidSect="0036618B">
          <w:pgSz w:w="11910" w:h="16840"/>
          <w:pgMar w:top="1280" w:right="0" w:bottom="280" w:left="840" w:header="720" w:footer="720" w:gutter="0"/>
          <w:cols w:space="720"/>
        </w:sectPr>
      </w:pPr>
    </w:p>
    <w:bookmarkStart w:id="71" w:name="NECESSITY_OF_FIBER_REINFORCED_CONCRETE:-"/>
    <w:bookmarkEnd w:id="71"/>
    <w:p w14:paraId="39E6C8C9" w14:textId="77777777" w:rsidR="00D85841" w:rsidRDefault="0036618B">
      <w:pPr>
        <w:pStyle w:val="Heading3"/>
        <w:spacing w:before="104"/>
        <w:rPr>
          <w:rFonts w:ascii="Caladea"/>
          <w:u w:val="none"/>
        </w:rPr>
      </w:pPr>
      <w:r>
        <w:lastRenderedPageBreak/>
        <w:fldChar w:fldCharType="begin"/>
      </w:r>
      <w:r>
        <w:instrText xml:space="preserve"> HYPERLINK "http://easyengineering.net/" \h </w:instrText>
      </w:r>
      <w:r>
        <w:fldChar w:fldCharType="separate"/>
      </w:r>
      <w:r>
        <w:rPr>
          <w:rFonts w:ascii="Caladea"/>
          <w:color w:val="27292E"/>
          <w:u w:val="thick" w:color="27292E"/>
        </w:rPr>
        <w:t>NECESSITY OF FIBER REINFORCED CONCRETE:-</w:t>
      </w:r>
      <w:r>
        <w:rPr>
          <w:rFonts w:ascii="Caladea"/>
          <w:color w:val="27292E"/>
          <w:u w:val="thick" w:color="27292E"/>
        </w:rPr>
        <w:fldChar w:fldCharType="end"/>
      </w:r>
    </w:p>
    <w:p w14:paraId="65B19AA3" w14:textId="77777777" w:rsidR="00D85841" w:rsidRDefault="00D85841">
      <w:pPr>
        <w:pStyle w:val="BodyText"/>
        <w:spacing w:before="6"/>
        <w:rPr>
          <w:rFonts w:ascii="Caladea"/>
          <w:b/>
          <w:sz w:val="22"/>
        </w:rPr>
      </w:pPr>
    </w:p>
    <w:p w14:paraId="69865453" w14:textId="77777777" w:rsidR="00D85841" w:rsidRDefault="0036618B">
      <w:pPr>
        <w:pStyle w:val="ListParagraph"/>
        <w:numPr>
          <w:ilvl w:val="1"/>
          <w:numId w:val="8"/>
        </w:numPr>
        <w:tabs>
          <w:tab w:val="left" w:pos="1320"/>
          <w:tab w:val="left" w:pos="1321"/>
        </w:tabs>
        <w:spacing w:before="100"/>
        <w:rPr>
          <w:rFonts w:ascii="Symbol" w:hAnsi="Symbol"/>
          <w:sz w:val="24"/>
        </w:rPr>
      </w:pPr>
      <w:hyperlink r:id="rId1330">
        <w:r>
          <w:rPr>
            <w:sz w:val="24"/>
          </w:rPr>
          <w:t>It increases the tensile strength of the</w:t>
        </w:r>
        <w:r>
          <w:rPr>
            <w:spacing w:val="-4"/>
            <w:sz w:val="24"/>
          </w:rPr>
          <w:t xml:space="preserve"> </w:t>
        </w:r>
        <w:r>
          <w:rPr>
            <w:sz w:val="24"/>
          </w:rPr>
          <w:t>concrete.</w:t>
        </w:r>
      </w:hyperlink>
    </w:p>
    <w:p w14:paraId="615DF0AE" w14:textId="77777777" w:rsidR="00D85841" w:rsidRDefault="0036618B">
      <w:pPr>
        <w:pStyle w:val="ListParagraph"/>
        <w:numPr>
          <w:ilvl w:val="1"/>
          <w:numId w:val="8"/>
        </w:numPr>
        <w:tabs>
          <w:tab w:val="left" w:pos="1320"/>
          <w:tab w:val="left" w:pos="1321"/>
        </w:tabs>
        <w:spacing w:before="37"/>
        <w:rPr>
          <w:rFonts w:ascii="Symbol" w:hAnsi="Symbol"/>
          <w:sz w:val="24"/>
        </w:rPr>
      </w:pPr>
      <w:hyperlink r:id="rId1331">
        <w:r>
          <w:rPr>
            <w:sz w:val="24"/>
          </w:rPr>
          <w:t xml:space="preserve">It reduces the </w:t>
        </w:r>
        <w:r>
          <w:rPr>
            <w:spacing w:val="-3"/>
            <w:sz w:val="24"/>
          </w:rPr>
          <w:t xml:space="preserve">air </w:t>
        </w:r>
        <w:r>
          <w:rPr>
            <w:sz w:val="24"/>
          </w:rPr>
          <w:t>voids</w:t>
        </w:r>
        <w:r>
          <w:rPr>
            <w:sz w:val="24"/>
          </w:rPr>
          <w:t xml:space="preserve"> and water </w:t>
        </w:r>
        <w:r>
          <w:rPr>
            <w:spacing w:val="-3"/>
            <w:sz w:val="24"/>
          </w:rPr>
          <w:t xml:space="preserve">voids </w:t>
        </w:r>
        <w:r>
          <w:rPr>
            <w:sz w:val="24"/>
          </w:rPr>
          <w:t>the inherent porosity of</w:t>
        </w:r>
        <w:r>
          <w:rPr>
            <w:spacing w:val="8"/>
            <w:sz w:val="24"/>
          </w:rPr>
          <w:t xml:space="preserve"> </w:t>
        </w:r>
        <w:r>
          <w:rPr>
            <w:sz w:val="24"/>
          </w:rPr>
          <w:t>gel.</w:t>
        </w:r>
      </w:hyperlink>
    </w:p>
    <w:p w14:paraId="6BE73F11" w14:textId="77777777" w:rsidR="00D85841" w:rsidRDefault="0036618B">
      <w:pPr>
        <w:pStyle w:val="ListParagraph"/>
        <w:numPr>
          <w:ilvl w:val="1"/>
          <w:numId w:val="8"/>
        </w:numPr>
        <w:tabs>
          <w:tab w:val="left" w:pos="1320"/>
          <w:tab w:val="left" w:pos="1321"/>
        </w:tabs>
        <w:spacing w:before="42"/>
        <w:rPr>
          <w:rFonts w:ascii="Symbol" w:hAnsi="Symbol"/>
          <w:sz w:val="24"/>
        </w:rPr>
      </w:pPr>
      <w:hyperlink r:id="rId1332">
        <w:r>
          <w:rPr>
            <w:sz w:val="24"/>
          </w:rPr>
          <w:t xml:space="preserve">It increases the durability </w:t>
        </w:r>
        <w:r>
          <w:rPr>
            <w:spacing w:val="4"/>
            <w:sz w:val="24"/>
          </w:rPr>
          <w:t xml:space="preserve">of </w:t>
        </w:r>
        <w:r>
          <w:rPr>
            <w:sz w:val="24"/>
          </w:rPr>
          <w:t>the</w:t>
        </w:r>
        <w:r>
          <w:rPr>
            <w:spacing w:val="-10"/>
            <w:sz w:val="24"/>
          </w:rPr>
          <w:t xml:space="preserve"> </w:t>
        </w:r>
        <w:r>
          <w:rPr>
            <w:sz w:val="24"/>
          </w:rPr>
          <w:t>concrete.</w:t>
        </w:r>
      </w:hyperlink>
    </w:p>
    <w:p w14:paraId="216B52AF" w14:textId="77777777" w:rsidR="00D85841" w:rsidRDefault="0036618B">
      <w:pPr>
        <w:pStyle w:val="ListParagraph"/>
        <w:numPr>
          <w:ilvl w:val="1"/>
          <w:numId w:val="8"/>
        </w:numPr>
        <w:tabs>
          <w:tab w:val="left" w:pos="1321"/>
        </w:tabs>
        <w:spacing w:before="42" w:line="273" w:lineRule="auto"/>
        <w:ind w:right="695"/>
        <w:jc w:val="both"/>
        <w:rPr>
          <w:rFonts w:ascii="Symbol" w:hAnsi="Symbol"/>
          <w:b/>
          <w:sz w:val="24"/>
        </w:rPr>
      </w:pPr>
      <w:hyperlink r:id="rId1333">
        <w:r>
          <w:rPr>
            <w:sz w:val="24"/>
          </w:rPr>
          <w:t xml:space="preserve">Fibres such as graphite and glass have excellent resistance </w:t>
        </w:r>
        <w:r>
          <w:rPr>
            <w:spacing w:val="2"/>
            <w:sz w:val="24"/>
          </w:rPr>
          <w:t xml:space="preserve">to </w:t>
        </w:r>
        <w:r>
          <w:rPr>
            <w:sz w:val="24"/>
          </w:rPr>
          <w:t xml:space="preserve">creep, </w:t>
        </w:r>
        <w:r>
          <w:rPr>
            <w:sz w:val="24"/>
          </w:rPr>
          <w:t xml:space="preserve">while the same </w:t>
        </w:r>
        <w:r>
          <w:rPr>
            <w:spacing w:val="-3"/>
            <w:sz w:val="24"/>
          </w:rPr>
          <w:t xml:space="preserve">is </w:t>
        </w:r>
        <w:r>
          <w:rPr>
            <w:sz w:val="24"/>
          </w:rPr>
          <w:t>not true</w:t>
        </w:r>
      </w:hyperlink>
      <w:hyperlink r:id="rId1334">
        <w:r>
          <w:rPr>
            <w:sz w:val="24"/>
          </w:rPr>
          <w:t xml:space="preserve"> for </w:t>
        </w:r>
        <w:r>
          <w:rPr>
            <w:spacing w:val="-3"/>
            <w:sz w:val="24"/>
          </w:rPr>
          <w:t xml:space="preserve">most </w:t>
        </w:r>
        <w:r>
          <w:rPr>
            <w:sz w:val="24"/>
          </w:rPr>
          <w:t>resins. Therefore, the orientation and volume of fibres have a significant influence on</w:t>
        </w:r>
      </w:hyperlink>
      <w:hyperlink r:id="rId1335">
        <w:r>
          <w:rPr>
            <w:sz w:val="24"/>
          </w:rPr>
          <w:t xml:space="preserve"> the creep performance of</w:t>
        </w:r>
        <w:r>
          <w:rPr>
            <w:spacing w:val="-4"/>
            <w:sz w:val="24"/>
          </w:rPr>
          <w:t xml:space="preserve"> </w:t>
        </w:r>
        <w:r>
          <w:rPr>
            <w:sz w:val="24"/>
          </w:rPr>
          <w:t>rebars/tendons</w:t>
        </w:r>
        <w:r>
          <w:rPr>
            <w:b/>
            <w:sz w:val="24"/>
          </w:rPr>
          <w:t>.</w:t>
        </w:r>
      </w:hyperlink>
    </w:p>
    <w:p w14:paraId="2D4FBF72" w14:textId="77777777" w:rsidR="00D85841" w:rsidRDefault="0036618B">
      <w:pPr>
        <w:pStyle w:val="ListParagraph"/>
        <w:numPr>
          <w:ilvl w:val="1"/>
          <w:numId w:val="8"/>
        </w:numPr>
        <w:tabs>
          <w:tab w:val="left" w:pos="1320"/>
          <w:tab w:val="left" w:pos="1321"/>
        </w:tabs>
        <w:spacing w:before="6" w:line="273" w:lineRule="auto"/>
        <w:ind w:right="717"/>
        <w:rPr>
          <w:rFonts w:ascii="Symbol" w:hAnsi="Symbol"/>
          <w:sz w:val="24"/>
        </w:rPr>
      </w:pPr>
      <w:hyperlink r:id="rId1336">
        <w:r>
          <w:rPr>
            <w:sz w:val="24"/>
          </w:rPr>
          <w:t xml:space="preserve">Reinforced concrete itself </w:t>
        </w:r>
        <w:r>
          <w:rPr>
            <w:spacing w:val="-3"/>
            <w:sz w:val="24"/>
          </w:rPr>
          <w:t xml:space="preserve">is </w:t>
        </w:r>
        <w:r>
          <w:rPr>
            <w:sz w:val="24"/>
          </w:rPr>
          <w:t>a c</w:t>
        </w:r>
        <w:r>
          <w:rPr>
            <w:sz w:val="24"/>
          </w:rPr>
          <w:t>omposite material, where the reinforcement acts as the</w:t>
        </w:r>
      </w:hyperlink>
      <w:hyperlink r:id="rId1337">
        <w:r>
          <w:rPr>
            <w:sz w:val="24"/>
          </w:rPr>
          <w:t xml:space="preserve"> strengthening fibre and the concrete as the matrix. It </w:t>
        </w:r>
        <w:r>
          <w:rPr>
            <w:spacing w:val="-5"/>
            <w:sz w:val="24"/>
          </w:rPr>
          <w:t xml:space="preserve">is </w:t>
        </w:r>
        <w:r>
          <w:rPr>
            <w:sz w:val="24"/>
          </w:rPr>
          <w:t>therefore imperative that the behaviour</w:t>
        </w:r>
      </w:hyperlink>
      <w:hyperlink r:id="rId1338">
        <w:r>
          <w:rPr>
            <w:sz w:val="24"/>
          </w:rPr>
          <w:t xml:space="preserve"> under the</w:t>
        </w:r>
        <w:r>
          <w:rPr>
            <w:sz w:val="24"/>
          </w:rPr>
          <w:t xml:space="preserve">rmal stresses for the two materials </w:t>
        </w:r>
        <w:r>
          <w:rPr>
            <w:spacing w:val="-3"/>
            <w:sz w:val="24"/>
          </w:rPr>
          <w:t xml:space="preserve">be </w:t>
        </w:r>
        <w:r>
          <w:rPr>
            <w:sz w:val="24"/>
          </w:rPr>
          <w:t xml:space="preserve">similar so that the differential deformations </w:t>
        </w:r>
        <w:r>
          <w:rPr>
            <w:spacing w:val="4"/>
            <w:sz w:val="24"/>
          </w:rPr>
          <w:t>of</w:t>
        </w:r>
      </w:hyperlink>
      <w:hyperlink r:id="rId1339">
        <w:r>
          <w:rPr>
            <w:spacing w:val="4"/>
            <w:sz w:val="24"/>
          </w:rPr>
          <w:t xml:space="preserve"> </w:t>
        </w:r>
        <w:r>
          <w:rPr>
            <w:sz w:val="24"/>
          </w:rPr>
          <w:t>concrete and the reinforcement are</w:t>
        </w:r>
        <w:r>
          <w:rPr>
            <w:spacing w:val="5"/>
            <w:sz w:val="24"/>
          </w:rPr>
          <w:t xml:space="preserve"> </w:t>
        </w:r>
        <w:r>
          <w:rPr>
            <w:sz w:val="24"/>
          </w:rPr>
          <w:t>minimized.</w:t>
        </w:r>
      </w:hyperlink>
    </w:p>
    <w:p w14:paraId="677030E8" w14:textId="77777777" w:rsidR="00D85841" w:rsidRDefault="0036618B">
      <w:pPr>
        <w:pStyle w:val="ListParagraph"/>
        <w:numPr>
          <w:ilvl w:val="1"/>
          <w:numId w:val="8"/>
        </w:numPr>
        <w:tabs>
          <w:tab w:val="left" w:pos="1320"/>
          <w:tab w:val="left" w:pos="1321"/>
        </w:tabs>
        <w:spacing w:before="8" w:line="273" w:lineRule="auto"/>
        <w:ind w:right="1015"/>
        <w:rPr>
          <w:rFonts w:ascii="Symbol" w:hAnsi="Symbol"/>
          <w:sz w:val="24"/>
        </w:rPr>
      </w:pPr>
      <w:hyperlink r:id="rId1340">
        <w:r>
          <w:rPr>
            <w:sz w:val="24"/>
          </w:rPr>
          <w:t xml:space="preserve">It has been recognized that </w:t>
        </w:r>
        <w:r>
          <w:rPr>
            <w:sz w:val="24"/>
          </w:rPr>
          <w:t>the addition of small, closely spaced and uniformly dispersed</w:t>
        </w:r>
      </w:hyperlink>
      <w:hyperlink r:id="rId1341">
        <w:r>
          <w:rPr>
            <w:sz w:val="24"/>
          </w:rPr>
          <w:t xml:space="preserve"> fibres to concrete would act as crack arrester and would substantially improve its static</w:t>
        </w:r>
        <w:r>
          <w:rPr>
            <w:spacing w:val="-36"/>
            <w:sz w:val="24"/>
          </w:rPr>
          <w:t xml:space="preserve"> </w:t>
        </w:r>
        <w:r>
          <w:rPr>
            <w:sz w:val="24"/>
          </w:rPr>
          <w:t>and</w:t>
        </w:r>
      </w:hyperlink>
      <w:hyperlink r:id="rId1342">
        <w:r>
          <w:rPr>
            <w:sz w:val="24"/>
          </w:rPr>
          <w:t xml:space="preserve"> dynami</w:t>
        </w:r>
        <w:r>
          <w:rPr>
            <w:sz w:val="24"/>
          </w:rPr>
          <w:t>c</w:t>
        </w:r>
        <w:r>
          <w:rPr>
            <w:spacing w:val="-4"/>
            <w:sz w:val="24"/>
          </w:rPr>
          <w:t xml:space="preserve"> </w:t>
        </w:r>
        <w:r>
          <w:rPr>
            <w:sz w:val="24"/>
          </w:rPr>
          <w:t>properties.</w:t>
        </w:r>
      </w:hyperlink>
    </w:p>
    <w:p w14:paraId="561132D6" w14:textId="77777777" w:rsidR="00D85841" w:rsidRDefault="00D85841">
      <w:pPr>
        <w:pStyle w:val="BodyText"/>
        <w:spacing w:before="11"/>
        <w:rPr>
          <w:sz w:val="23"/>
        </w:rPr>
      </w:pPr>
    </w:p>
    <w:bookmarkStart w:id="72" w:name="Polymer_concretes"/>
    <w:bookmarkEnd w:id="72"/>
    <w:p w14:paraId="6CD80D90" w14:textId="77777777" w:rsidR="00D85841" w:rsidRDefault="0036618B">
      <w:pPr>
        <w:ind w:left="461"/>
        <w:rPr>
          <w:rFonts w:ascii="Arial"/>
          <w:b/>
        </w:rPr>
      </w:pPr>
      <w:r>
        <w:fldChar w:fldCharType="begin"/>
      </w:r>
      <w:r>
        <w:instrText xml:space="preserve"> HYPERLINK "http://easyengineering.net/" \h </w:instrText>
      </w:r>
      <w:r>
        <w:fldChar w:fldCharType="separate"/>
      </w:r>
      <w:r>
        <w:rPr>
          <w:rFonts w:ascii="Arial"/>
          <w:b/>
          <w:color w:val="202020"/>
        </w:rPr>
        <w:t>Polymer concretes</w:t>
      </w:r>
      <w:r>
        <w:rPr>
          <w:rFonts w:ascii="Arial"/>
          <w:b/>
          <w:color w:val="202020"/>
        </w:rPr>
        <w:fldChar w:fldCharType="end"/>
      </w:r>
    </w:p>
    <w:p w14:paraId="378D34A4" w14:textId="77777777" w:rsidR="00D85841" w:rsidRDefault="00D85841">
      <w:pPr>
        <w:pStyle w:val="BodyText"/>
        <w:rPr>
          <w:rFonts w:ascii="Arial"/>
          <w:b/>
        </w:rPr>
      </w:pPr>
    </w:p>
    <w:p w14:paraId="3F293DA3" w14:textId="77777777" w:rsidR="00D85841" w:rsidRDefault="0036618B">
      <w:pPr>
        <w:pStyle w:val="BodyText"/>
        <w:spacing w:before="154" w:line="276" w:lineRule="auto"/>
        <w:ind w:left="600" w:right="726"/>
      </w:pPr>
      <w:hyperlink r:id="rId1343">
        <w:r>
          <w:t xml:space="preserve">Polymer concretes are a type </w:t>
        </w:r>
      </w:hyperlink>
      <w:hyperlink r:id="rId1344">
        <w:r>
          <w:t xml:space="preserve">of concrete </w:t>
        </w:r>
      </w:hyperlink>
      <w:hyperlink r:id="rId1345">
        <w:r>
          <w:t xml:space="preserve">that use </w:t>
        </w:r>
      </w:hyperlink>
      <w:hyperlink r:id="rId1346">
        <w:r>
          <w:t xml:space="preserve">polymers </w:t>
        </w:r>
      </w:hyperlink>
      <w:hyperlink r:id="rId1347">
        <w:r>
          <w:t xml:space="preserve">to replace </w:t>
        </w:r>
      </w:hyperlink>
      <w:hyperlink r:id="rId1348">
        <w:r>
          <w:t>lime</w:t>
        </w:r>
      </w:hyperlink>
      <w:hyperlink r:id="rId1349">
        <w:r>
          <w:t xml:space="preserve">-type </w:t>
        </w:r>
      </w:hyperlink>
      <w:hyperlink r:id="rId1350">
        <w:r>
          <w:t xml:space="preserve">cements </w:t>
        </w:r>
      </w:hyperlink>
      <w:hyperlink r:id="rId1351">
        <w:r>
          <w:t xml:space="preserve">as a </w:t>
        </w:r>
      </w:hyperlink>
      <w:hyperlink r:id="rId1352">
        <w:r>
          <w:t>binder.</w:t>
        </w:r>
      </w:hyperlink>
      <w:r>
        <w:t xml:space="preserve"> In some cases the polymer is used in addition to </w:t>
      </w:r>
      <w:hyperlink r:id="rId1353">
        <w:r>
          <w:t xml:space="preserve">Portland cement </w:t>
        </w:r>
      </w:hyperlink>
      <w:r>
        <w:t xml:space="preserve">to form Polymer Cement Concrete </w:t>
      </w:r>
      <w:hyperlink r:id="rId1354">
        <w:r>
          <w:t>(PCC) or Polymer Modified Concrete (PMC).</w:t>
        </w:r>
      </w:hyperlink>
    </w:p>
    <w:p w14:paraId="2C2E69B0" w14:textId="77777777" w:rsidR="00D85841" w:rsidRDefault="00D85841">
      <w:pPr>
        <w:pStyle w:val="BodyText"/>
        <w:spacing w:before="11"/>
        <w:rPr>
          <w:sz w:val="34"/>
        </w:rPr>
      </w:pPr>
    </w:p>
    <w:p w14:paraId="0B9945C1" w14:textId="77777777" w:rsidR="00D85841" w:rsidRDefault="0036618B">
      <w:pPr>
        <w:pStyle w:val="Heading5"/>
        <w:rPr>
          <w:rFonts w:ascii="Carlito"/>
          <w:u w:val="none"/>
        </w:rPr>
      </w:pPr>
      <w:hyperlink r:id="rId1355">
        <w:r>
          <w:rPr>
            <w:rFonts w:ascii="Carlito"/>
            <w:u w:val="thick"/>
          </w:rPr>
          <w:t>COMPOSITION:-</w:t>
        </w:r>
      </w:hyperlink>
    </w:p>
    <w:p w14:paraId="1215B52A" w14:textId="77777777" w:rsidR="00D85841" w:rsidRDefault="00D85841">
      <w:pPr>
        <w:pStyle w:val="BodyText"/>
        <w:rPr>
          <w:rFonts w:ascii="Carlito"/>
          <w:b/>
          <w:sz w:val="20"/>
        </w:rPr>
      </w:pPr>
    </w:p>
    <w:p w14:paraId="65D3BAA3" w14:textId="77777777" w:rsidR="00D85841" w:rsidRDefault="00D85841">
      <w:pPr>
        <w:pStyle w:val="BodyText"/>
        <w:spacing w:before="2"/>
        <w:rPr>
          <w:rFonts w:ascii="Carlito"/>
          <w:b/>
          <w:sz w:val="22"/>
        </w:rPr>
      </w:pPr>
    </w:p>
    <w:p w14:paraId="06ABE9C4" w14:textId="77777777" w:rsidR="00D85841" w:rsidRDefault="0036618B">
      <w:pPr>
        <w:pStyle w:val="BodyText"/>
        <w:spacing w:before="90" w:line="276" w:lineRule="auto"/>
        <w:ind w:left="600" w:right="839"/>
      </w:pPr>
      <w:hyperlink r:id="rId1356">
        <w:r>
          <w:t>In polymer concre</w:t>
        </w:r>
      </w:hyperlink>
      <w:hyperlink r:id="rId1357">
        <w:r>
          <w:t xml:space="preserve">te, thermoplastic polymers </w:t>
        </w:r>
      </w:hyperlink>
      <w:hyperlink r:id="rId1358">
        <w:r>
          <w:t xml:space="preserve">are used, </w:t>
        </w:r>
        <w:r>
          <w:t xml:space="preserve">but more typically </w:t>
        </w:r>
      </w:hyperlink>
      <w:hyperlink r:id="rId1359">
        <w:r>
          <w:t xml:space="preserve">thermosetting </w:t>
        </w:r>
      </w:hyperlink>
      <w:hyperlink r:id="rId1360">
        <w:r>
          <w:t xml:space="preserve">resins </w:t>
        </w:r>
      </w:hyperlink>
      <w:hyperlink r:id="rId1361">
        <w:r>
          <w:t>are</w:t>
        </w:r>
      </w:hyperlink>
      <w:r>
        <w:t xml:space="preserve"> </w:t>
      </w:r>
      <w:hyperlink r:id="rId1362">
        <w:r>
          <w:t>used as the principal po</w:t>
        </w:r>
        <w:r>
          <w:t>lymer component due to their high thermal stability and resistance to a wide</w:t>
        </w:r>
      </w:hyperlink>
      <w:r>
        <w:t xml:space="preserve"> </w:t>
      </w:r>
      <w:hyperlink r:id="rId1363">
        <w:r>
          <w:t xml:space="preserve">variety of </w:t>
        </w:r>
      </w:hyperlink>
      <w:hyperlink r:id="rId1364">
        <w:r>
          <w:t xml:space="preserve">chemicals. </w:t>
        </w:r>
      </w:hyperlink>
      <w:hyperlink r:id="rId1365">
        <w:r>
          <w:t>Polymer concrete is also composed</w:t>
        </w:r>
      </w:hyperlink>
    </w:p>
    <w:p w14:paraId="0C33C2EC" w14:textId="77777777" w:rsidR="00D85841" w:rsidRDefault="0036618B">
      <w:pPr>
        <w:pStyle w:val="BodyText"/>
        <w:spacing w:line="276" w:lineRule="auto"/>
        <w:ind w:left="600" w:right="633"/>
      </w:pPr>
      <w:hyperlink r:id="rId1366">
        <w:r>
          <w:t xml:space="preserve">of </w:t>
        </w:r>
      </w:hyperlink>
      <w:hyperlink r:id="rId1367">
        <w:r>
          <w:t xml:space="preserve">aggregates </w:t>
        </w:r>
      </w:hyperlink>
      <w:hyperlink r:id="rId1368">
        <w:r>
          <w:t xml:space="preserve">that include </w:t>
        </w:r>
      </w:hyperlink>
      <w:hyperlink r:id="rId1369">
        <w:r>
          <w:t xml:space="preserve">silica, </w:t>
        </w:r>
      </w:hyperlink>
      <w:hyperlink r:id="rId1370">
        <w:r>
          <w:t xml:space="preserve">quartz, </w:t>
        </w:r>
      </w:hyperlink>
      <w:hyperlink r:id="rId1371">
        <w:r>
          <w:t xml:space="preserve">granite, </w:t>
        </w:r>
      </w:hyperlink>
      <w:hyperlink r:id="rId1372">
        <w:r>
          <w:t xml:space="preserve">limestone, </w:t>
        </w:r>
      </w:hyperlink>
      <w:hyperlink r:id="rId1373">
        <w:r>
          <w:t>and other high quality material. The</w:t>
        </w:r>
      </w:hyperlink>
      <w:r>
        <w:t xml:space="preserve"> </w:t>
      </w:r>
      <w:hyperlink r:id="rId1374">
        <w:r>
          <w:t xml:space="preserve">aggregate must be of good quality, free of </w:t>
        </w:r>
      </w:hyperlink>
      <w:hyperlink r:id="rId1375">
        <w:r>
          <w:t>du</w:t>
        </w:r>
        <w:r>
          <w:t xml:space="preserve">st </w:t>
        </w:r>
      </w:hyperlink>
      <w:hyperlink r:id="rId1376">
        <w:r>
          <w:t xml:space="preserve">and other </w:t>
        </w:r>
      </w:hyperlink>
      <w:hyperlink r:id="rId1377">
        <w:r>
          <w:t xml:space="preserve">debris, </w:t>
        </w:r>
      </w:hyperlink>
      <w:hyperlink r:id="rId1378">
        <w:r>
          <w:t>and dry. Failure to fulfil these criteria</w:t>
        </w:r>
      </w:hyperlink>
      <w:r>
        <w:t xml:space="preserve"> </w:t>
      </w:r>
      <w:hyperlink r:id="rId1379">
        <w:r>
          <w:t>can r</w:t>
        </w:r>
        <w:r>
          <w:t xml:space="preserve">educe the </w:t>
        </w:r>
      </w:hyperlink>
      <w:hyperlink r:id="rId1380">
        <w:r>
          <w:t xml:space="preserve">bond </w:t>
        </w:r>
      </w:hyperlink>
      <w:hyperlink r:id="rId1381">
        <w:r>
          <w:t>strength between the polymer binder and the aggregate.</w:t>
        </w:r>
      </w:hyperlink>
    </w:p>
    <w:bookmarkStart w:id="73" w:name="USES:-"/>
    <w:bookmarkEnd w:id="73"/>
    <w:p w14:paraId="38C98C7C" w14:textId="77777777" w:rsidR="00D85841" w:rsidRDefault="0036618B">
      <w:pPr>
        <w:pStyle w:val="Heading3"/>
        <w:spacing w:before="133"/>
        <w:rPr>
          <w:rFonts w:ascii="Caladea"/>
          <w:u w:val="none"/>
        </w:rPr>
      </w:pPr>
      <w:r>
        <w:fldChar w:fldCharType="begin"/>
      </w:r>
      <w:r>
        <w:instrText xml:space="preserve"> HYPERLINK "http://easyengineering.net/" \h </w:instrText>
      </w:r>
      <w:r>
        <w:fldChar w:fldCharType="separate"/>
      </w:r>
      <w:r>
        <w:rPr>
          <w:rFonts w:ascii="Caladea"/>
          <w:color w:val="365F91"/>
          <w:u w:val="thick" w:color="365F91"/>
        </w:rPr>
        <w:t>USES:-</w:t>
      </w:r>
      <w:r>
        <w:rPr>
          <w:rFonts w:ascii="Caladea"/>
          <w:color w:val="365F91"/>
          <w:u w:val="thick" w:color="365F91"/>
        </w:rPr>
        <w:fldChar w:fldCharType="end"/>
      </w:r>
    </w:p>
    <w:p w14:paraId="271F4618" w14:textId="77777777" w:rsidR="00D85841" w:rsidRDefault="0036618B">
      <w:pPr>
        <w:pStyle w:val="ListParagraph"/>
        <w:numPr>
          <w:ilvl w:val="1"/>
          <w:numId w:val="8"/>
        </w:numPr>
        <w:tabs>
          <w:tab w:val="left" w:pos="1321"/>
        </w:tabs>
        <w:spacing w:before="158" w:line="273" w:lineRule="auto"/>
        <w:ind w:right="1378"/>
        <w:jc w:val="both"/>
        <w:rPr>
          <w:rFonts w:ascii="Symbol" w:hAnsi="Symbol"/>
          <w:sz w:val="24"/>
        </w:rPr>
      </w:pPr>
      <w:hyperlink r:id="rId1382">
        <w:r>
          <w:rPr>
            <w:sz w:val="24"/>
          </w:rPr>
          <w:t xml:space="preserve">Polymer concrete </w:t>
        </w:r>
        <w:r>
          <w:rPr>
            <w:spacing w:val="-3"/>
            <w:sz w:val="24"/>
          </w:rPr>
          <w:t xml:space="preserve">may be </w:t>
        </w:r>
        <w:r>
          <w:rPr>
            <w:sz w:val="24"/>
          </w:rPr>
          <w:t>used for new construction or repairing of old concrete. The</w:t>
        </w:r>
      </w:hyperlink>
      <w:hyperlink r:id="rId1383">
        <w:r>
          <w:rPr>
            <w:sz w:val="24"/>
          </w:rPr>
          <w:t xml:space="preserve"> adhesive </w:t>
        </w:r>
      </w:hyperlink>
      <w:r>
        <w:rPr>
          <w:sz w:val="24"/>
        </w:rPr>
        <w:t xml:space="preserve">properties of polymer concrete </w:t>
      </w:r>
      <w:r>
        <w:rPr>
          <w:spacing w:val="-3"/>
          <w:sz w:val="24"/>
        </w:rPr>
        <w:t xml:space="preserve">allow </w:t>
      </w:r>
      <w:r>
        <w:rPr>
          <w:sz w:val="24"/>
        </w:rPr>
        <w:t>repair of both polymer and conventional</w:t>
      </w:r>
      <w:hyperlink r:id="rId1384">
        <w:r>
          <w:rPr>
            <w:sz w:val="24"/>
          </w:rPr>
          <w:t xml:space="preserve"> cement-based</w:t>
        </w:r>
        <w:r>
          <w:rPr>
            <w:spacing w:val="2"/>
            <w:sz w:val="24"/>
          </w:rPr>
          <w:t xml:space="preserve"> </w:t>
        </w:r>
        <w:r>
          <w:rPr>
            <w:sz w:val="24"/>
          </w:rPr>
          <w:t>concretes.</w:t>
        </w:r>
      </w:hyperlink>
    </w:p>
    <w:p w14:paraId="75D0C069" w14:textId="77777777" w:rsidR="00D85841" w:rsidRDefault="0036618B">
      <w:pPr>
        <w:pStyle w:val="ListParagraph"/>
        <w:numPr>
          <w:ilvl w:val="1"/>
          <w:numId w:val="8"/>
        </w:numPr>
        <w:tabs>
          <w:tab w:val="left" w:pos="1320"/>
          <w:tab w:val="left" w:pos="1321"/>
        </w:tabs>
        <w:spacing w:before="120" w:line="276" w:lineRule="auto"/>
        <w:ind w:right="982"/>
        <w:rPr>
          <w:rFonts w:ascii="Symbol" w:hAnsi="Symbol"/>
          <w:sz w:val="24"/>
        </w:rPr>
      </w:pPr>
      <w:hyperlink r:id="rId1385">
        <w:r>
          <w:rPr>
            <w:sz w:val="24"/>
          </w:rPr>
          <w:t xml:space="preserve">The corrosion resistance and low </w:t>
        </w:r>
      </w:hyperlink>
      <w:hyperlink r:id="rId1386">
        <w:r>
          <w:rPr>
            <w:sz w:val="24"/>
          </w:rPr>
          <w:t xml:space="preserve">permeability </w:t>
        </w:r>
      </w:hyperlink>
      <w:hyperlink r:id="rId1387">
        <w:r>
          <w:rPr>
            <w:spacing w:val="4"/>
            <w:sz w:val="24"/>
          </w:rPr>
          <w:t xml:space="preserve">of </w:t>
        </w:r>
        <w:r>
          <w:rPr>
            <w:sz w:val="24"/>
          </w:rPr>
          <w:t xml:space="preserve">polymer concrete </w:t>
        </w:r>
        <w:r>
          <w:rPr>
            <w:spacing w:val="-2"/>
            <w:sz w:val="24"/>
          </w:rPr>
          <w:t xml:space="preserve">allows </w:t>
        </w:r>
        <w:r>
          <w:rPr>
            <w:spacing w:val="-5"/>
            <w:sz w:val="24"/>
          </w:rPr>
          <w:t xml:space="preserve">it </w:t>
        </w:r>
        <w:r>
          <w:rPr>
            <w:sz w:val="24"/>
          </w:rPr>
          <w:t xml:space="preserve">to </w:t>
        </w:r>
        <w:r>
          <w:rPr>
            <w:spacing w:val="-3"/>
            <w:sz w:val="24"/>
          </w:rPr>
          <w:t xml:space="preserve">be </w:t>
        </w:r>
        <w:r>
          <w:rPr>
            <w:sz w:val="24"/>
          </w:rPr>
          <w:t xml:space="preserve">used </w:t>
        </w:r>
        <w:r>
          <w:rPr>
            <w:spacing w:val="-3"/>
            <w:sz w:val="24"/>
          </w:rPr>
          <w:t>in</w:t>
        </w:r>
      </w:hyperlink>
      <w:hyperlink r:id="rId1388">
        <w:r>
          <w:rPr>
            <w:spacing w:val="-3"/>
            <w:sz w:val="24"/>
          </w:rPr>
          <w:t xml:space="preserve"> </w:t>
        </w:r>
        <w:r>
          <w:rPr>
            <w:sz w:val="24"/>
          </w:rPr>
          <w:t xml:space="preserve">swimming pools, sewer structure applications, drainage channels, </w:t>
        </w:r>
      </w:hyperlink>
      <w:hyperlink r:id="rId1389">
        <w:r>
          <w:rPr>
            <w:sz w:val="24"/>
          </w:rPr>
          <w:t xml:space="preserve">electrolytic </w:t>
        </w:r>
      </w:hyperlink>
      <w:hyperlink r:id="rId1390">
        <w:r>
          <w:rPr>
            <w:sz w:val="24"/>
          </w:rPr>
          <w:t xml:space="preserve">cells </w:t>
        </w:r>
      </w:hyperlink>
      <w:hyperlink r:id="rId1391">
        <w:r>
          <w:rPr>
            <w:sz w:val="24"/>
          </w:rPr>
          <w:t>for base</w:t>
        </w:r>
      </w:hyperlink>
      <w:hyperlink r:id="rId1392">
        <w:r>
          <w:rPr>
            <w:sz w:val="24"/>
          </w:rPr>
          <w:t xml:space="preserve"> metal recovery, and other structures that contain liquids or corro</w:t>
        </w:r>
        <w:r>
          <w:rPr>
            <w:sz w:val="24"/>
          </w:rPr>
          <w:t>sive</w:t>
        </w:r>
        <w:r>
          <w:rPr>
            <w:spacing w:val="-7"/>
            <w:sz w:val="24"/>
          </w:rPr>
          <w:t xml:space="preserve"> </w:t>
        </w:r>
        <w:r>
          <w:rPr>
            <w:sz w:val="24"/>
          </w:rPr>
          <w:t>chemicals.</w:t>
        </w:r>
      </w:hyperlink>
    </w:p>
    <w:p w14:paraId="6472771A" w14:textId="77777777" w:rsidR="00D85841" w:rsidRDefault="0036618B">
      <w:pPr>
        <w:pStyle w:val="ListParagraph"/>
        <w:numPr>
          <w:ilvl w:val="1"/>
          <w:numId w:val="8"/>
        </w:numPr>
        <w:tabs>
          <w:tab w:val="left" w:pos="1320"/>
          <w:tab w:val="left" w:pos="1321"/>
        </w:tabs>
        <w:spacing w:before="125" w:line="271" w:lineRule="auto"/>
        <w:ind w:right="834"/>
        <w:rPr>
          <w:rFonts w:ascii="Symbol" w:hAnsi="Symbol"/>
          <w:sz w:val="28"/>
        </w:rPr>
      </w:pPr>
      <w:hyperlink r:id="rId1393">
        <w:r>
          <w:rPr>
            <w:sz w:val="24"/>
          </w:rPr>
          <w:t xml:space="preserve">It </w:t>
        </w:r>
        <w:r>
          <w:rPr>
            <w:spacing w:val="-5"/>
            <w:sz w:val="24"/>
          </w:rPr>
          <w:t xml:space="preserve">is </w:t>
        </w:r>
        <w:r>
          <w:rPr>
            <w:sz w:val="24"/>
          </w:rPr>
          <w:t>especially suited to the construction and rehabilitation of manholes due to their ability</w:t>
        </w:r>
        <w:r>
          <w:rPr>
            <w:spacing w:val="-32"/>
            <w:sz w:val="24"/>
          </w:rPr>
          <w:t xml:space="preserve"> </w:t>
        </w:r>
        <w:r>
          <w:rPr>
            <w:spacing w:val="2"/>
            <w:sz w:val="24"/>
          </w:rPr>
          <w:t>to</w:t>
        </w:r>
      </w:hyperlink>
      <w:hyperlink r:id="rId1394">
        <w:r>
          <w:rPr>
            <w:spacing w:val="2"/>
            <w:sz w:val="24"/>
          </w:rPr>
          <w:t xml:space="preserve"> </w:t>
        </w:r>
        <w:r>
          <w:rPr>
            <w:sz w:val="24"/>
          </w:rPr>
          <w:t>withstand toxic and corrosive sewer gases and b</w:t>
        </w:r>
        <w:r>
          <w:rPr>
            <w:sz w:val="24"/>
          </w:rPr>
          <w:t xml:space="preserve">acteria commonly found </w:t>
        </w:r>
        <w:r>
          <w:rPr>
            <w:spacing w:val="-3"/>
            <w:sz w:val="24"/>
          </w:rPr>
          <w:t xml:space="preserve">in </w:t>
        </w:r>
        <w:r>
          <w:rPr>
            <w:sz w:val="24"/>
          </w:rPr>
          <w:t>sewer systems.</w:t>
        </w:r>
      </w:hyperlink>
      <w:hyperlink r:id="rId1395">
        <w:r>
          <w:rPr>
            <w:sz w:val="24"/>
          </w:rPr>
          <w:t xml:space="preserve"> Unlike traditional concrete structures, </w:t>
        </w:r>
        <w:r>
          <w:rPr>
            <w:spacing w:val="-3"/>
            <w:sz w:val="24"/>
          </w:rPr>
          <w:t xml:space="preserve">polymer </w:t>
        </w:r>
        <w:r>
          <w:rPr>
            <w:sz w:val="24"/>
          </w:rPr>
          <w:t xml:space="preserve">concrete requires </w:t>
        </w:r>
        <w:r>
          <w:rPr>
            <w:spacing w:val="-3"/>
            <w:sz w:val="24"/>
          </w:rPr>
          <w:t xml:space="preserve">no </w:t>
        </w:r>
        <w:r>
          <w:rPr>
            <w:sz w:val="24"/>
          </w:rPr>
          <w:t xml:space="preserve">coating or welding </w:t>
        </w:r>
        <w:r>
          <w:rPr>
            <w:spacing w:val="4"/>
            <w:sz w:val="24"/>
          </w:rPr>
          <w:t>of</w:t>
        </w:r>
      </w:hyperlink>
      <w:hyperlink r:id="rId1396">
        <w:r>
          <w:rPr>
            <w:spacing w:val="4"/>
            <w:sz w:val="24"/>
          </w:rPr>
          <w:t xml:space="preserve"> </w:t>
        </w:r>
        <w:r>
          <w:rPr>
            <w:sz w:val="24"/>
          </w:rPr>
          <w:t>PVC-protected</w:t>
        </w:r>
        <w:r>
          <w:rPr>
            <w:spacing w:val="-2"/>
            <w:sz w:val="24"/>
          </w:rPr>
          <w:t xml:space="preserve"> </w:t>
        </w:r>
        <w:r>
          <w:rPr>
            <w:spacing w:val="-3"/>
            <w:sz w:val="24"/>
          </w:rPr>
          <w:t>seams.</w:t>
        </w:r>
      </w:hyperlink>
    </w:p>
    <w:p w14:paraId="164FFD22" w14:textId="77777777" w:rsidR="00D85841" w:rsidRDefault="00D85841">
      <w:pPr>
        <w:spacing w:line="271" w:lineRule="auto"/>
        <w:rPr>
          <w:rFonts w:ascii="Symbol" w:hAnsi="Symbol"/>
          <w:sz w:val="28"/>
        </w:rPr>
        <w:sectPr w:rsidR="00D85841" w:rsidSect="0036618B">
          <w:pgSz w:w="11910" w:h="16840"/>
          <w:pgMar w:top="1580" w:right="0" w:bottom="280" w:left="840" w:header="720" w:footer="720" w:gutter="0"/>
          <w:cols w:space="720"/>
        </w:sectPr>
      </w:pPr>
    </w:p>
    <w:bookmarkStart w:id="74" w:name="PROPERTIES:-____________________________"/>
    <w:bookmarkEnd w:id="74"/>
    <w:p w14:paraId="15AECF48" w14:textId="77777777" w:rsidR="00D85841" w:rsidRDefault="0036618B">
      <w:pPr>
        <w:pStyle w:val="Heading4"/>
        <w:spacing w:before="74" w:line="322" w:lineRule="exact"/>
      </w:pPr>
      <w:r>
        <w:lastRenderedPageBreak/>
        <w:fldChar w:fldCharType="begin"/>
      </w:r>
      <w:r>
        <w:instrText xml:space="preserve"> HYPERLINK "http://easyengineering.net/" \h </w:instrText>
      </w:r>
      <w:r>
        <w:fldChar w:fldCharType="separate"/>
      </w:r>
      <w:r>
        <w:t>PROPERTIES:-</w:t>
      </w:r>
      <w:r>
        <w:fldChar w:fldCharType="end"/>
      </w:r>
    </w:p>
    <w:p w14:paraId="6E52AD08" w14:textId="77777777" w:rsidR="00D85841" w:rsidRDefault="0036618B">
      <w:pPr>
        <w:ind w:left="461" w:right="619"/>
        <w:rPr>
          <w:sz w:val="28"/>
        </w:rPr>
      </w:pPr>
      <w:hyperlink r:id="rId1397">
        <w:r>
          <w:rPr>
            <w:sz w:val="28"/>
          </w:rPr>
          <w:t xml:space="preserve">The exact properties depend on the mixture, polymer, aggregate used </w:t>
        </w:r>
        <w:r>
          <w:rPr>
            <w:sz w:val="28"/>
          </w:rPr>
          <w:t>etc. etc. but</w:t>
        </w:r>
      </w:hyperlink>
      <w:r>
        <w:rPr>
          <w:sz w:val="28"/>
        </w:rPr>
        <w:t xml:space="preserve"> </w:t>
      </w:r>
      <w:hyperlink r:id="rId1398">
        <w:r>
          <w:rPr>
            <w:sz w:val="28"/>
          </w:rPr>
          <w:t>generally speaking with mixtures used:</w:t>
        </w:r>
      </w:hyperlink>
    </w:p>
    <w:p w14:paraId="74C50EBA" w14:textId="77777777" w:rsidR="00D85841" w:rsidRDefault="00D85841">
      <w:pPr>
        <w:pStyle w:val="BodyText"/>
        <w:spacing w:before="8"/>
        <w:rPr>
          <w:sz w:val="41"/>
        </w:rPr>
      </w:pPr>
    </w:p>
    <w:bookmarkStart w:id="75" w:name="The_binder_is_more_expensive_than_cement"/>
    <w:bookmarkEnd w:id="75"/>
    <w:p w14:paraId="46D2FB78" w14:textId="77777777" w:rsidR="00D85841" w:rsidRDefault="0036618B">
      <w:pPr>
        <w:ind w:left="461"/>
        <w:rPr>
          <w:sz w:val="28"/>
        </w:rPr>
      </w:pPr>
      <w:r>
        <w:fldChar w:fldCharType="begin"/>
      </w:r>
      <w:r>
        <w:instrText xml:space="preserve"> HYPERLINK "http://easyengineering.net/" \h </w:instrText>
      </w:r>
      <w:r>
        <w:fldChar w:fldCharType="separate"/>
      </w:r>
      <w:r>
        <w:rPr>
          <w:sz w:val="28"/>
        </w:rPr>
        <w:t>The binder is more expensive than cement</w:t>
      </w:r>
      <w:r>
        <w:rPr>
          <w:sz w:val="28"/>
        </w:rPr>
        <w:fldChar w:fldCharType="end"/>
      </w:r>
    </w:p>
    <w:p w14:paraId="2705F4D9" w14:textId="77777777" w:rsidR="00D85841" w:rsidRDefault="00D85841">
      <w:pPr>
        <w:pStyle w:val="BodyText"/>
        <w:spacing w:before="8"/>
        <w:rPr>
          <w:sz w:val="41"/>
        </w:rPr>
      </w:pPr>
    </w:p>
    <w:bookmarkStart w:id="76" w:name="Significantly_greater_tensile_strength_t"/>
    <w:bookmarkEnd w:id="76"/>
    <w:p w14:paraId="2A8F02E6" w14:textId="77777777" w:rsidR="00D85841" w:rsidRDefault="0036618B">
      <w:pPr>
        <w:spacing w:line="242" w:lineRule="auto"/>
        <w:ind w:left="461"/>
        <w:rPr>
          <w:sz w:val="28"/>
        </w:rPr>
      </w:pPr>
      <w:r>
        <w:fldChar w:fldCharType="begin"/>
      </w:r>
      <w:r>
        <w:instrText xml:space="preserve"> HYPERLINK "http://easyengineering.net/" \h </w:instrText>
      </w:r>
      <w:r>
        <w:fldChar w:fldCharType="separate"/>
      </w:r>
      <w:r>
        <w:rPr>
          <w:sz w:val="28"/>
        </w:rPr>
        <w:t>Significantly greater tensile strength than unreinforced Portland concrete (since plastic is</w:t>
      </w:r>
      <w:r>
        <w:rPr>
          <w:sz w:val="28"/>
        </w:rPr>
        <w:fldChar w:fldCharType="end"/>
      </w:r>
      <w:r>
        <w:rPr>
          <w:sz w:val="28"/>
        </w:rPr>
        <w:t xml:space="preserve"> </w:t>
      </w:r>
      <w:hyperlink r:id="rId1399">
        <w:r>
          <w:rPr>
            <w:sz w:val="28"/>
          </w:rPr>
          <w:t>'stickier' than cement and has reasonable tensile strength)</w:t>
        </w:r>
      </w:hyperlink>
    </w:p>
    <w:p w14:paraId="4B6EF1C5" w14:textId="77777777" w:rsidR="00D85841" w:rsidRDefault="00D85841">
      <w:pPr>
        <w:pStyle w:val="BodyText"/>
        <w:spacing w:before="7"/>
        <w:rPr>
          <w:sz w:val="41"/>
        </w:rPr>
      </w:pPr>
    </w:p>
    <w:bookmarkStart w:id="77" w:name="Similar_or_greater_compressive_strength_"/>
    <w:bookmarkEnd w:id="77"/>
    <w:p w14:paraId="7A3DDF97" w14:textId="77777777" w:rsidR="00D85841" w:rsidRDefault="0036618B">
      <w:pPr>
        <w:spacing w:line="597" w:lineRule="auto"/>
        <w:ind w:left="461" w:right="3234"/>
        <w:rPr>
          <w:sz w:val="28"/>
        </w:rPr>
      </w:pPr>
      <w:r>
        <w:fldChar w:fldCharType="begin"/>
      </w:r>
      <w:r>
        <w:instrText xml:space="preserve"> HYPERLI</w:instrText>
      </w:r>
      <w:r>
        <w:instrText xml:space="preserve">NK "http://easyengineering.net/" \h </w:instrText>
      </w:r>
      <w:r>
        <w:fldChar w:fldCharType="separate"/>
      </w:r>
      <w:r>
        <w:rPr>
          <w:sz w:val="28"/>
        </w:rPr>
        <w:t>Similar or greater compressive strength to Portland concrete</w:t>
      </w:r>
      <w:r>
        <w:rPr>
          <w:sz w:val="28"/>
        </w:rPr>
        <w:fldChar w:fldCharType="end"/>
      </w:r>
      <w:bookmarkStart w:id="78" w:name="Much_faster_curing"/>
      <w:bookmarkEnd w:id="78"/>
      <w:r>
        <w:rPr>
          <w:sz w:val="28"/>
        </w:rPr>
        <w:t xml:space="preserve"> </w:t>
      </w:r>
      <w:hyperlink r:id="rId1400">
        <w:r>
          <w:rPr>
            <w:sz w:val="28"/>
          </w:rPr>
          <w:t>Much faster curing</w:t>
        </w:r>
      </w:hyperlink>
    </w:p>
    <w:bookmarkStart w:id="79" w:name="Good_adhesion_to_most_surfaces,_includin"/>
    <w:bookmarkEnd w:id="79"/>
    <w:p w14:paraId="32B79992" w14:textId="77777777" w:rsidR="00D85841" w:rsidRDefault="0036618B">
      <w:pPr>
        <w:spacing w:line="597" w:lineRule="auto"/>
        <w:ind w:left="461" w:right="3234"/>
        <w:rPr>
          <w:sz w:val="28"/>
        </w:rPr>
      </w:pPr>
      <w:r>
        <w:fldChar w:fldCharType="begin"/>
      </w:r>
      <w:r>
        <w:instrText xml:space="preserve"> HYPERLINK "http://easyengineering.net/" \h </w:instrText>
      </w:r>
      <w:r>
        <w:fldChar w:fldCharType="separate"/>
      </w:r>
      <w:r>
        <w:rPr>
          <w:sz w:val="28"/>
        </w:rPr>
        <w:t xml:space="preserve">Good adhesion to most surfaces, including to </w:t>
      </w:r>
      <w:r>
        <w:rPr>
          <w:sz w:val="28"/>
        </w:rPr>
        <w:t>reinforcements</w:t>
      </w:r>
      <w:r>
        <w:rPr>
          <w:sz w:val="28"/>
        </w:rPr>
        <w:fldChar w:fldCharType="end"/>
      </w:r>
      <w:bookmarkStart w:id="80" w:name="Good_long-term_durability_with_respect_t"/>
      <w:bookmarkEnd w:id="80"/>
      <w:r>
        <w:rPr>
          <w:sz w:val="28"/>
        </w:rPr>
        <w:t xml:space="preserve"> </w:t>
      </w:r>
      <w:hyperlink r:id="rId1401">
        <w:r>
          <w:rPr>
            <w:sz w:val="28"/>
          </w:rPr>
          <w:t>Good long-term durability with respect to freeze and thaw cycles</w:t>
        </w:r>
      </w:hyperlink>
      <w:bookmarkStart w:id="81" w:name="Low_permeability_to_water_and_aggressive"/>
      <w:bookmarkEnd w:id="81"/>
      <w:r>
        <w:rPr>
          <w:sz w:val="28"/>
        </w:rPr>
        <w:t xml:space="preserve"> </w:t>
      </w:r>
      <w:hyperlink r:id="rId1402">
        <w:r>
          <w:rPr>
            <w:sz w:val="28"/>
          </w:rPr>
          <w:t>Low permeability to water and aggressive solutions</w:t>
        </w:r>
      </w:hyperlink>
    </w:p>
    <w:bookmarkStart w:id="82" w:name="Good_chemical_resistance"/>
    <w:bookmarkEnd w:id="82"/>
    <w:p w14:paraId="488B374D" w14:textId="77777777" w:rsidR="00D85841" w:rsidRDefault="0036618B">
      <w:pPr>
        <w:spacing w:before="1"/>
        <w:ind w:left="461"/>
        <w:rPr>
          <w:sz w:val="28"/>
        </w:rPr>
      </w:pPr>
      <w:r>
        <w:fldChar w:fldCharType="begin"/>
      </w:r>
      <w:r>
        <w:instrText xml:space="preserve"> HYPERLINK "http://easyengine</w:instrText>
      </w:r>
      <w:r>
        <w:instrText xml:space="preserve">ering.net/" \h </w:instrText>
      </w:r>
      <w:r>
        <w:fldChar w:fldCharType="separate"/>
      </w:r>
      <w:r>
        <w:rPr>
          <w:sz w:val="28"/>
        </w:rPr>
        <w:t>Good chemical resistance</w:t>
      </w:r>
      <w:r>
        <w:rPr>
          <w:sz w:val="28"/>
        </w:rPr>
        <w:fldChar w:fldCharType="end"/>
      </w:r>
    </w:p>
    <w:p w14:paraId="1FD566D5" w14:textId="77777777" w:rsidR="00D85841" w:rsidRDefault="00D85841">
      <w:pPr>
        <w:pStyle w:val="BodyText"/>
        <w:spacing w:before="8"/>
        <w:rPr>
          <w:sz w:val="41"/>
        </w:rPr>
      </w:pPr>
    </w:p>
    <w:bookmarkStart w:id="83" w:name="Good_resistance_against_corrosion"/>
    <w:bookmarkEnd w:id="83"/>
    <w:p w14:paraId="58D6B565" w14:textId="77777777" w:rsidR="00D85841" w:rsidRDefault="0036618B">
      <w:pPr>
        <w:ind w:left="461"/>
        <w:rPr>
          <w:sz w:val="28"/>
        </w:rPr>
      </w:pPr>
      <w:r>
        <w:fldChar w:fldCharType="begin"/>
      </w:r>
      <w:r>
        <w:instrText xml:space="preserve"> HYPERLINK "http://easyengineering.net/" \h </w:instrText>
      </w:r>
      <w:r>
        <w:fldChar w:fldCharType="separate"/>
      </w:r>
      <w:r>
        <w:rPr>
          <w:sz w:val="28"/>
        </w:rPr>
        <w:t xml:space="preserve">Good resistance against </w:t>
      </w:r>
      <w:r>
        <w:rPr>
          <w:sz w:val="28"/>
        </w:rPr>
        <w:fldChar w:fldCharType="end"/>
      </w:r>
      <w:hyperlink r:id="rId1403">
        <w:r>
          <w:rPr>
            <w:sz w:val="28"/>
          </w:rPr>
          <w:t>corrosion</w:t>
        </w:r>
      </w:hyperlink>
    </w:p>
    <w:p w14:paraId="3FF9D07D" w14:textId="77777777" w:rsidR="00D85841" w:rsidRDefault="00D85841">
      <w:pPr>
        <w:pStyle w:val="BodyText"/>
        <w:spacing w:before="8"/>
        <w:rPr>
          <w:sz w:val="41"/>
        </w:rPr>
      </w:pPr>
    </w:p>
    <w:bookmarkStart w:id="84" w:name="Lighter_weight_(slightly_less_dense_than"/>
    <w:bookmarkEnd w:id="84"/>
    <w:p w14:paraId="6DC01B5B" w14:textId="77777777" w:rsidR="00D85841" w:rsidRDefault="0036618B">
      <w:pPr>
        <w:ind w:left="461" w:right="1258"/>
        <w:rPr>
          <w:sz w:val="28"/>
        </w:rPr>
      </w:pPr>
      <w:r>
        <w:fldChar w:fldCharType="begin"/>
      </w:r>
      <w:r>
        <w:instrText xml:space="preserve"> HYPERLINK "http://easyengineering.net/" \h </w:instrText>
      </w:r>
      <w:r>
        <w:fldChar w:fldCharType="separate"/>
      </w:r>
      <w:r>
        <w:rPr>
          <w:sz w:val="28"/>
        </w:rPr>
        <w:t>Lighter weight (slightly less dense than traditional concrete, depending on the resin</w:t>
      </w:r>
      <w:r>
        <w:rPr>
          <w:sz w:val="28"/>
        </w:rPr>
        <w:fldChar w:fldCharType="end"/>
      </w:r>
      <w:r>
        <w:rPr>
          <w:sz w:val="28"/>
        </w:rPr>
        <w:t xml:space="preserve"> </w:t>
      </w:r>
      <w:hyperlink r:id="rId1404">
        <w:r>
          <w:rPr>
            <w:sz w:val="28"/>
          </w:rPr>
          <w:t>content of the mix)</w:t>
        </w:r>
      </w:hyperlink>
    </w:p>
    <w:p w14:paraId="7DE66AFD" w14:textId="77777777" w:rsidR="00D85841" w:rsidRDefault="00D85841">
      <w:pPr>
        <w:pStyle w:val="BodyText"/>
        <w:spacing w:before="8"/>
        <w:rPr>
          <w:sz w:val="41"/>
        </w:rPr>
      </w:pPr>
    </w:p>
    <w:bookmarkStart w:id="85" w:name="May_be_vibrated_to_fill_voids_in_forms"/>
    <w:bookmarkEnd w:id="85"/>
    <w:p w14:paraId="0BA372B6" w14:textId="77777777" w:rsidR="00D85841" w:rsidRDefault="0036618B">
      <w:pPr>
        <w:ind w:left="461"/>
        <w:rPr>
          <w:sz w:val="28"/>
        </w:rPr>
      </w:pPr>
      <w:r>
        <w:fldChar w:fldCharType="begin"/>
      </w:r>
      <w:r>
        <w:instrText xml:space="preserve"> HYPERLINK "http://easyengineering.net/" \h </w:instrText>
      </w:r>
      <w:r>
        <w:fldChar w:fldCharType="separate"/>
      </w:r>
      <w:r>
        <w:rPr>
          <w:sz w:val="28"/>
        </w:rPr>
        <w:t>May be vib</w:t>
      </w:r>
      <w:r>
        <w:rPr>
          <w:sz w:val="28"/>
        </w:rPr>
        <w:t>rated to fill voids in forms</w:t>
      </w:r>
      <w:r>
        <w:rPr>
          <w:sz w:val="28"/>
        </w:rPr>
        <w:fldChar w:fldCharType="end"/>
      </w:r>
    </w:p>
    <w:p w14:paraId="18745AE7" w14:textId="77777777" w:rsidR="00D85841" w:rsidRDefault="00D85841">
      <w:pPr>
        <w:pStyle w:val="BodyText"/>
        <w:spacing w:before="9"/>
        <w:rPr>
          <w:sz w:val="41"/>
        </w:rPr>
      </w:pPr>
    </w:p>
    <w:bookmarkStart w:id="86" w:name="Allows_use_of_regular_form-release_agent"/>
    <w:bookmarkEnd w:id="86"/>
    <w:p w14:paraId="42D01EE4" w14:textId="77777777" w:rsidR="00D85841" w:rsidRDefault="0036618B">
      <w:pPr>
        <w:spacing w:line="597" w:lineRule="auto"/>
        <w:ind w:left="461" w:right="3234"/>
        <w:rPr>
          <w:sz w:val="28"/>
        </w:rPr>
      </w:pPr>
      <w:r>
        <w:fldChar w:fldCharType="begin"/>
      </w:r>
      <w:r>
        <w:instrText xml:space="preserve"> HYPERLINK "http://easyengineering.net/" \h </w:instrText>
      </w:r>
      <w:r>
        <w:fldChar w:fldCharType="separate"/>
      </w:r>
      <w:r>
        <w:rPr>
          <w:sz w:val="28"/>
        </w:rPr>
        <w:t>Allows use of regular form-release agents (in some applications)</w:t>
      </w:r>
      <w:r>
        <w:rPr>
          <w:sz w:val="28"/>
        </w:rPr>
        <w:fldChar w:fldCharType="end"/>
      </w:r>
      <w:bookmarkStart w:id="87" w:name="Dielectric"/>
      <w:bookmarkEnd w:id="87"/>
      <w:r>
        <w:rPr>
          <w:sz w:val="28"/>
        </w:rPr>
        <w:t xml:space="preserve"> </w:t>
      </w:r>
      <w:hyperlink r:id="rId1405">
        <w:r>
          <w:rPr>
            <w:sz w:val="28"/>
          </w:rPr>
          <w:t>Dielectric</w:t>
        </w:r>
      </w:hyperlink>
    </w:p>
    <w:bookmarkStart w:id="88" w:name="Product_hard_to_manipulate_with_conventi"/>
    <w:bookmarkEnd w:id="88"/>
    <w:p w14:paraId="453DFBE7" w14:textId="77777777" w:rsidR="00D85841" w:rsidRDefault="0036618B">
      <w:pPr>
        <w:spacing w:before="5"/>
        <w:ind w:left="461" w:right="619"/>
        <w:rPr>
          <w:sz w:val="28"/>
        </w:rPr>
      </w:pPr>
      <w:r>
        <w:fldChar w:fldCharType="begin"/>
      </w:r>
      <w:r>
        <w:instrText xml:space="preserve"> HYPERLINK "http://easyengineering.net/" \h </w:instrText>
      </w:r>
      <w:r>
        <w:fldChar w:fldCharType="separate"/>
      </w:r>
      <w:r>
        <w:rPr>
          <w:sz w:val="28"/>
        </w:rPr>
        <w:t>Product h</w:t>
      </w:r>
      <w:r>
        <w:rPr>
          <w:sz w:val="28"/>
        </w:rPr>
        <w:t xml:space="preserve">ard to manipulate with conventional tools </w:t>
      </w:r>
      <w:r>
        <w:rPr>
          <w:spacing w:val="3"/>
          <w:sz w:val="28"/>
        </w:rPr>
        <w:t>such</w:t>
      </w:r>
      <w:r>
        <w:rPr>
          <w:spacing w:val="-50"/>
          <w:sz w:val="28"/>
        </w:rPr>
        <w:t xml:space="preserve"> </w:t>
      </w:r>
      <w:r>
        <w:rPr>
          <w:sz w:val="28"/>
        </w:rPr>
        <w:t>as drills and presses due to its</w:t>
      </w:r>
      <w:r>
        <w:rPr>
          <w:sz w:val="28"/>
        </w:rPr>
        <w:fldChar w:fldCharType="end"/>
      </w:r>
      <w:r>
        <w:rPr>
          <w:sz w:val="28"/>
        </w:rPr>
        <w:t xml:space="preserve"> </w:t>
      </w:r>
      <w:hyperlink r:id="rId1406">
        <w:r>
          <w:rPr>
            <w:sz w:val="28"/>
          </w:rPr>
          <w:t>density. Recommend getting pre-modified product from the manufacturer</w:t>
        </w:r>
      </w:hyperlink>
    </w:p>
    <w:p w14:paraId="75F5960C" w14:textId="77777777" w:rsidR="00D85841" w:rsidRDefault="00D85841">
      <w:pPr>
        <w:pStyle w:val="BodyText"/>
        <w:spacing w:before="8"/>
        <w:rPr>
          <w:sz w:val="41"/>
        </w:rPr>
      </w:pPr>
    </w:p>
    <w:bookmarkStart w:id="89" w:name="Small_boxes_are_more_costly_when_compare"/>
    <w:bookmarkEnd w:id="89"/>
    <w:p w14:paraId="698A2EFC" w14:textId="77777777" w:rsidR="00D85841" w:rsidRDefault="0036618B">
      <w:pPr>
        <w:ind w:left="461"/>
        <w:rPr>
          <w:sz w:val="28"/>
        </w:rPr>
      </w:pPr>
      <w:r>
        <w:fldChar w:fldCharType="begin"/>
      </w:r>
      <w:r>
        <w:instrText xml:space="preserve"> HYPERLINK "http://easyengineering.net/" \h </w:instrText>
      </w:r>
      <w:r>
        <w:fldChar w:fldCharType="separate"/>
      </w:r>
      <w:r>
        <w:rPr>
          <w:sz w:val="28"/>
        </w:rPr>
        <w:t>Small boxes</w:t>
      </w:r>
      <w:r>
        <w:rPr>
          <w:sz w:val="28"/>
        </w:rPr>
        <w:t xml:space="preserve"> are more costly when compared to its precast counterpart however pre cast</w:t>
      </w:r>
      <w:r>
        <w:rPr>
          <w:sz w:val="28"/>
        </w:rPr>
        <w:fldChar w:fldCharType="end"/>
      </w:r>
      <w:r>
        <w:rPr>
          <w:sz w:val="28"/>
        </w:rPr>
        <w:t xml:space="preserve"> </w:t>
      </w:r>
      <w:hyperlink r:id="rId1407">
        <w:r>
          <w:rPr>
            <w:sz w:val="28"/>
          </w:rPr>
          <w:t>concretes induction of stacking or steel covers quickly bridge the gap.</w:t>
        </w:r>
      </w:hyperlink>
    </w:p>
    <w:p w14:paraId="753977A6" w14:textId="77777777" w:rsidR="00D85841" w:rsidRDefault="00D85841">
      <w:pPr>
        <w:rPr>
          <w:sz w:val="28"/>
        </w:rPr>
        <w:sectPr w:rsidR="00D85841" w:rsidSect="0036618B">
          <w:pgSz w:w="11910" w:h="16840"/>
          <w:pgMar w:top="1480" w:right="0" w:bottom="280" w:left="840" w:header="720" w:footer="720" w:gutter="0"/>
          <w:cols w:space="720"/>
        </w:sectPr>
      </w:pPr>
    </w:p>
    <w:bookmarkStart w:id="90" w:name="Polymers_are_added_to_the_concrete_mixes"/>
    <w:bookmarkEnd w:id="90"/>
    <w:p w14:paraId="38B0100B" w14:textId="77777777" w:rsidR="00D85841" w:rsidRDefault="0036618B">
      <w:pPr>
        <w:pStyle w:val="BodyText"/>
        <w:spacing w:before="75" w:line="350" w:lineRule="auto"/>
        <w:ind w:left="600" w:right="643"/>
        <w:jc w:val="both"/>
      </w:pPr>
      <w:r>
        <w:lastRenderedPageBreak/>
        <w:fldChar w:fldCharType="begin"/>
      </w:r>
      <w:r>
        <w:instrText xml:space="preserve"> HYPERLINK "http://easyengineering.net/" \h </w:instrText>
      </w:r>
      <w:r>
        <w:fldChar w:fldCharType="separate"/>
      </w:r>
      <w:r>
        <w:t>Polymers are added to the concrete mixes either in the form of an aqueous emulsion or in a dispersed</w:t>
      </w:r>
      <w:r>
        <w:fldChar w:fldCharType="end"/>
      </w:r>
      <w:r>
        <w:t xml:space="preserve"> </w:t>
      </w:r>
      <w:hyperlink r:id="rId1408">
        <w:r>
          <w:t>form. This is to improve the following properties of concrete:</w:t>
        </w:r>
      </w:hyperlink>
    </w:p>
    <w:p w14:paraId="55644FD6" w14:textId="77777777" w:rsidR="00D85841" w:rsidRDefault="00D85841">
      <w:pPr>
        <w:pStyle w:val="BodyText"/>
      </w:pPr>
    </w:p>
    <w:p w14:paraId="0457966B" w14:textId="77777777" w:rsidR="00D85841" w:rsidRDefault="0036618B">
      <w:pPr>
        <w:pStyle w:val="ListParagraph"/>
        <w:numPr>
          <w:ilvl w:val="0"/>
          <w:numId w:val="7"/>
        </w:numPr>
        <w:tabs>
          <w:tab w:val="left" w:pos="1321"/>
        </w:tabs>
        <w:rPr>
          <w:sz w:val="24"/>
        </w:rPr>
      </w:pPr>
      <w:hyperlink r:id="rId1409">
        <w:r>
          <w:rPr>
            <w:sz w:val="24"/>
          </w:rPr>
          <w:t>The extensibility and the tensile strength of the concrete</w:t>
        </w:r>
        <w:r>
          <w:rPr>
            <w:spacing w:val="-5"/>
            <w:sz w:val="24"/>
          </w:rPr>
          <w:t xml:space="preserve"> </w:t>
        </w:r>
        <w:r>
          <w:rPr>
            <w:sz w:val="24"/>
          </w:rPr>
          <w:t>structure</w:t>
        </w:r>
      </w:hyperlink>
    </w:p>
    <w:p w14:paraId="2F3239E6" w14:textId="77777777" w:rsidR="00D85841" w:rsidRDefault="0036618B">
      <w:pPr>
        <w:pStyle w:val="ListParagraph"/>
        <w:numPr>
          <w:ilvl w:val="0"/>
          <w:numId w:val="7"/>
        </w:numPr>
        <w:tabs>
          <w:tab w:val="left" w:pos="1321"/>
        </w:tabs>
        <w:spacing w:before="97"/>
        <w:rPr>
          <w:sz w:val="24"/>
        </w:rPr>
      </w:pPr>
      <w:hyperlink r:id="rId1410">
        <w:r>
          <w:rPr>
            <w:sz w:val="24"/>
          </w:rPr>
          <w:t xml:space="preserve">The </w:t>
        </w:r>
        <w:r>
          <w:rPr>
            <w:spacing w:val="-2"/>
            <w:sz w:val="24"/>
          </w:rPr>
          <w:t>impact</w:t>
        </w:r>
        <w:r>
          <w:rPr>
            <w:spacing w:val="8"/>
            <w:sz w:val="24"/>
          </w:rPr>
          <w:t xml:space="preserve"> </w:t>
        </w:r>
        <w:r>
          <w:rPr>
            <w:sz w:val="24"/>
          </w:rPr>
          <w:t>resistance</w:t>
        </w:r>
      </w:hyperlink>
    </w:p>
    <w:p w14:paraId="34E3FAC8" w14:textId="77777777" w:rsidR="00D85841" w:rsidRDefault="0036618B">
      <w:pPr>
        <w:pStyle w:val="ListParagraph"/>
        <w:numPr>
          <w:ilvl w:val="0"/>
          <w:numId w:val="7"/>
        </w:numPr>
        <w:tabs>
          <w:tab w:val="left" w:pos="1321"/>
        </w:tabs>
        <w:spacing w:before="93"/>
        <w:rPr>
          <w:sz w:val="24"/>
        </w:rPr>
      </w:pPr>
      <w:hyperlink r:id="rId1411">
        <w:r>
          <w:rPr>
            <w:sz w:val="24"/>
          </w:rPr>
          <w:t>The Abrasion</w:t>
        </w:r>
        <w:r>
          <w:rPr>
            <w:spacing w:val="-6"/>
            <w:sz w:val="24"/>
          </w:rPr>
          <w:t xml:space="preserve"> </w:t>
        </w:r>
        <w:r>
          <w:rPr>
            <w:sz w:val="24"/>
          </w:rPr>
          <w:t>resistance</w:t>
        </w:r>
      </w:hyperlink>
    </w:p>
    <w:p w14:paraId="29189669" w14:textId="77777777" w:rsidR="00D85841" w:rsidRDefault="0036618B">
      <w:pPr>
        <w:pStyle w:val="ListParagraph"/>
        <w:numPr>
          <w:ilvl w:val="0"/>
          <w:numId w:val="7"/>
        </w:numPr>
        <w:tabs>
          <w:tab w:val="left" w:pos="1321"/>
        </w:tabs>
        <w:spacing w:before="98"/>
        <w:rPr>
          <w:sz w:val="24"/>
        </w:rPr>
      </w:pPr>
      <w:hyperlink r:id="rId1412">
        <w:r>
          <w:rPr>
            <w:sz w:val="24"/>
          </w:rPr>
          <w:t>The durability and the resistance to the aggressive</w:t>
        </w:r>
        <w:r>
          <w:rPr>
            <w:spacing w:val="-9"/>
            <w:sz w:val="24"/>
          </w:rPr>
          <w:t xml:space="preserve"> </w:t>
        </w:r>
        <w:r>
          <w:rPr>
            <w:sz w:val="24"/>
          </w:rPr>
          <w:t>fluids</w:t>
        </w:r>
      </w:hyperlink>
    </w:p>
    <w:p w14:paraId="2F4F0620" w14:textId="77777777" w:rsidR="00D85841" w:rsidRDefault="0036618B">
      <w:pPr>
        <w:pStyle w:val="ListParagraph"/>
        <w:numPr>
          <w:ilvl w:val="0"/>
          <w:numId w:val="7"/>
        </w:numPr>
        <w:tabs>
          <w:tab w:val="left" w:pos="1321"/>
        </w:tabs>
        <w:spacing w:before="98"/>
        <w:rPr>
          <w:sz w:val="24"/>
        </w:rPr>
      </w:pPr>
      <w:hyperlink r:id="rId1413">
        <w:r>
          <w:rPr>
            <w:sz w:val="24"/>
          </w:rPr>
          <w:t>The bond between the old and the new concrete</w:t>
        </w:r>
      </w:hyperlink>
    </w:p>
    <w:p w14:paraId="05AAB426" w14:textId="77777777" w:rsidR="00D85841" w:rsidRDefault="0036618B">
      <w:pPr>
        <w:pStyle w:val="BodyText"/>
        <w:spacing w:before="130"/>
        <w:ind w:left="600" w:right="645"/>
        <w:jc w:val="both"/>
      </w:pPr>
      <w:hyperlink r:id="rId1414">
        <w:r>
          <w:t xml:space="preserve">The polymer modified cement concrete </w:t>
        </w:r>
        <w:r>
          <w:rPr>
            <w:spacing w:val="-3"/>
          </w:rPr>
          <w:t xml:space="preserve">is </w:t>
        </w:r>
        <w:r>
          <w:t xml:space="preserve">a composite that </w:t>
        </w:r>
        <w:r>
          <w:rPr>
            <w:spacing w:val="-3"/>
          </w:rPr>
          <w:t xml:space="preserve">is </w:t>
        </w:r>
        <w:r>
          <w:t>obtained by the incorporation of a</w:t>
        </w:r>
      </w:hyperlink>
      <w:r>
        <w:t xml:space="preserve"> </w:t>
      </w:r>
      <w:hyperlink r:id="rId1415">
        <w:r>
          <w:t xml:space="preserve">polymeric material into the concrete. </w:t>
        </w:r>
        <w:r>
          <w:rPr>
            <w:spacing w:val="-3"/>
          </w:rPr>
          <w:t xml:space="preserve">This is </w:t>
        </w:r>
        <w:r>
          <w:t>carried out during the mixing stage. The polymers that</w:t>
        </w:r>
      </w:hyperlink>
      <w:r>
        <w:t xml:space="preserve"> </w:t>
      </w:r>
      <w:hyperlink r:id="rId1416">
        <w:r>
          <w:t xml:space="preserve">are incorporated </w:t>
        </w:r>
        <w:r>
          <w:rPr>
            <w:spacing w:val="-3"/>
          </w:rPr>
          <w:t xml:space="preserve">at </w:t>
        </w:r>
        <w:r>
          <w:t xml:space="preserve">this stage should </w:t>
        </w:r>
        <w:r>
          <w:rPr>
            <w:spacing w:val="-3"/>
          </w:rPr>
          <w:t xml:space="preserve">in no </w:t>
        </w:r>
        <w:r>
          <w:t>way interfere with the hydration</w:t>
        </w:r>
        <w:r>
          <w:rPr>
            <w:spacing w:val="10"/>
          </w:rPr>
          <w:t xml:space="preserve"> </w:t>
        </w:r>
        <w:r>
          <w:t>process.</w:t>
        </w:r>
      </w:hyperlink>
    </w:p>
    <w:p w14:paraId="00CDC3F7" w14:textId="77777777" w:rsidR="00D85841" w:rsidRDefault="00D85841">
      <w:pPr>
        <w:pStyle w:val="BodyText"/>
        <w:rPr>
          <w:sz w:val="26"/>
        </w:rPr>
      </w:pPr>
    </w:p>
    <w:p w14:paraId="70E38A02" w14:textId="77777777" w:rsidR="00D85841" w:rsidRDefault="00D85841">
      <w:pPr>
        <w:pStyle w:val="BodyText"/>
        <w:spacing w:before="2"/>
        <w:rPr>
          <w:sz w:val="33"/>
        </w:rPr>
      </w:pPr>
    </w:p>
    <w:bookmarkStart w:id="91" w:name="Types_of_Polymer_Modified_Concrete_(PMC)"/>
    <w:bookmarkEnd w:id="91"/>
    <w:p w14:paraId="6432602B" w14:textId="77777777" w:rsidR="00D85841" w:rsidRDefault="0036618B">
      <w:pPr>
        <w:ind w:left="461"/>
        <w:rPr>
          <w:rFonts w:ascii="Caladea"/>
          <w:b/>
        </w:rPr>
      </w:pPr>
      <w:r>
        <w:fldChar w:fldCharType="begin"/>
      </w:r>
      <w:r>
        <w:instrText xml:space="preserve"> HYPERLINK "http://easyengineering.net/" \h </w:instrText>
      </w:r>
      <w:r>
        <w:fldChar w:fldCharType="separate"/>
      </w:r>
      <w:r>
        <w:rPr>
          <w:rFonts w:ascii="Caladea"/>
          <w:b/>
          <w:color w:val="27292E"/>
        </w:rPr>
        <w:t>Types of Polymer Modified Concrete (PMC)</w:t>
      </w:r>
      <w:r>
        <w:rPr>
          <w:rFonts w:ascii="Caladea"/>
          <w:b/>
          <w:color w:val="27292E"/>
        </w:rPr>
        <w:fldChar w:fldCharType="end"/>
      </w:r>
    </w:p>
    <w:p w14:paraId="7BA03725" w14:textId="77777777" w:rsidR="00D85841" w:rsidRDefault="0036618B">
      <w:pPr>
        <w:pStyle w:val="BodyText"/>
        <w:spacing w:before="36" w:line="237" w:lineRule="auto"/>
        <w:ind w:left="600" w:right="839"/>
      </w:pPr>
      <w:hyperlink r:id="rId1417">
        <w:r>
          <w:t>Based on the type of the modifier used, polymer modified concrete can be classified into the</w:t>
        </w:r>
      </w:hyperlink>
      <w:r>
        <w:t xml:space="preserve"> </w:t>
      </w:r>
      <w:hyperlink r:id="rId1418">
        <w:r>
          <w:t>following types:</w:t>
        </w:r>
      </w:hyperlink>
    </w:p>
    <w:p w14:paraId="4C708B5D" w14:textId="77777777" w:rsidR="00D85841" w:rsidRDefault="00D85841">
      <w:pPr>
        <w:pStyle w:val="BodyText"/>
        <w:spacing w:before="5"/>
        <w:rPr>
          <w:sz w:val="30"/>
        </w:rPr>
      </w:pPr>
    </w:p>
    <w:p w14:paraId="149F519E" w14:textId="77777777" w:rsidR="00D85841" w:rsidRDefault="0036618B">
      <w:pPr>
        <w:pStyle w:val="ListParagraph"/>
        <w:numPr>
          <w:ilvl w:val="0"/>
          <w:numId w:val="6"/>
        </w:numPr>
        <w:tabs>
          <w:tab w:val="left" w:pos="1321"/>
        </w:tabs>
        <w:jc w:val="left"/>
        <w:rPr>
          <w:sz w:val="24"/>
        </w:rPr>
      </w:pPr>
      <w:hyperlink r:id="rId1419">
        <w:r>
          <w:rPr>
            <w:sz w:val="24"/>
          </w:rPr>
          <w:t>Latex-Modified Cement</w:t>
        </w:r>
        <w:r>
          <w:rPr>
            <w:spacing w:val="11"/>
            <w:sz w:val="24"/>
          </w:rPr>
          <w:t xml:space="preserve"> </w:t>
        </w:r>
        <w:r>
          <w:rPr>
            <w:sz w:val="24"/>
          </w:rPr>
          <w:t>Concrete</w:t>
        </w:r>
      </w:hyperlink>
    </w:p>
    <w:p w14:paraId="3F0AE447" w14:textId="77777777" w:rsidR="00D85841" w:rsidRDefault="00D85841">
      <w:pPr>
        <w:rPr>
          <w:sz w:val="24"/>
        </w:rPr>
        <w:sectPr w:rsidR="00D85841" w:rsidSect="0036618B">
          <w:pgSz w:w="11910" w:h="16840"/>
          <w:pgMar w:top="1420" w:right="0" w:bottom="280" w:left="840" w:header="720" w:footer="720" w:gutter="0"/>
          <w:cols w:space="720"/>
        </w:sectPr>
      </w:pPr>
    </w:p>
    <w:p w14:paraId="1FE45561" w14:textId="77777777" w:rsidR="00D85841" w:rsidRDefault="0036618B">
      <w:pPr>
        <w:pStyle w:val="ListParagraph"/>
        <w:numPr>
          <w:ilvl w:val="0"/>
          <w:numId w:val="6"/>
        </w:numPr>
        <w:tabs>
          <w:tab w:val="left" w:pos="706"/>
        </w:tabs>
        <w:spacing w:before="70"/>
        <w:ind w:left="705" w:hanging="245"/>
        <w:jc w:val="left"/>
        <w:rPr>
          <w:sz w:val="24"/>
        </w:rPr>
      </w:pPr>
      <w:hyperlink r:id="rId1420">
        <w:r>
          <w:rPr>
            <w:sz w:val="24"/>
          </w:rPr>
          <w:t>Pre-Polymer Modified Cement</w:t>
        </w:r>
        <w:r>
          <w:rPr>
            <w:spacing w:val="14"/>
            <w:sz w:val="24"/>
          </w:rPr>
          <w:t xml:space="preserve"> </w:t>
        </w:r>
        <w:r>
          <w:rPr>
            <w:sz w:val="24"/>
          </w:rPr>
          <w:t>Concrete</w:t>
        </w:r>
      </w:hyperlink>
    </w:p>
    <w:p w14:paraId="15AC3F0F" w14:textId="77777777" w:rsidR="00D85841" w:rsidRDefault="00D85841">
      <w:pPr>
        <w:pStyle w:val="BodyText"/>
        <w:spacing w:before="4"/>
        <w:rPr>
          <w:sz w:val="22"/>
        </w:rPr>
      </w:pPr>
    </w:p>
    <w:bookmarkStart w:id="92" w:name="Latex-Modified_Cement_Concrete"/>
    <w:bookmarkEnd w:id="92"/>
    <w:p w14:paraId="0BFBED9B" w14:textId="77777777" w:rsidR="00D85841" w:rsidRDefault="0036618B">
      <w:pPr>
        <w:ind w:left="461"/>
        <w:rPr>
          <w:rFonts w:ascii="Caladea"/>
          <w:b/>
        </w:rPr>
      </w:pPr>
      <w:r>
        <w:fldChar w:fldCharType="begin"/>
      </w:r>
      <w:r>
        <w:instrText xml:space="preserve"> HYPERLINK "http://easyengineering.net/" \h </w:instrText>
      </w:r>
      <w:r>
        <w:fldChar w:fldCharType="separate"/>
      </w:r>
      <w:r>
        <w:rPr>
          <w:rFonts w:ascii="Caladea"/>
          <w:b/>
          <w:color w:val="27292E"/>
        </w:rPr>
        <w:t>Latex-Modified Cement Concrete</w:t>
      </w:r>
      <w:r>
        <w:rPr>
          <w:rFonts w:ascii="Caladea"/>
          <w:b/>
          <w:color w:val="27292E"/>
        </w:rPr>
        <w:fldChar w:fldCharType="end"/>
      </w:r>
    </w:p>
    <w:p w14:paraId="5AD70DE7" w14:textId="77777777" w:rsidR="00D85841" w:rsidRDefault="0036618B">
      <w:pPr>
        <w:pStyle w:val="BodyText"/>
        <w:spacing w:before="25"/>
        <w:ind w:left="600" w:right="672"/>
      </w:pPr>
      <w:hyperlink r:id="rId1421">
        <w:r>
          <w:t>The lattices are white milk like suspensions that consist of very small sized polymer particles, that are</w:t>
        </w:r>
      </w:hyperlink>
      <w:r>
        <w:t xml:space="preserve"> </w:t>
      </w:r>
      <w:hyperlink r:id="rId1422">
        <w:r>
          <w:t>suspended in water with the help of emulsifiers and stabil</w:t>
        </w:r>
        <w:r>
          <w:t>izing agents. It contains about 50% of</w:t>
        </w:r>
      </w:hyperlink>
      <w:r>
        <w:t xml:space="preserve"> </w:t>
      </w:r>
      <w:hyperlink r:id="rId1423">
        <w:r>
          <w:t>polymer solid by mass.</w:t>
        </w:r>
      </w:hyperlink>
    </w:p>
    <w:p w14:paraId="073D3269" w14:textId="77777777" w:rsidR="00D85841" w:rsidRDefault="00D85841">
      <w:pPr>
        <w:pStyle w:val="BodyText"/>
        <w:spacing w:before="6"/>
        <w:rPr>
          <w:sz w:val="30"/>
        </w:rPr>
      </w:pPr>
    </w:p>
    <w:p w14:paraId="51C3914D" w14:textId="77777777" w:rsidR="00D85841" w:rsidRDefault="0036618B">
      <w:pPr>
        <w:pStyle w:val="BodyText"/>
        <w:spacing w:line="237" w:lineRule="auto"/>
        <w:ind w:left="600" w:right="619"/>
      </w:pPr>
      <w:hyperlink r:id="rId1424">
        <w:r>
          <w:t>Both elastomeric and glassy polymers have been employed in the lattices for modifying cement</w:t>
        </w:r>
      </w:hyperlink>
      <w:r>
        <w:t xml:space="preserve"> </w:t>
      </w:r>
      <w:hyperlink r:id="rId1425">
        <w:r>
          <w:t>concrete. These impart high modulus of elasticity, higher strength and low rate of corrosion of the</w:t>
        </w:r>
      </w:hyperlink>
      <w:r>
        <w:t xml:space="preserve"> </w:t>
      </w:r>
      <w:hyperlink r:id="rId1426">
        <w:r>
          <w:t>reinforcement.</w:t>
        </w:r>
      </w:hyperlink>
    </w:p>
    <w:p w14:paraId="56AA28CA" w14:textId="77777777" w:rsidR="00D85841" w:rsidRDefault="00D85841">
      <w:pPr>
        <w:pStyle w:val="BodyText"/>
        <w:rPr>
          <w:sz w:val="30"/>
        </w:rPr>
      </w:pPr>
    </w:p>
    <w:p w14:paraId="58EBA3D9" w14:textId="77777777" w:rsidR="00D85841" w:rsidRDefault="0036618B">
      <w:pPr>
        <w:pStyle w:val="BodyText"/>
        <w:spacing w:line="242" w:lineRule="auto"/>
        <w:ind w:left="600" w:right="619"/>
      </w:pPr>
      <w:hyperlink r:id="rId1427">
        <w:r>
          <w:t>The l</w:t>
        </w:r>
        <w:r>
          <w:t>atex admixtures can be stored in an adequate exposure that helps the mixture to be protected</w:t>
        </w:r>
      </w:hyperlink>
      <w:r>
        <w:t xml:space="preserve"> </w:t>
      </w:r>
      <w:hyperlink r:id="rId1428">
        <w:r>
          <w:t>against the freezing and temperature exposures.</w:t>
        </w:r>
      </w:hyperlink>
    </w:p>
    <w:p w14:paraId="62F9AD32" w14:textId="77777777" w:rsidR="00D85841" w:rsidRDefault="00D85841">
      <w:pPr>
        <w:pStyle w:val="BodyText"/>
        <w:spacing w:before="6"/>
        <w:rPr>
          <w:sz w:val="29"/>
        </w:rPr>
      </w:pPr>
    </w:p>
    <w:p w14:paraId="1F76508D" w14:textId="77777777" w:rsidR="00D85841" w:rsidRDefault="0036618B">
      <w:pPr>
        <w:pStyle w:val="BodyText"/>
        <w:spacing w:line="242" w:lineRule="auto"/>
        <w:ind w:left="600" w:right="619"/>
      </w:pPr>
      <w:hyperlink r:id="rId1429">
        <w:r>
          <w:t>If the mixture store</w:t>
        </w:r>
        <w:r>
          <w:t>d drum is exposed to sunlight, it has to be properly covered with a suitable</w:t>
        </w:r>
      </w:hyperlink>
      <w:r>
        <w:t xml:space="preserve"> </w:t>
      </w:r>
      <w:hyperlink r:id="rId1430">
        <w:r>
          <w:t>insulating blanket. The enclosed temperature to be maintained must be less than 85F.</w:t>
        </w:r>
      </w:hyperlink>
    </w:p>
    <w:p w14:paraId="18FCEE97" w14:textId="77777777" w:rsidR="00D85841" w:rsidRDefault="00D85841">
      <w:pPr>
        <w:pStyle w:val="BodyText"/>
        <w:spacing w:before="7"/>
        <w:rPr>
          <w:sz w:val="29"/>
        </w:rPr>
      </w:pPr>
    </w:p>
    <w:p w14:paraId="3A59E7A1" w14:textId="77777777" w:rsidR="00D85841" w:rsidRDefault="0036618B">
      <w:pPr>
        <w:pStyle w:val="BodyText"/>
        <w:spacing w:before="1"/>
        <w:ind w:left="600" w:right="635"/>
        <w:jc w:val="both"/>
      </w:pPr>
      <w:hyperlink r:id="rId1431">
        <w:r>
          <w:t xml:space="preserve">The natural rubber latex, acrylonitrile-butadiene, neoprene and rubber latex are some </w:t>
        </w:r>
        <w:r>
          <w:rPr>
            <w:spacing w:val="4"/>
          </w:rPr>
          <w:t xml:space="preserve">of </w:t>
        </w:r>
        <w:r>
          <w:t>the</w:t>
        </w:r>
      </w:hyperlink>
      <w:r>
        <w:t xml:space="preserve"> </w:t>
      </w:r>
      <w:hyperlink r:id="rId1432">
        <w:r>
          <w:t>commonly used elastomeric latex. The glass polymers have a greater modulus of elasticity, strength</w:t>
        </w:r>
      </w:hyperlink>
      <w:r>
        <w:t xml:space="preserve"> </w:t>
      </w:r>
      <w:hyperlink r:id="rId1433">
        <w:r>
          <w:t>and they undergo a brittle type of failure.</w:t>
        </w:r>
      </w:hyperlink>
    </w:p>
    <w:p w14:paraId="2617DDFC" w14:textId="77777777" w:rsidR="00D85841" w:rsidRDefault="00D85841">
      <w:pPr>
        <w:pStyle w:val="BodyText"/>
        <w:spacing w:before="5"/>
        <w:rPr>
          <w:sz w:val="29"/>
        </w:rPr>
      </w:pPr>
    </w:p>
    <w:p w14:paraId="7CABE5DC" w14:textId="77777777" w:rsidR="00D85841" w:rsidRDefault="0036618B">
      <w:pPr>
        <w:pStyle w:val="BodyText"/>
        <w:ind w:left="600" w:right="853"/>
      </w:pPr>
      <w:hyperlink r:id="rId1434">
        <w:r>
          <w:t>The common examples of the same are polyvinylidene chloride, acrylic polymers, polyvinyl acetate</w:t>
        </w:r>
      </w:hyperlink>
      <w:r>
        <w:t xml:space="preserve"> </w:t>
      </w:r>
      <w:hyperlink r:id="rId1435">
        <w:r>
          <w:t>and styrene butadiene copolymer latex. The polyvinylidene copolymer is used in unreinforced</w:t>
        </w:r>
      </w:hyperlink>
      <w:r>
        <w:t xml:space="preserve"> </w:t>
      </w:r>
      <w:hyperlink r:id="rId1436">
        <w:r>
          <w:t>concrete applications due to the presence of residual chlorine that causes the corrosion of</w:t>
        </w:r>
      </w:hyperlink>
      <w:r>
        <w:t xml:space="preserve"> </w:t>
      </w:r>
      <w:hyperlink r:id="rId1437">
        <w:r>
          <w:t>reinforcement.</w:t>
        </w:r>
      </w:hyperlink>
    </w:p>
    <w:p w14:paraId="699E168A" w14:textId="77777777" w:rsidR="00D85841" w:rsidRDefault="00D85841">
      <w:pPr>
        <w:pStyle w:val="BodyText"/>
        <w:spacing w:before="1"/>
        <w:rPr>
          <w:sz w:val="30"/>
        </w:rPr>
      </w:pPr>
    </w:p>
    <w:p w14:paraId="70D3A271" w14:textId="77777777" w:rsidR="00D85841" w:rsidRDefault="0036618B">
      <w:pPr>
        <w:pStyle w:val="BodyText"/>
        <w:ind w:left="600" w:right="872"/>
      </w:pPr>
      <w:hyperlink r:id="rId1438">
        <w:r>
          <w:t>Moist curing of composite for a period of one to seven days forms the optimum curing temperature.</w:t>
        </w:r>
      </w:hyperlink>
      <w:r>
        <w:t xml:space="preserve"> </w:t>
      </w:r>
      <w:hyperlink r:id="rId1439">
        <w:r>
          <w:t>This is later followed by a dry curing. At the 28 days of curing, the latex modified concrete would</w:t>
        </w:r>
      </w:hyperlink>
      <w:r>
        <w:t xml:space="preserve"> </w:t>
      </w:r>
      <w:hyperlink r:id="rId1440">
        <w:r>
          <w:t>have gained its final strength.</w:t>
        </w:r>
      </w:hyperlink>
    </w:p>
    <w:p w14:paraId="020BC1FD" w14:textId="77777777" w:rsidR="00D85841" w:rsidRDefault="00D85841">
      <w:pPr>
        <w:pStyle w:val="BodyText"/>
        <w:rPr>
          <w:sz w:val="26"/>
        </w:rPr>
      </w:pPr>
    </w:p>
    <w:p w14:paraId="181DC0FB" w14:textId="77777777" w:rsidR="00D85841" w:rsidRDefault="00D85841">
      <w:pPr>
        <w:pStyle w:val="BodyText"/>
        <w:spacing w:before="10"/>
        <w:rPr>
          <w:sz w:val="21"/>
        </w:rPr>
      </w:pPr>
    </w:p>
    <w:bookmarkStart w:id="93" w:name="Prepolymers-Modified_Cement_Concrete"/>
    <w:bookmarkEnd w:id="93"/>
    <w:p w14:paraId="48812E42" w14:textId="77777777" w:rsidR="00D85841" w:rsidRDefault="0036618B">
      <w:pPr>
        <w:ind w:left="461"/>
        <w:rPr>
          <w:rFonts w:ascii="Caladea"/>
          <w:b/>
        </w:rPr>
      </w:pPr>
      <w:r>
        <w:fldChar w:fldCharType="begin"/>
      </w:r>
      <w:r>
        <w:instrText xml:space="preserve"> HYPERLINK "http://easyengineering.net/" \h </w:instrText>
      </w:r>
      <w:r>
        <w:fldChar w:fldCharType="separate"/>
      </w:r>
      <w:r>
        <w:rPr>
          <w:rFonts w:ascii="Caladea"/>
          <w:b/>
          <w:color w:val="27292E"/>
        </w:rPr>
        <w:t>Prepolymers-Modified Cement Concrete</w:t>
      </w:r>
      <w:r>
        <w:rPr>
          <w:rFonts w:ascii="Caladea"/>
          <w:b/>
          <w:color w:val="27292E"/>
        </w:rPr>
        <w:fldChar w:fldCharType="end"/>
      </w:r>
    </w:p>
    <w:p w14:paraId="1ED878FD" w14:textId="77777777" w:rsidR="00D85841" w:rsidRDefault="0036618B">
      <w:pPr>
        <w:pStyle w:val="BodyText"/>
        <w:spacing w:before="30" w:line="242" w:lineRule="auto"/>
        <w:ind w:left="600" w:right="721"/>
        <w:jc w:val="both"/>
      </w:pPr>
      <w:hyperlink r:id="rId1441">
        <w:r>
          <w:t>The polyester -styrene based system, epoxy system and t</w:t>
        </w:r>
        <w:r>
          <w:t>he furan system etc. are used for this. The</w:t>
        </w:r>
      </w:hyperlink>
      <w:r>
        <w:t xml:space="preserve"> </w:t>
      </w:r>
      <w:hyperlink r:id="rId1442">
        <w:r>
          <w:t xml:space="preserve">strength improvement of this type of PMC </w:t>
        </w:r>
        <w:r>
          <w:rPr>
            <w:spacing w:val="-3"/>
          </w:rPr>
          <w:t xml:space="preserve">is </w:t>
        </w:r>
        <w:r>
          <w:t>of the order of 50-100% over the conventional concrete.</w:t>
        </w:r>
      </w:hyperlink>
    </w:p>
    <w:p w14:paraId="71A641AC" w14:textId="77777777" w:rsidR="00D85841" w:rsidRDefault="00D85841">
      <w:pPr>
        <w:pStyle w:val="BodyText"/>
        <w:spacing w:before="7"/>
        <w:rPr>
          <w:sz w:val="29"/>
        </w:rPr>
      </w:pPr>
    </w:p>
    <w:p w14:paraId="1232536E" w14:textId="77777777" w:rsidR="00D85841" w:rsidRDefault="0036618B">
      <w:pPr>
        <w:pStyle w:val="BodyText"/>
        <w:ind w:left="600" w:right="777"/>
      </w:pPr>
      <w:hyperlink r:id="rId1443">
        <w:r>
          <w:t>Its adhesion prop</w:t>
        </w:r>
        <w:r>
          <w:t>erty is good and has the improved durability properties. The tensile strength and the</w:t>
        </w:r>
      </w:hyperlink>
      <w:r>
        <w:t xml:space="preserve"> </w:t>
      </w:r>
      <w:hyperlink r:id="rId1444">
        <w:r>
          <w:t>modulus of rupture are more than twice those of the conventional concrete. The formation of the</w:t>
        </w:r>
      </w:hyperlink>
      <w:r>
        <w:t xml:space="preserve"> </w:t>
      </w:r>
      <w:hyperlink r:id="rId1445">
        <w:r>
          <w:t>micro-cracking is less in the case of pre-polymer-modified cement concrete.</w:t>
        </w:r>
      </w:hyperlink>
    </w:p>
    <w:p w14:paraId="2FB764D3" w14:textId="77777777" w:rsidR="00D85841" w:rsidRDefault="00D85841">
      <w:pPr>
        <w:pStyle w:val="BodyText"/>
        <w:spacing w:before="10"/>
        <w:rPr>
          <w:sz w:val="29"/>
        </w:rPr>
      </w:pPr>
    </w:p>
    <w:p w14:paraId="29A3BF88" w14:textId="77777777" w:rsidR="00D85841" w:rsidRDefault="0036618B">
      <w:pPr>
        <w:pStyle w:val="BodyText"/>
        <w:ind w:left="600" w:right="619"/>
      </w:pPr>
      <w:hyperlink r:id="rId1446">
        <w:r>
          <w:t>There is lower water cement ratio and the filling of pores within the pre polymer modified concrete</w:t>
        </w:r>
      </w:hyperlink>
      <w:r>
        <w:t xml:space="preserve"> </w:t>
      </w:r>
      <w:hyperlink r:id="rId1447">
        <w:r>
          <w:t>which will help in improving the durability of the concrete compared with the conventional concrete.</w:t>
        </w:r>
      </w:hyperlink>
      <w:r>
        <w:t xml:space="preserve"> </w:t>
      </w:r>
      <w:hyperlink r:id="rId1448">
        <w:r>
          <w:t xml:space="preserve">But the cost of the polymer is not accounted in the strength gain of the </w:t>
        </w:r>
        <w:r>
          <w:t>polymer modified concrete.</w:t>
        </w:r>
      </w:hyperlink>
    </w:p>
    <w:p w14:paraId="09F785D3" w14:textId="77777777" w:rsidR="00D85841" w:rsidRDefault="00D85841">
      <w:pPr>
        <w:pStyle w:val="BodyText"/>
        <w:rPr>
          <w:sz w:val="26"/>
        </w:rPr>
      </w:pPr>
    </w:p>
    <w:p w14:paraId="77D592B7" w14:textId="77777777" w:rsidR="00D85841" w:rsidRDefault="00D85841">
      <w:pPr>
        <w:pStyle w:val="BodyText"/>
        <w:spacing w:before="10"/>
        <w:rPr>
          <w:sz w:val="21"/>
        </w:rPr>
      </w:pPr>
    </w:p>
    <w:bookmarkStart w:id="94" w:name="Properties_of_Polymer_Modified_Concrete"/>
    <w:bookmarkEnd w:id="94"/>
    <w:p w14:paraId="576A76FB" w14:textId="77777777" w:rsidR="00D85841" w:rsidRDefault="0036618B">
      <w:pPr>
        <w:ind w:left="461"/>
        <w:rPr>
          <w:rFonts w:ascii="Caladea"/>
          <w:b/>
        </w:rPr>
      </w:pPr>
      <w:r>
        <w:fldChar w:fldCharType="begin"/>
      </w:r>
      <w:r>
        <w:instrText xml:space="preserve"> HYPERLINK "http://easyengineering.net/" \h </w:instrText>
      </w:r>
      <w:r>
        <w:fldChar w:fldCharType="separate"/>
      </w:r>
      <w:r>
        <w:rPr>
          <w:rFonts w:ascii="Caladea"/>
          <w:b/>
          <w:color w:val="27292E"/>
        </w:rPr>
        <w:t>Properties of Polymer Modified Concrete</w:t>
      </w:r>
      <w:r>
        <w:rPr>
          <w:rFonts w:ascii="Caladea"/>
          <w:b/>
          <w:color w:val="27292E"/>
        </w:rPr>
        <w:fldChar w:fldCharType="end"/>
      </w:r>
    </w:p>
    <w:p w14:paraId="2A6368CE" w14:textId="77777777" w:rsidR="00D85841" w:rsidRDefault="0036618B">
      <w:pPr>
        <w:pStyle w:val="BodyText"/>
        <w:spacing w:before="30"/>
        <w:ind w:left="600"/>
        <w:jc w:val="both"/>
      </w:pPr>
      <w:hyperlink r:id="rId1449">
        <w:r>
          <w:t>The properties of Polymer modified concrete are explained below:</w:t>
        </w:r>
      </w:hyperlink>
    </w:p>
    <w:p w14:paraId="42B876B6" w14:textId="77777777" w:rsidR="00D85841" w:rsidRDefault="00D85841">
      <w:pPr>
        <w:jc w:val="both"/>
        <w:sectPr w:rsidR="00D85841" w:rsidSect="0036618B">
          <w:pgSz w:w="11910" w:h="16840"/>
          <w:pgMar w:top="1320" w:right="0" w:bottom="280" w:left="840" w:header="720" w:footer="720" w:gutter="0"/>
          <w:cols w:space="720"/>
        </w:sectPr>
      </w:pPr>
    </w:p>
    <w:p w14:paraId="39AEEFB8" w14:textId="77777777" w:rsidR="00D85841" w:rsidRDefault="0036618B">
      <w:pPr>
        <w:pStyle w:val="ListParagraph"/>
        <w:numPr>
          <w:ilvl w:val="1"/>
          <w:numId w:val="8"/>
        </w:numPr>
        <w:tabs>
          <w:tab w:val="left" w:pos="1321"/>
        </w:tabs>
        <w:spacing w:before="72" w:line="242" w:lineRule="auto"/>
        <w:ind w:right="878"/>
        <w:jc w:val="both"/>
        <w:rPr>
          <w:rFonts w:ascii="Symbol" w:hAnsi="Symbol"/>
          <w:sz w:val="20"/>
        </w:rPr>
      </w:pPr>
      <w:hyperlink r:id="rId1450">
        <w:r>
          <w:rPr>
            <w:sz w:val="24"/>
          </w:rPr>
          <w:t xml:space="preserve">The addition of polymers makes the concrete </w:t>
        </w:r>
        <w:r>
          <w:rPr>
            <w:spacing w:val="-4"/>
            <w:sz w:val="24"/>
          </w:rPr>
          <w:t xml:space="preserve">mix </w:t>
        </w:r>
        <w:r>
          <w:rPr>
            <w:spacing w:val="2"/>
            <w:sz w:val="24"/>
          </w:rPr>
          <w:t xml:space="preserve">to </w:t>
        </w:r>
        <w:r>
          <w:rPr>
            <w:sz w:val="24"/>
          </w:rPr>
          <w:t>become more workable. This can</w:t>
        </w:r>
        <w:r>
          <w:rPr>
            <w:spacing w:val="-29"/>
            <w:sz w:val="24"/>
          </w:rPr>
          <w:t xml:space="preserve"> </w:t>
        </w:r>
        <w:r>
          <w:rPr>
            <w:sz w:val="24"/>
          </w:rPr>
          <w:t>hence</w:t>
        </w:r>
      </w:hyperlink>
      <w:hyperlink r:id="rId1451">
        <w:r>
          <w:rPr>
            <w:sz w:val="24"/>
          </w:rPr>
          <w:t xml:space="preserve"> reduce the </w:t>
        </w:r>
        <w:r>
          <w:rPr>
            <w:spacing w:val="-2"/>
            <w:sz w:val="24"/>
          </w:rPr>
          <w:t xml:space="preserve">amount </w:t>
        </w:r>
        <w:r>
          <w:rPr>
            <w:sz w:val="24"/>
          </w:rPr>
          <w:t xml:space="preserve">of water that </w:t>
        </w:r>
        <w:r>
          <w:rPr>
            <w:spacing w:val="-5"/>
            <w:sz w:val="24"/>
          </w:rPr>
          <w:t xml:space="preserve">is </w:t>
        </w:r>
        <w:r>
          <w:rPr>
            <w:sz w:val="24"/>
          </w:rPr>
          <w:t>added to the concrete</w:t>
        </w:r>
        <w:r>
          <w:rPr>
            <w:spacing w:val="20"/>
            <w:sz w:val="24"/>
          </w:rPr>
          <w:t xml:space="preserve"> </w:t>
        </w:r>
        <w:r>
          <w:rPr>
            <w:spacing w:val="-4"/>
            <w:sz w:val="24"/>
          </w:rPr>
          <w:t>mix.</w:t>
        </w:r>
      </w:hyperlink>
    </w:p>
    <w:p w14:paraId="072F4A40" w14:textId="77777777" w:rsidR="00D85841" w:rsidRDefault="0036618B">
      <w:pPr>
        <w:pStyle w:val="ListParagraph"/>
        <w:numPr>
          <w:ilvl w:val="1"/>
          <w:numId w:val="8"/>
        </w:numPr>
        <w:tabs>
          <w:tab w:val="left" w:pos="1321"/>
        </w:tabs>
        <w:spacing w:before="100"/>
        <w:ind w:right="1317"/>
        <w:jc w:val="both"/>
        <w:rPr>
          <w:rFonts w:ascii="Symbol" w:hAnsi="Symbol"/>
          <w:sz w:val="20"/>
        </w:rPr>
      </w:pPr>
      <w:hyperlink r:id="rId1452">
        <w:r>
          <w:rPr>
            <w:sz w:val="24"/>
          </w:rPr>
          <w:t xml:space="preserve">The crushing strength of the concrete </w:t>
        </w:r>
        <w:r>
          <w:rPr>
            <w:spacing w:val="-5"/>
            <w:sz w:val="24"/>
          </w:rPr>
          <w:t xml:space="preserve">is </w:t>
        </w:r>
        <w:r>
          <w:rPr>
            <w:sz w:val="24"/>
          </w:rPr>
          <w:t xml:space="preserve">increased using the polymer </w:t>
        </w:r>
        <w:r>
          <w:rPr>
            <w:spacing w:val="-3"/>
            <w:sz w:val="24"/>
          </w:rPr>
          <w:t xml:space="preserve">in </w:t>
        </w:r>
        <w:r>
          <w:rPr>
            <w:sz w:val="24"/>
          </w:rPr>
          <w:t xml:space="preserve">concrete. </w:t>
        </w:r>
        <w:r>
          <w:rPr>
            <w:spacing w:val="-3"/>
            <w:sz w:val="24"/>
          </w:rPr>
          <w:t>This is</w:t>
        </w:r>
      </w:hyperlink>
      <w:hyperlink r:id="rId1453">
        <w:r>
          <w:rPr>
            <w:spacing w:val="-3"/>
            <w:sz w:val="24"/>
          </w:rPr>
          <w:t xml:space="preserve"> </w:t>
        </w:r>
        <w:r>
          <w:rPr>
            <w:sz w:val="24"/>
          </w:rPr>
          <w:t xml:space="preserve">because the polymer reduces the water </w:t>
        </w:r>
        <w:r>
          <w:rPr>
            <w:spacing w:val="-3"/>
            <w:sz w:val="24"/>
          </w:rPr>
          <w:t xml:space="preserve">cement </w:t>
        </w:r>
        <w:r>
          <w:rPr>
            <w:sz w:val="24"/>
          </w:rPr>
          <w:t xml:space="preserve">ratio which </w:t>
        </w:r>
        <w:r>
          <w:rPr>
            <w:spacing w:val="-3"/>
            <w:sz w:val="24"/>
          </w:rPr>
          <w:t xml:space="preserve">in </w:t>
        </w:r>
        <w:r>
          <w:rPr>
            <w:sz w:val="24"/>
          </w:rPr>
          <w:t>turn increase the crushing</w:t>
        </w:r>
      </w:hyperlink>
      <w:hyperlink r:id="rId1454">
        <w:r>
          <w:rPr>
            <w:sz w:val="24"/>
          </w:rPr>
          <w:t xml:space="preserve"> strength.</w:t>
        </w:r>
      </w:hyperlink>
    </w:p>
    <w:p w14:paraId="3C403C03" w14:textId="77777777" w:rsidR="00D85841" w:rsidRDefault="0036618B">
      <w:pPr>
        <w:pStyle w:val="ListParagraph"/>
        <w:numPr>
          <w:ilvl w:val="1"/>
          <w:numId w:val="8"/>
        </w:numPr>
        <w:tabs>
          <w:tab w:val="left" w:pos="1321"/>
        </w:tabs>
        <w:spacing w:before="104"/>
        <w:jc w:val="both"/>
        <w:rPr>
          <w:rFonts w:ascii="Symbol" w:hAnsi="Symbol"/>
          <w:sz w:val="20"/>
        </w:rPr>
      </w:pPr>
      <w:hyperlink r:id="rId1455">
        <w:r>
          <w:rPr>
            <w:sz w:val="24"/>
          </w:rPr>
          <w:t>The bond between th</w:t>
        </w:r>
        <w:r>
          <w:rPr>
            <w:sz w:val="24"/>
          </w:rPr>
          <w:t xml:space="preserve">e aggregate and the matrix </w:t>
        </w:r>
        <w:r>
          <w:rPr>
            <w:spacing w:val="-3"/>
            <w:sz w:val="24"/>
          </w:rPr>
          <w:t>is</w:t>
        </w:r>
        <w:r>
          <w:rPr>
            <w:spacing w:val="18"/>
            <w:sz w:val="24"/>
          </w:rPr>
          <w:t xml:space="preserve"> </w:t>
        </w:r>
        <w:r>
          <w:rPr>
            <w:sz w:val="24"/>
          </w:rPr>
          <w:t>improved.</w:t>
        </w:r>
      </w:hyperlink>
    </w:p>
    <w:p w14:paraId="074B12DD" w14:textId="77777777" w:rsidR="00D85841" w:rsidRDefault="0036618B">
      <w:pPr>
        <w:pStyle w:val="ListParagraph"/>
        <w:numPr>
          <w:ilvl w:val="1"/>
          <w:numId w:val="8"/>
        </w:numPr>
        <w:tabs>
          <w:tab w:val="left" w:pos="1321"/>
        </w:tabs>
        <w:spacing w:before="103"/>
        <w:jc w:val="both"/>
        <w:rPr>
          <w:rFonts w:ascii="Symbol" w:hAnsi="Symbol"/>
          <w:sz w:val="20"/>
        </w:rPr>
      </w:pPr>
      <w:hyperlink r:id="rId1456">
        <w:r>
          <w:rPr>
            <w:sz w:val="24"/>
          </w:rPr>
          <w:t>The polymer modification increases the flexural strength of the</w:t>
        </w:r>
        <w:r>
          <w:rPr>
            <w:spacing w:val="5"/>
            <w:sz w:val="24"/>
          </w:rPr>
          <w:t xml:space="preserve"> </w:t>
        </w:r>
        <w:r>
          <w:rPr>
            <w:sz w:val="24"/>
          </w:rPr>
          <w:t>concrete.</w:t>
        </w:r>
      </w:hyperlink>
    </w:p>
    <w:p w14:paraId="661F5E9B" w14:textId="77777777" w:rsidR="00D85841" w:rsidRDefault="0036618B">
      <w:pPr>
        <w:pStyle w:val="ListParagraph"/>
        <w:numPr>
          <w:ilvl w:val="1"/>
          <w:numId w:val="8"/>
        </w:numPr>
        <w:tabs>
          <w:tab w:val="left" w:pos="1320"/>
          <w:tab w:val="left" w:pos="1321"/>
        </w:tabs>
        <w:spacing w:before="111" w:line="237" w:lineRule="auto"/>
        <w:ind w:right="711"/>
        <w:rPr>
          <w:rFonts w:ascii="Symbol" w:hAnsi="Symbol"/>
          <w:sz w:val="20"/>
        </w:rPr>
      </w:pPr>
      <w:hyperlink r:id="rId1457">
        <w:r>
          <w:rPr>
            <w:sz w:val="24"/>
          </w:rPr>
          <w:t xml:space="preserve">The polymer modified concrete consist of at </w:t>
        </w:r>
        <w:r>
          <w:rPr>
            <w:spacing w:val="-3"/>
            <w:sz w:val="24"/>
          </w:rPr>
          <w:t>leas</w:t>
        </w:r>
        <w:r>
          <w:rPr>
            <w:spacing w:val="-3"/>
            <w:sz w:val="24"/>
          </w:rPr>
          <w:t xml:space="preserve">t </w:t>
        </w:r>
        <w:r>
          <w:rPr>
            <w:sz w:val="24"/>
          </w:rPr>
          <w:t xml:space="preserve">3 % more </w:t>
        </w:r>
        <w:r>
          <w:rPr>
            <w:spacing w:val="-2"/>
            <w:sz w:val="24"/>
          </w:rPr>
          <w:t xml:space="preserve">amount </w:t>
        </w:r>
        <w:r>
          <w:rPr>
            <w:sz w:val="24"/>
          </w:rPr>
          <w:t>of entrained air than the</w:t>
        </w:r>
      </w:hyperlink>
      <w:hyperlink r:id="rId1458">
        <w:r>
          <w:rPr>
            <w:sz w:val="24"/>
          </w:rPr>
          <w:t xml:space="preserve"> plain</w:t>
        </w:r>
        <w:r>
          <w:rPr>
            <w:spacing w:val="-2"/>
            <w:sz w:val="24"/>
          </w:rPr>
          <w:t xml:space="preserve"> </w:t>
        </w:r>
        <w:r>
          <w:rPr>
            <w:sz w:val="24"/>
          </w:rPr>
          <w:t>concrete.</w:t>
        </w:r>
        <w:r>
          <w:rPr>
            <w:spacing w:val="-4"/>
            <w:sz w:val="24"/>
          </w:rPr>
          <w:t xml:space="preserve"> </w:t>
        </w:r>
        <w:r>
          <w:rPr>
            <w:sz w:val="24"/>
          </w:rPr>
          <w:t>This</w:t>
        </w:r>
        <w:r>
          <w:rPr>
            <w:spacing w:val="-3"/>
            <w:sz w:val="24"/>
          </w:rPr>
          <w:t xml:space="preserve"> </w:t>
        </w:r>
        <w:r>
          <w:rPr>
            <w:sz w:val="24"/>
          </w:rPr>
          <w:t>additional</w:t>
        </w:r>
        <w:r>
          <w:rPr>
            <w:spacing w:val="-6"/>
            <w:sz w:val="24"/>
          </w:rPr>
          <w:t xml:space="preserve"> </w:t>
        </w:r>
        <w:r>
          <w:rPr>
            <w:sz w:val="24"/>
          </w:rPr>
          <w:t>amount</w:t>
        </w:r>
        <w:r>
          <w:rPr>
            <w:spacing w:val="-1"/>
            <w:sz w:val="24"/>
          </w:rPr>
          <w:t xml:space="preserve"> </w:t>
        </w:r>
        <w:r>
          <w:rPr>
            <w:sz w:val="24"/>
          </w:rPr>
          <w:t>of</w:t>
        </w:r>
        <w:r>
          <w:rPr>
            <w:spacing w:val="-9"/>
            <w:sz w:val="24"/>
          </w:rPr>
          <w:t xml:space="preserve"> </w:t>
        </w:r>
        <w:r>
          <w:rPr>
            <w:sz w:val="24"/>
          </w:rPr>
          <w:t>entrained</w:t>
        </w:r>
        <w:r>
          <w:rPr>
            <w:spacing w:val="2"/>
            <w:sz w:val="24"/>
          </w:rPr>
          <w:t xml:space="preserve"> </w:t>
        </w:r>
        <w:r>
          <w:rPr>
            <w:spacing w:val="-3"/>
            <w:sz w:val="24"/>
          </w:rPr>
          <w:t>air</w:t>
        </w:r>
        <w:r>
          <w:rPr>
            <w:sz w:val="24"/>
          </w:rPr>
          <w:t xml:space="preserve"> will</w:t>
        </w:r>
        <w:r>
          <w:rPr>
            <w:spacing w:val="-6"/>
            <w:sz w:val="24"/>
          </w:rPr>
          <w:t xml:space="preserve"> </w:t>
        </w:r>
        <w:r>
          <w:rPr>
            <w:sz w:val="24"/>
          </w:rPr>
          <w:t>reduce</w:t>
        </w:r>
        <w:r>
          <w:rPr>
            <w:spacing w:val="-2"/>
            <w:sz w:val="24"/>
          </w:rPr>
          <w:t xml:space="preserve"> </w:t>
        </w:r>
        <w:r>
          <w:rPr>
            <w:sz w:val="24"/>
          </w:rPr>
          <w:t>the</w:t>
        </w:r>
        <w:r>
          <w:rPr>
            <w:spacing w:val="2"/>
            <w:sz w:val="24"/>
          </w:rPr>
          <w:t xml:space="preserve"> </w:t>
        </w:r>
        <w:r>
          <w:rPr>
            <w:sz w:val="24"/>
          </w:rPr>
          <w:t>modulus</w:t>
        </w:r>
        <w:r>
          <w:rPr>
            <w:spacing w:val="-3"/>
            <w:sz w:val="24"/>
          </w:rPr>
          <w:t xml:space="preserve"> </w:t>
        </w:r>
        <w:r>
          <w:rPr>
            <w:spacing w:val="4"/>
            <w:sz w:val="24"/>
          </w:rPr>
          <w:t>of</w:t>
        </w:r>
        <w:r>
          <w:rPr>
            <w:spacing w:val="-9"/>
            <w:sz w:val="24"/>
          </w:rPr>
          <w:t xml:space="preserve"> </w:t>
        </w:r>
        <w:r>
          <w:rPr>
            <w:sz w:val="24"/>
          </w:rPr>
          <w:t>elasticity</w:t>
        </w:r>
        <w:r>
          <w:rPr>
            <w:spacing w:val="-11"/>
            <w:sz w:val="24"/>
          </w:rPr>
          <w:t xml:space="preserve"> </w:t>
        </w:r>
        <w:r>
          <w:rPr>
            <w:spacing w:val="4"/>
            <w:sz w:val="24"/>
          </w:rPr>
          <w:t>of</w:t>
        </w:r>
      </w:hyperlink>
      <w:hyperlink r:id="rId1459">
        <w:r>
          <w:rPr>
            <w:spacing w:val="4"/>
            <w:sz w:val="24"/>
          </w:rPr>
          <w:t xml:space="preserve"> </w:t>
        </w:r>
        <w:r>
          <w:rPr>
            <w:sz w:val="24"/>
          </w:rPr>
          <w:t>the concrete</w:t>
        </w:r>
        <w:r>
          <w:rPr>
            <w:spacing w:val="-7"/>
            <w:sz w:val="24"/>
          </w:rPr>
          <w:t xml:space="preserve"> </w:t>
        </w:r>
        <w:r>
          <w:rPr>
            <w:sz w:val="24"/>
          </w:rPr>
          <w:t>(PMC).</w:t>
        </w:r>
      </w:hyperlink>
    </w:p>
    <w:p w14:paraId="5C7D5499" w14:textId="77777777" w:rsidR="00D85841" w:rsidRDefault="0036618B">
      <w:pPr>
        <w:pStyle w:val="ListParagraph"/>
        <w:numPr>
          <w:ilvl w:val="1"/>
          <w:numId w:val="8"/>
        </w:numPr>
        <w:tabs>
          <w:tab w:val="left" w:pos="1320"/>
          <w:tab w:val="left" w:pos="1321"/>
        </w:tabs>
        <w:spacing w:before="104"/>
        <w:rPr>
          <w:rFonts w:ascii="Symbol" w:hAnsi="Symbol"/>
          <w:sz w:val="20"/>
        </w:rPr>
      </w:pPr>
      <w:hyperlink r:id="rId1460">
        <w:r>
          <w:rPr>
            <w:sz w:val="24"/>
          </w:rPr>
          <w:t>The polymer addition increases the setting time of</w:t>
        </w:r>
        <w:r>
          <w:rPr>
            <w:spacing w:val="3"/>
            <w:sz w:val="24"/>
          </w:rPr>
          <w:t xml:space="preserve"> </w:t>
        </w:r>
        <w:r>
          <w:rPr>
            <w:sz w:val="24"/>
          </w:rPr>
          <w:t>concrete.</w:t>
        </w:r>
      </w:hyperlink>
    </w:p>
    <w:p w14:paraId="4F2347D3" w14:textId="77777777" w:rsidR="00D85841" w:rsidRDefault="0036618B">
      <w:pPr>
        <w:pStyle w:val="ListParagraph"/>
        <w:numPr>
          <w:ilvl w:val="1"/>
          <w:numId w:val="8"/>
        </w:numPr>
        <w:tabs>
          <w:tab w:val="left" w:pos="1320"/>
          <w:tab w:val="left" w:pos="1321"/>
        </w:tabs>
        <w:spacing w:before="104"/>
        <w:rPr>
          <w:rFonts w:ascii="Symbol" w:hAnsi="Symbol"/>
          <w:sz w:val="20"/>
        </w:rPr>
      </w:pPr>
      <w:hyperlink r:id="rId1461">
        <w:r>
          <w:rPr>
            <w:sz w:val="24"/>
          </w:rPr>
          <w:t>The resistance of the concrete agai</w:t>
        </w:r>
        <w:r>
          <w:rPr>
            <w:sz w:val="24"/>
          </w:rPr>
          <w:t xml:space="preserve">nst abrasion </w:t>
        </w:r>
        <w:r>
          <w:rPr>
            <w:spacing w:val="-3"/>
            <w:sz w:val="24"/>
          </w:rPr>
          <w:t xml:space="preserve">is </w:t>
        </w:r>
        <w:r>
          <w:rPr>
            <w:sz w:val="24"/>
          </w:rPr>
          <w:t>increased using the</w:t>
        </w:r>
        <w:r>
          <w:rPr>
            <w:spacing w:val="13"/>
            <w:sz w:val="24"/>
          </w:rPr>
          <w:t xml:space="preserve"> </w:t>
        </w:r>
        <w:r>
          <w:rPr>
            <w:sz w:val="24"/>
          </w:rPr>
          <w:t>polymer.</w:t>
        </w:r>
      </w:hyperlink>
    </w:p>
    <w:p w14:paraId="1787461E" w14:textId="77777777" w:rsidR="00D85841" w:rsidRDefault="0036618B">
      <w:pPr>
        <w:pStyle w:val="ListParagraph"/>
        <w:numPr>
          <w:ilvl w:val="1"/>
          <w:numId w:val="8"/>
        </w:numPr>
        <w:tabs>
          <w:tab w:val="left" w:pos="1320"/>
          <w:tab w:val="left" w:pos="1321"/>
        </w:tabs>
        <w:spacing w:before="103"/>
        <w:ind w:right="1926"/>
        <w:rPr>
          <w:rFonts w:ascii="Symbol" w:hAnsi="Symbol"/>
          <w:sz w:val="20"/>
        </w:rPr>
      </w:pPr>
      <w:hyperlink r:id="rId1462">
        <w:r>
          <w:rPr>
            <w:sz w:val="24"/>
          </w:rPr>
          <w:t xml:space="preserve">Freezing and thawing resistance of the concrete structure </w:t>
        </w:r>
        <w:r>
          <w:rPr>
            <w:spacing w:val="-3"/>
            <w:sz w:val="24"/>
          </w:rPr>
          <w:t xml:space="preserve">is </w:t>
        </w:r>
        <w:r>
          <w:rPr>
            <w:sz w:val="24"/>
          </w:rPr>
          <w:t>improved by</w:t>
        </w:r>
        <w:r>
          <w:rPr>
            <w:spacing w:val="-21"/>
            <w:sz w:val="24"/>
          </w:rPr>
          <w:t xml:space="preserve"> </w:t>
        </w:r>
        <w:r>
          <w:rPr>
            <w:sz w:val="24"/>
          </w:rPr>
          <w:t>polymer</w:t>
        </w:r>
      </w:hyperlink>
      <w:hyperlink r:id="rId1463">
        <w:r>
          <w:rPr>
            <w:sz w:val="24"/>
          </w:rPr>
          <w:t xml:space="preserve"> modification.</w:t>
        </w:r>
      </w:hyperlink>
    </w:p>
    <w:p w14:paraId="3B99A5EB" w14:textId="77777777" w:rsidR="00D85841" w:rsidRDefault="0036618B">
      <w:pPr>
        <w:pStyle w:val="ListParagraph"/>
        <w:numPr>
          <w:ilvl w:val="1"/>
          <w:numId w:val="8"/>
        </w:numPr>
        <w:tabs>
          <w:tab w:val="left" w:pos="1320"/>
          <w:tab w:val="left" w:pos="1321"/>
        </w:tabs>
        <w:spacing w:before="108" w:line="237" w:lineRule="auto"/>
        <w:ind w:right="957"/>
        <w:rPr>
          <w:rFonts w:ascii="Symbol" w:hAnsi="Symbol"/>
          <w:sz w:val="20"/>
        </w:rPr>
      </w:pPr>
      <w:hyperlink r:id="rId1464">
        <w:r>
          <w:rPr>
            <w:sz w:val="24"/>
          </w:rPr>
          <w:t xml:space="preserve">The penetration of chlorine </w:t>
        </w:r>
        <w:r>
          <w:rPr>
            <w:spacing w:val="-3"/>
            <w:sz w:val="24"/>
          </w:rPr>
          <w:t xml:space="preserve">ions </w:t>
        </w:r>
        <w:r>
          <w:rPr>
            <w:sz w:val="24"/>
          </w:rPr>
          <w:t xml:space="preserve">and other deleterious materials </w:t>
        </w:r>
        <w:r>
          <w:rPr>
            <w:spacing w:val="-3"/>
            <w:sz w:val="24"/>
          </w:rPr>
          <w:t xml:space="preserve">is </w:t>
        </w:r>
        <w:r>
          <w:rPr>
            <w:sz w:val="24"/>
          </w:rPr>
          <w:t>restricted. The PMC gain</w:t>
        </w:r>
      </w:hyperlink>
      <w:hyperlink r:id="rId1465">
        <w:r>
          <w:rPr>
            <w:sz w:val="24"/>
          </w:rPr>
          <w:t xml:space="preserve"> higher resistance against such undesirable</w:t>
        </w:r>
        <w:r>
          <w:rPr>
            <w:spacing w:val="7"/>
            <w:sz w:val="24"/>
          </w:rPr>
          <w:t xml:space="preserve"> </w:t>
        </w:r>
        <w:r>
          <w:rPr>
            <w:sz w:val="24"/>
          </w:rPr>
          <w:t>effects.</w:t>
        </w:r>
      </w:hyperlink>
    </w:p>
    <w:p w14:paraId="107F0AFB" w14:textId="77777777" w:rsidR="00D85841" w:rsidRDefault="0036618B">
      <w:pPr>
        <w:pStyle w:val="ListParagraph"/>
        <w:numPr>
          <w:ilvl w:val="1"/>
          <w:numId w:val="8"/>
        </w:numPr>
        <w:tabs>
          <w:tab w:val="left" w:pos="1320"/>
          <w:tab w:val="left" w:pos="1321"/>
        </w:tabs>
        <w:spacing w:before="104"/>
        <w:rPr>
          <w:rFonts w:ascii="Symbol" w:hAnsi="Symbol"/>
          <w:sz w:val="20"/>
        </w:rPr>
      </w:pPr>
      <w:hyperlink r:id="rId1466">
        <w:r>
          <w:rPr>
            <w:sz w:val="24"/>
          </w:rPr>
          <w:t>The PMC gains superior shear bond</w:t>
        </w:r>
        <w:r>
          <w:rPr>
            <w:spacing w:val="16"/>
            <w:sz w:val="24"/>
          </w:rPr>
          <w:t xml:space="preserve"> </w:t>
        </w:r>
        <w:r>
          <w:rPr>
            <w:sz w:val="24"/>
          </w:rPr>
          <w:t>strength.</w:t>
        </w:r>
      </w:hyperlink>
    </w:p>
    <w:p w14:paraId="74D4F428" w14:textId="77777777" w:rsidR="00D85841" w:rsidRDefault="0036618B">
      <w:pPr>
        <w:pStyle w:val="ListParagraph"/>
        <w:numPr>
          <w:ilvl w:val="1"/>
          <w:numId w:val="8"/>
        </w:numPr>
        <w:tabs>
          <w:tab w:val="left" w:pos="1320"/>
          <w:tab w:val="left" w:pos="1321"/>
        </w:tabs>
        <w:spacing w:before="104"/>
        <w:ind w:right="1759"/>
        <w:rPr>
          <w:rFonts w:ascii="Symbol" w:hAnsi="Symbol"/>
          <w:sz w:val="20"/>
        </w:rPr>
      </w:pPr>
      <w:hyperlink r:id="rId1467">
        <w:r>
          <w:rPr>
            <w:sz w:val="24"/>
          </w:rPr>
          <w:t xml:space="preserve">The ductility property of the polymer modified concrete </w:t>
        </w:r>
        <w:r>
          <w:rPr>
            <w:spacing w:val="-5"/>
            <w:sz w:val="24"/>
          </w:rPr>
          <w:t xml:space="preserve">is </w:t>
        </w:r>
        <w:r>
          <w:rPr>
            <w:sz w:val="24"/>
          </w:rPr>
          <w:t xml:space="preserve">more compared with </w:t>
        </w:r>
        <w:r>
          <w:rPr>
            <w:spacing w:val="-4"/>
            <w:sz w:val="24"/>
          </w:rPr>
          <w:t>the</w:t>
        </w:r>
      </w:hyperlink>
      <w:hyperlink r:id="rId1468">
        <w:r>
          <w:rPr>
            <w:spacing w:val="-4"/>
            <w:sz w:val="24"/>
          </w:rPr>
          <w:t xml:space="preserve"> </w:t>
        </w:r>
        <w:r>
          <w:rPr>
            <w:sz w:val="24"/>
          </w:rPr>
          <w:t>conventional</w:t>
        </w:r>
        <w:r>
          <w:rPr>
            <w:spacing w:val="-2"/>
            <w:sz w:val="24"/>
          </w:rPr>
          <w:t xml:space="preserve"> </w:t>
        </w:r>
        <w:r>
          <w:rPr>
            <w:sz w:val="24"/>
          </w:rPr>
          <w:t>concrete.</w:t>
        </w:r>
      </w:hyperlink>
    </w:p>
    <w:p w14:paraId="28A78C7B" w14:textId="77777777" w:rsidR="00D85841" w:rsidRDefault="0036618B">
      <w:pPr>
        <w:pStyle w:val="ListParagraph"/>
        <w:numPr>
          <w:ilvl w:val="1"/>
          <w:numId w:val="8"/>
        </w:numPr>
        <w:tabs>
          <w:tab w:val="left" w:pos="1320"/>
          <w:tab w:val="left" w:pos="1321"/>
        </w:tabs>
        <w:spacing w:before="106"/>
        <w:rPr>
          <w:rFonts w:ascii="Symbol" w:hAnsi="Symbol"/>
          <w:sz w:val="20"/>
        </w:rPr>
      </w:pPr>
      <w:hyperlink r:id="rId1469">
        <w:r>
          <w:rPr>
            <w:sz w:val="24"/>
          </w:rPr>
          <w:t>These gain a superior tensile and flexural strength compared to the conventional</w:t>
        </w:r>
        <w:r>
          <w:rPr>
            <w:spacing w:val="-12"/>
            <w:sz w:val="24"/>
          </w:rPr>
          <w:t xml:space="preserve"> </w:t>
        </w:r>
        <w:r>
          <w:rPr>
            <w:sz w:val="24"/>
          </w:rPr>
          <w:t>concrete.</w:t>
        </w:r>
      </w:hyperlink>
    </w:p>
    <w:bookmarkStart w:id="95" w:name="Applications_of_Polymer_Modified_Concret"/>
    <w:bookmarkEnd w:id="95"/>
    <w:p w14:paraId="3EC51E87" w14:textId="77777777" w:rsidR="00D85841" w:rsidRDefault="0036618B">
      <w:pPr>
        <w:pStyle w:val="Heading5"/>
        <w:spacing w:before="204"/>
        <w:ind w:left="461"/>
        <w:rPr>
          <w:u w:val="none"/>
        </w:rPr>
      </w:pPr>
      <w:r>
        <w:fldChar w:fldCharType="begin"/>
      </w:r>
      <w:r>
        <w:instrText xml:space="preserve"> HYPERLINK "http://easyengineering.net/" \h </w:instrText>
      </w:r>
      <w:r>
        <w:fldChar w:fldCharType="separate"/>
      </w:r>
      <w:r>
        <w:rPr>
          <w:color w:val="27292E"/>
          <w:u w:val="thick" w:color="27292E"/>
        </w:rPr>
        <w:t>Applications of Polymer Modified Concrete:-</w:t>
      </w:r>
      <w:r>
        <w:rPr>
          <w:color w:val="27292E"/>
          <w:u w:val="thick" w:color="27292E"/>
        </w:rPr>
        <w:fldChar w:fldCharType="end"/>
      </w:r>
    </w:p>
    <w:p w14:paraId="2B3104B3" w14:textId="77777777" w:rsidR="00D85841" w:rsidRDefault="00D85841">
      <w:pPr>
        <w:pStyle w:val="BodyText"/>
        <w:spacing w:before="6"/>
        <w:rPr>
          <w:b/>
          <w:sz w:val="19"/>
        </w:rPr>
      </w:pPr>
    </w:p>
    <w:p w14:paraId="128E10D6" w14:textId="77777777" w:rsidR="00D85841" w:rsidRDefault="0036618B">
      <w:pPr>
        <w:pStyle w:val="ListParagraph"/>
        <w:numPr>
          <w:ilvl w:val="2"/>
          <w:numId w:val="8"/>
        </w:numPr>
        <w:tabs>
          <w:tab w:val="left" w:pos="2040"/>
          <w:tab w:val="left" w:pos="2041"/>
        </w:tabs>
        <w:spacing w:before="90" w:line="242" w:lineRule="auto"/>
        <w:ind w:right="884" w:firstLine="0"/>
        <w:rPr>
          <w:sz w:val="24"/>
        </w:rPr>
      </w:pPr>
      <w:hyperlink r:id="rId1470">
        <w:r>
          <w:rPr>
            <w:sz w:val="24"/>
          </w:rPr>
          <w:t xml:space="preserve">The polymer modified concrete can </w:t>
        </w:r>
        <w:r>
          <w:rPr>
            <w:spacing w:val="-3"/>
            <w:sz w:val="24"/>
          </w:rPr>
          <w:t xml:space="preserve">be </w:t>
        </w:r>
        <w:r>
          <w:rPr>
            <w:sz w:val="24"/>
          </w:rPr>
          <w:t xml:space="preserve">used </w:t>
        </w:r>
        <w:r>
          <w:rPr>
            <w:spacing w:val="-3"/>
            <w:sz w:val="24"/>
          </w:rPr>
          <w:t xml:space="preserve">in </w:t>
        </w:r>
        <w:r>
          <w:rPr>
            <w:sz w:val="24"/>
          </w:rPr>
          <w:t>the repair and the rehabilitation of old</w:t>
        </w:r>
      </w:hyperlink>
      <w:hyperlink r:id="rId1471">
        <w:r>
          <w:rPr>
            <w:sz w:val="24"/>
          </w:rPr>
          <w:t xml:space="preserve"> damaged</w:t>
        </w:r>
        <w:r>
          <w:rPr>
            <w:spacing w:val="2"/>
            <w:sz w:val="24"/>
          </w:rPr>
          <w:t xml:space="preserve"> </w:t>
        </w:r>
        <w:r>
          <w:rPr>
            <w:sz w:val="24"/>
          </w:rPr>
          <w:t>concrete.</w:t>
        </w:r>
      </w:hyperlink>
    </w:p>
    <w:p w14:paraId="6F2891FE" w14:textId="77777777" w:rsidR="00D85841" w:rsidRDefault="0036618B">
      <w:pPr>
        <w:pStyle w:val="ListParagraph"/>
        <w:numPr>
          <w:ilvl w:val="2"/>
          <w:numId w:val="8"/>
        </w:numPr>
        <w:tabs>
          <w:tab w:val="left" w:pos="2040"/>
          <w:tab w:val="left" w:pos="2041"/>
        </w:tabs>
        <w:spacing w:before="102" w:line="237" w:lineRule="auto"/>
        <w:ind w:right="1404" w:firstLine="0"/>
        <w:rPr>
          <w:sz w:val="24"/>
        </w:rPr>
      </w:pPr>
      <w:hyperlink r:id="rId1472">
        <w:r>
          <w:rPr>
            <w:sz w:val="24"/>
          </w:rPr>
          <w:t xml:space="preserve">The floor construction </w:t>
        </w:r>
        <w:r>
          <w:rPr>
            <w:spacing w:val="-3"/>
            <w:sz w:val="24"/>
          </w:rPr>
          <w:t xml:space="preserve">in </w:t>
        </w:r>
        <w:r>
          <w:rPr>
            <w:sz w:val="24"/>
          </w:rPr>
          <w:t xml:space="preserve">frozen – food factories gains great application. </w:t>
        </w:r>
        <w:r>
          <w:rPr>
            <w:spacing w:val="-3"/>
            <w:sz w:val="24"/>
          </w:rPr>
          <w:t>This is</w:t>
        </w:r>
      </w:hyperlink>
      <w:hyperlink r:id="rId1473">
        <w:r>
          <w:rPr>
            <w:spacing w:val="-3"/>
            <w:sz w:val="24"/>
          </w:rPr>
          <w:t xml:space="preserve"> </w:t>
        </w:r>
        <w:r>
          <w:rPr>
            <w:sz w:val="24"/>
          </w:rPr>
          <w:t>because of the higher freeze and thaw resistance of</w:t>
        </w:r>
        <w:r>
          <w:rPr>
            <w:spacing w:val="4"/>
            <w:sz w:val="24"/>
          </w:rPr>
          <w:t xml:space="preserve"> </w:t>
        </w:r>
        <w:r>
          <w:rPr>
            <w:sz w:val="24"/>
          </w:rPr>
          <w:t>PMCs.</w:t>
        </w:r>
      </w:hyperlink>
    </w:p>
    <w:p w14:paraId="0275BC95" w14:textId="77777777" w:rsidR="00D85841" w:rsidRDefault="0036618B">
      <w:pPr>
        <w:pStyle w:val="ListParagraph"/>
        <w:numPr>
          <w:ilvl w:val="2"/>
          <w:numId w:val="8"/>
        </w:numPr>
        <w:tabs>
          <w:tab w:val="left" w:pos="2040"/>
          <w:tab w:val="left" w:pos="2041"/>
        </w:tabs>
        <w:spacing w:before="107" w:line="237" w:lineRule="auto"/>
        <w:ind w:right="888" w:firstLine="0"/>
        <w:rPr>
          <w:sz w:val="24"/>
        </w:rPr>
      </w:pPr>
      <w:hyperlink r:id="rId1474">
        <w:r>
          <w:rPr>
            <w:sz w:val="24"/>
          </w:rPr>
          <w:t>For floor construction of factories were chances of the splitting of chemicals and</w:t>
        </w:r>
        <w:r>
          <w:rPr>
            <w:spacing w:val="-41"/>
            <w:sz w:val="24"/>
          </w:rPr>
          <w:t xml:space="preserve"> </w:t>
        </w:r>
        <w:r>
          <w:rPr>
            <w:sz w:val="24"/>
          </w:rPr>
          <w:t>oils</w:t>
        </w:r>
      </w:hyperlink>
      <w:hyperlink r:id="rId1475">
        <w:r>
          <w:rPr>
            <w:sz w:val="24"/>
          </w:rPr>
          <w:t xml:space="preserve"> more prone to</w:t>
        </w:r>
        <w:r>
          <w:rPr>
            <w:spacing w:val="-2"/>
            <w:sz w:val="24"/>
          </w:rPr>
          <w:t xml:space="preserve"> </w:t>
        </w:r>
        <w:r>
          <w:rPr>
            <w:sz w:val="24"/>
          </w:rPr>
          <w:t>ha</w:t>
        </w:r>
        <w:r>
          <w:rPr>
            <w:sz w:val="24"/>
          </w:rPr>
          <w:t>ppen.</w:t>
        </w:r>
      </w:hyperlink>
    </w:p>
    <w:p w14:paraId="79D0449E" w14:textId="77777777" w:rsidR="00D85841" w:rsidRDefault="0036618B">
      <w:pPr>
        <w:pStyle w:val="ListParagraph"/>
        <w:numPr>
          <w:ilvl w:val="2"/>
          <w:numId w:val="8"/>
        </w:numPr>
        <w:tabs>
          <w:tab w:val="left" w:pos="2040"/>
          <w:tab w:val="left" w:pos="2041"/>
        </w:tabs>
        <w:spacing w:before="105"/>
        <w:ind w:left="2041"/>
        <w:rPr>
          <w:sz w:val="24"/>
        </w:rPr>
      </w:pPr>
      <w:hyperlink r:id="rId1476">
        <w:r>
          <w:rPr>
            <w:sz w:val="24"/>
          </w:rPr>
          <w:t>For the preparation of steel bridge and ship decks</w:t>
        </w:r>
        <w:r>
          <w:rPr>
            <w:spacing w:val="-9"/>
            <w:sz w:val="24"/>
          </w:rPr>
          <w:t xml:space="preserve"> </w:t>
        </w:r>
        <w:r>
          <w:rPr>
            <w:sz w:val="24"/>
          </w:rPr>
          <w:t>surfaces.</w:t>
        </w:r>
      </w:hyperlink>
    </w:p>
    <w:p w14:paraId="45E54CD9" w14:textId="77777777" w:rsidR="00D85841" w:rsidRDefault="0036618B">
      <w:pPr>
        <w:pStyle w:val="ListParagraph"/>
        <w:numPr>
          <w:ilvl w:val="2"/>
          <w:numId w:val="8"/>
        </w:numPr>
        <w:tabs>
          <w:tab w:val="left" w:pos="2040"/>
          <w:tab w:val="left" w:pos="2041"/>
        </w:tabs>
        <w:spacing w:before="103"/>
        <w:ind w:left="2041"/>
        <w:rPr>
          <w:sz w:val="24"/>
        </w:rPr>
      </w:pPr>
      <w:hyperlink r:id="rId1477">
        <w:r>
          <w:rPr>
            <w:sz w:val="24"/>
          </w:rPr>
          <w:t xml:space="preserve">For the concrete structure that </w:t>
        </w:r>
        <w:r>
          <w:rPr>
            <w:spacing w:val="-3"/>
            <w:sz w:val="24"/>
          </w:rPr>
          <w:t xml:space="preserve">is </w:t>
        </w:r>
        <w:r>
          <w:rPr>
            <w:sz w:val="24"/>
          </w:rPr>
          <w:t>more subjected to large doses of de-icing</w:t>
        </w:r>
        <w:r>
          <w:rPr>
            <w:spacing w:val="-12"/>
            <w:sz w:val="24"/>
          </w:rPr>
          <w:t xml:space="preserve"> </w:t>
        </w:r>
        <w:r>
          <w:rPr>
            <w:sz w:val="24"/>
          </w:rPr>
          <w:t>salts.</w:t>
        </w:r>
      </w:hyperlink>
    </w:p>
    <w:p w14:paraId="08C1FD86" w14:textId="77777777" w:rsidR="00D85841" w:rsidRDefault="00D85841">
      <w:pPr>
        <w:pStyle w:val="BodyText"/>
        <w:rPr>
          <w:sz w:val="26"/>
        </w:rPr>
      </w:pPr>
    </w:p>
    <w:p w14:paraId="1527A53F" w14:textId="77777777" w:rsidR="00D85841" w:rsidRDefault="00D85841">
      <w:pPr>
        <w:pStyle w:val="BodyText"/>
        <w:rPr>
          <w:sz w:val="26"/>
        </w:rPr>
      </w:pPr>
    </w:p>
    <w:p w14:paraId="2CFB11C4" w14:textId="77777777" w:rsidR="00D85841" w:rsidRDefault="00D85841">
      <w:pPr>
        <w:pStyle w:val="BodyText"/>
        <w:spacing w:before="4"/>
        <w:rPr>
          <w:sz w:val="21"/>
        </w:rPr>
      </w:pPr>
    </w:p>
    <w:bookmarkStart w:id="96" w:name="HIGH_PERFORMANCE_CONCRETE:-"/>
    <w:bookmarkEnd w:id="96"/>
    <w:p w14:paraId="36E568AA" w14:textId="77777777" w:rsidR="00D85841" w:rsidRDefault="0036618B">
      <w:pPr>
        <w:pStyle w:val="Heading3"/>
        <w:ind w:left="1321"/>
        <w:rPr>
          <w:u w:val="none"/>
        </w:rPr>
      </w:pPr>
      <w:r>
        <w:fldChar w:fldCharType="begin"/>
      </w:r>
      <w:r>
        <w:instrText xml:space="preserve"> HYPER</w:instrText>
      </w:r>
      <w:r>
        <w:instrText xml:space="preserve">LINK "http://easyengineering.net/" \h </w:instrText>
      </w:r>
      <w:r>
        <w:fldChar w:fldCharType="separate"/>
      </w:r>
      <w:r>
        <w:rPr>
          <w:u w:val="thick"/>
        </w:rPr>
        <w:t>HIGH PERFORMANCE CONCRETE:-</w:t>
      </w:r>
      <w:r>
        <w:rPr>
          <w:u w:val="thick"/>
        </w:rPr>
        <w:fldChar w:fldCharType="end"/>
      </w:r>
    </w:p>
    <w:p w14:paraId="19ED2125" w14:textId="77777777" w:rsidR="00D85841" w:rsidRDefault="00D85841">
      <w:pPr>
        <w:pStyle w:val="BodyText"/>
        <w:rPr>
          <w:b/>
          <w:sz w:val="20"/>
        </w:rPr>
      </w:pPr>
    </w:p>
    <w:p w14:paraId="391D44AF" w14:textId="77777777" w:rsidR="00D85841" w:rsidRDefault="00D85841">
      <w:pPr>
        <w:pStyle w:val="BodyText"/>
        <w:rPr>
          <w:b/>
          <w:sz w:val="20"/>
        </w:rPr>
      </w:pPr>
    </w:p>
    <w:p w14:paraId="32E0C8EA" w14:textId="77777777" w:rsidR="00D85841" w:rsidRDefault="00D85841">
      <w:pPr>
        <w:pStyle w:val="BodyText"/>
        <w:spacing w:before="2"/>
        <w:rPr>
          <w:b/>
          <w:sz w:val="17"/>
        </w:rPr>
      </w:pPr>
    </w:p>
    <w:p w14:paraId="74887C97" w14:textId="77777777" w:rsidR="00D85841" w:rsidRDefault="0036618B">
      <w:pPr>
        <w:pStyle w:val="ListParagraph"/>
        <w:numPr>
          <w:ilvl w:val="1"/>
          <w:numId w:val="8"/>
        </w:numPr>
        <w:tabs>
          <w:tab w:val="left" w:pos="1320"/>
          <w:tab w:val="left" w:pos="1321"/>
        </w:tabs>
        <w:spacing w:before="92" w:line="237" w:lineRule="auto"/>
        <w:ind w:right="1198"/>
        <w:rPr>
          <w:rFonts w:ascii="Symbol" w:hAnsi="Symbol"/>
          <w:sz w:val="20"/>
        </w:rPr>
      </w:pPr>
      <w:hyperlink r:id="rId1478">
        <w:r>
          <w:rPr>
            <w:sz w:val="24"/>
          </w:rPr>
          <w:t xml:space="preserve">High performance concrete </w:t>
        </w:r>
        <w:r>
          <w:rPr>
            <w:spacing w:val="-3"/>
            <w:sz w:val="24"/>
          </w:rPr>
          <w:t xml:space="preserve">is </w:t>
        </w:r>
        <w:r>
          <w:rPr>
            <w:sz w:val="24"/>
          </w:rPr>
          <w:t>a concrete mixture, which possess high durability and high</w:t>
        </w:r>
      </w:hyperlink>
      <w:hyperlink r:id="rId1479">
        <w:r>
          <w:rPr>
            <w:sz w:val="24"/>
          </w:rPr>
          <w:t xml:space="preserve"> strength when compared to conventional</w:t>
        </w:r>
        <w:r>
          <w:rPr>
            <w:spacing w:val="-5"/>
            <w:sz w:val="24"/>
          </w:rPr>
          <w:t xml:space="preserve"> </w:t>
        </w:r>
        <w:r>
          <w:rPr>
            <w:sz w:val="24"/>
          </w:rPr>
          <w:t>concrete.</w:t>
        </w:r>
      </w:hyperlink>
    </w:p>
    <w:p w14:paraId="3320A6EA" w14:textId="77777777" w:rsidR="00D85841" w:rsidRDefault="0036618B">
      <w:pPr>
        <w:pStyle w:val="ListParagraph"/>
        <w:numPr>
          <w:ilvl w:val="1"/>
          <w:numId w:val="8"/>
        </w:numPr>
        <w:tabs>
          <w:tab w:val="left" w:pos="1320"/>
          <w:tab w:val="left" w:pos="1321"/>
        </w:tabs>
        <w:spacing w:before="4"/>
        <w:ind w:right="1074"/>
        <w:rPr>
          <w:rFonts w:ascii="Symbol" w:hAnsi="Symbol"/>
          <w:sz w:val="20"/>
        </w:rPr>
      </w:pPr>
      <w:hyperlink r:id="rId1480">
        <w:r>
          <w:rPr>
            <w:sz w:val="24"/>
          </w:rPr>
          <w:t xml:space="preserve">This concrete contains one or more of cementious materials such as fly ash, Silica </w:t>
        </w:r>
        <w:r>
          <w:rPr>
            <w:spacing w:val="-3"/>
            <w:sz w:val="24"/>
          </w:rPr>
          <w:t xml:space="preserve">fume </w:t>
        </w:r>
        <w:r>
          <w:rPr>
            <w:sz w:val="24"/>
          </w:rPr>
          <w:t>or</w:t>
        </w:r>
      </w:hyperlink>
      <w:hyperlink r:id="rId1481">
        <w:r>
          <w:rPr>
            <w:sz w:val="24"/>
          </w:rPr>
          <w:t xml:space="preserve"> ground granulated blast furnace slag and usually a super</w:t>
        </w:r>
        <w:r>
          <w:rPr>
            <w:spacing w:val="9"/>
            <w:sz w:val="24"/>
          </w:rPr>
          <w:t xml:space="preserve"> </w:t>
        </w:r>
        <w:r>
          <w:rPr>
            <w:sz w:val="24"/>
          </w:rPr>
          <w:t>plasticizer.</w:t>
        </w:r>
      </w:hyperlink>
    </w:p>
    <w:p w14:paraId="06B034CE" w14:textId="77777777" w:rsidR="00D85841" w:rsidRDefault="0036618B">
      <w:pPr>
        <w:pStyle w:val="ListParagraph"/>
        <w:numPr>
          <w:ilvl w:val="1"/>
          <w:numId w:val="8"/>
        </w:numPr>
        <w:tabs>
          <w:tab w:val="left" w:pos="1320"/>
          <w:tab w:val="left" w:pos="1321"/>
        </w:tabs>
        <w:spacing w:line="275" w:lineRule="exact"/>
        <w:rPr>
          <w:rFonts w:ascii="Symbol" w:hAnsi="Symbol"/>
          <w:sz w:val="20"/>
        </w:rPr>
      </w:pPr>
      <w:hyperlink r:id="rId1482">
        <w:r>
          <w:rPr>
            <w:sz w:val="24"/>
          </w:rPr>
          <w:t>T</w:t>
        </w:r>
        <w:r>
          <w:rPr>
            <w:sz w:val="24"/>
          </w:rPr>
          <w:t xml:space="preserve">he term ‘high performance’ </w:t>
        </w:r>
        <w:r>
          <w:rPr>
            <w:spacing w:val="-5"/>
            <w:sz w:val="24"/>
          </w:rPr>
          <w:t xml:space="preserve">is </w:t>
        </w:r>
        <w:r>
          <w:rPr>
            <w:sz w:val="24"/>
          </w:rPr>
          <w:t>somewhat pretentious because the essential feature of</w:t>
        </w:r>
        <w:r>
          <w:rPr>
            <w:spacing w:val="-9"/>
            <w:sz w:val="24"/>
          </w:rPr>
          <w:t xml:space="preserve"> </w:t>
        </w:r>
        <w:r>
          <w:rPr>
            <w:sz w:val="24"/>
          </w:rPr>
          <w:t>this</w:t>
        </w:r>
      </w:hyperlink>
    </w:p>
    <w:p w14:paraId="30E6757D" w14:textId="77777777" w:rsidR="00D85841" w:rsidRDefault="0036618B">
      <w:pPr>
        <w:pStyle w:val="BodyText"/>
        <w:spacing w:line="275" w:lineRule="exact"/>
        <w:ind w:left="1321"/>
      </w:pPr>
      <w:hyperlink r:id="rId1483">
        <w:r>
          <w:t>concrete is that it’s ingredients and proportions are specifically chosen so as to</w:t>
        </w:r>
      </w:hyperlink>
    </w:p>
    <w:p w14:paraId="14360E29" w14:textId="77777777" w:rsidR="00D85841" w:rsidRDefault="00D85841">
      <w:pPr>
        <w:spacing w:line="275" w:lineRule="exact"/>
        <w:sectPr w:rsidR="00D85841" w:rsidSect="0036618B">
          <w:pgSz w:w="11910" w:h="16840"/>
          <w:pgMar w:top="1260" w:right="0" w:bottom="280" w:left="840" w:header="720" w:footer="720" w:gutter="0"/>
          <w:cols w:space="720"/>
        </w:sectPr>
      </w:pPr>
    </w:p>
    <w:p w14:paraId="78C9F4E3" w14:textId="77777777" w:rsidR="00D85841" w:rsidRDefault="0036618B">
      <w:pPr>
        <w:pStyle w:val="BodyText"/>
        <w:spacing w:before="72" w:line="242" w:lineRule="auto"/>
        <w:ind w:left="1321" w:right="627"/>
        <w:jc w:val="both"/>
      </w:pPr>
      <w:hyperlink r:id="rId1484">
        <w:r>
          <w:t>have particularly appropriate properties for the expected use of the structure such as high</w:t>
        </w:r>
      </w:hyperlink>
      <w:r>
        <w:t xml:space="preserve"> </w:t>
      </w:r>
      <w:hyperlink r:id="rId1485">
        <w:r>
          <w:t>strength and low permeability.</w:t>
        </w:r>
      </w:hyperlink>
    </w:p>
    <w:p w14:paraId="76C498EE" w14:textId="77777777" w:rsidR="00D85841" w:rsidRDefault="0036618B">
      <w:pPr>
        <w:pStyle w:val="ListParagraph"/>
        <w:numPr>
          <w:ilvl w:val="1"/>
          <w:numId w:val="8"/>
        </w:numPr>
        <w:tabs>
          <w:tab w:val="left" w:pos="1384"/>
        </w:tabs>
        <w:ind w:right="635"/>
        <w:jc w:val="both"/>
        <w:rPr>
          <w:rFonts w:ascii="Symbol" w:hAnsi="Symbol"/>
          <w:sz w:val="20"/>
        </w:rPr>
      </w:pPr>
      <w:r>
        <w:tab/>
      </w:r>
      <w:hyperlink r:id="rId1486">
        <w:r>
          <w:rPr>
            <w:sz w:val="24"/>
          </w:rPr>
          <w:t>Hence High per</w:t>
        </w:r>
        <w:r>
          <w:rPr>
            <w:sz w:val="24"/>
          </w:rPr>
          <w:t xml:space="preserve">formance concrete </w:t>
        </w:r>
        <w:r>
          <w:rPr>
            <w:spacing w:val="-5"/>
            <w:sz w:val="24"/>
          </w:rPr>
          <w:t xml:space="preserve">is </w:t>
        </w:r>
        <w:r>
          <w:rPr>
            <w:sz w:val="24"/>
          </w:rPr>
          <w:t xml:space="preserve">not a special type of concrete. It comprises of the </w:t>
        </w:r>
        <w:r>
          <w:rPr>
            <w:spacing w:val="-3"/>
            <w:sz w:val="24"/>
          </w:rPr>
          <w:t>same</w:t>
        </w:r>
      </w:hyperlink>
      <w:hyperlink r:id="rId1487">
        <w:r>
          <w:rPr>
            <w:spacing w:val="-3"/>
            <w:sz w:val="24"/>
          </w:rPr>
          <w:t xml:space="preserve"> </w:t>
        </w:r>
        <w:r>
          <w:rPr>
            <w:sz w:val="24"/>
          </w:rPr>
          <w:t xml:space="preserve">materials as that of the conventional cement concrete. The  use  </w:t>
        </w:r>
        <w:r>
          <w:rPr>
            <w:spacing w:val="4"/>
            <w:sz w:val="24"/>
          </w:rPr>
          <w:t xml:space="preserve">of  </w:t>
        </w:r>
        <w:r>
          <w:rPr>
            <w:sz w:val="24"/>
          </w:rPr>
          <w:t>some mineral and</w:t>
        </w:r>
      </w:hyperlink>
      <w:hyperlink r:id="rId1488">
        <w:r>
          <w:rPr>
            <w:sz w:val="24"/>
          </w:rPr>
          <w:t xml:space="preserve"> chemical admixtures like Silica fume and Super plasticizer enhance the strength, durability</w:t>
        </w:r>
      </w:hyperlink>
      <w:hyperlink r:id="rId1489">
        <w:r>
          <w:rPr>
            <w:sz w:val="24"/>
          </w:rPr>
          <w:t xml:space="preserve"> and workability qualities to a very high</w:t>
        </w:r>
        <w:r>
          <w:rPr>
            <w:spacing w:val="-1"/>
            <w:sz w:val="24"/>
          </w:rPr>
          <w:t xml:space="preserve"> </w:t>
        </w:r>
        <w:r>
          <w:rPr>
            <w:sz w:val="24"/>
          </w:rPr>
          <w:t>extent.</w:t>
        </w:r>
      </w:hyperlink>
    </w:p>
    <w:p w14:paraId="6F2BD506" w14:textId="77777777" w:rsidR="00D85841" w:rsidRDefault="00D85841">
      <w:pPr>
        <w:pStyle w:val="BodyText"/>
        <w:rPr>
          <w:sz w:val="16"/>
        </w:rPr>
      </w:pPr>
    </w:p>
    <w:p w14:paraId="7F983D0A" w14:textId="77777777" w:rsidR="00D85841" w:rsidRDefault="0036618B">
      <w:pPr>
        <w:pStyle w:val="ListParagraph"/>
        <w:numPr>
          <w:ilvl w:val="1"/>
          <w:numId w:val="8"/>
        </w:numPr>
        <w:tabs>
          <w:tab w:val="left" w:pos="1321"/>
        </w:tabs>
        <w:spacing w:before="90"/>
        <w:ind w:right="631"/>
        <w:jc w:val="both"/>
        <w:rPr>
          <w:rFonts w:ascii="Symbol" w:hAnsi="Symbol"/>
          <w:sz w:val="20"/>
        </w:rPr>
      </w:pPr>
      <w:hyperlink r:id="rId1490">
        <w:r>
          <w:rPr>
            <w:sz w:val="24"/>
          </w:rPr>
          <w:t>High Performance c</w:t>
        </w:r>
        <w:r>
          <w:rPr>
            <w:sz w:val="24"/>
          </w:rPr>
          <w:t xml:space="preserve">oncrete works out to </w:t>
        </w:r>
        <w:r>
          <w:rPr>
            <w:spacing w:val="-3"/>
            <w:sz w:val="24"/>
          </w:rPr>
          <w:t xml:space="preserve">be </w:t>
        </w:r>
        <w:r>
          <w:rPr>
            <w:sz w:val="24"/>
          </w:rPr>
          <w:t xml:space="preserve">economical, even though </w:t>
        </w:r>
        <w:r>
          <w:rPr>
            <w:spacing w:val="-3"/>
            <w:sz w:val="24"/>
          </w:rPr>
          <w:t xml:space="preserve">it’s </w:t>
        </w:r>
        <w:r>
          <w:rPr>
            <w:sz w:val="24"/>
          </w:rPr>
          <w:t xml:space="preserve">initial cost </w:t>
        </w:r>
        <w:r>
          <w:rPr>
            <w:spacing w:val="-5"/>
            <w:sz w:val="24"/>
          </w:rPr>
          <w:t xml:space="preserve">is </w:t>
        </w:r>
        <w:r>
          <w:rPr>
            <w:sz w:val="24"/>
          </w:rPr>
          <w:t>higher</w:t>
        </w:r>
      </w:hyperlink>
      <w:hyperlink r:id="rId1491">
        <w:r>
          <w:rPr>
            <w:sz w:val="24"/>
          </w:rPr>
          <w:t xml:space="preserve"> than that of conventional concrete because the use of High Performance concrete in</w:t>
        </w:r>
      </w:hyperlink>
      <w:hyperlink r:id="rId1492">
        <w:r>
          <w:rPr>
            <w:sz w:val="24"/>
          </w:rPr>
          <w:t xml:space="preserve"> construction enhances the service life </w:t>
        </w:r>
        <w:r>
          <w:rPr>
            <w:spacing w:val="4"/>
            <w:sz w:val="24"/>
          </w:rPr>
          <w:t xml:space="preserve">of </w:t>
        </w:r>
        <w:r>
          <w:rPr>
            <w:sz w:val="24"/>
          </w:rPr>
          <w:t>the structure and the structure suffers less damage</w:t>
        </w:r>
      </w:hyperlink>
      <w:hyperlink r:id="rId1493">
        <w:r>
          <w:rPr>
            <w:sz w:val="24"/>
          </w:rPr>
          <w:t xml:space="preserve"> which would reduce overall</w:t>
        </w:r>
        <w:r>
          <w:rPr>
            <w:spacing w:val="-5"/>
            <w:sz w:val="24"/>
          </w:rPr>
          <w:t xml:space="preserve"> </w:t>
        </w:r>
        <w:r>
          <w:rPr>
            <w:sz w:val="24"/>
          </w:rPr>
          <w:t>costs.</w:t>
        </w:r>
      </w:hyperlink>
    </w:p>
    <w:p w14:paraId="0E6A9E33" w14:textId="77777777" w:rsidR="00D85841" w:rsidRDefault="0036618B">
      <w:pPr>
        <w:pStyle w:val="ListParagraph"/>
        <w:numPr>
          <w:ilvl w:val="1"/>
          <w:numId w:val="8"/>
        </w:numPr>
        <w:tabs>
          <w:tab w:val="left" w:pos="1321"/>
        </w:tabs>
        <w:spacing w:line="275" w:lineRule="exact"/>
        <w:jc w:val="both"/>
        <w:rPr>
          <w:rFonts w:ascii="Symbol" w:hAnsi="Symbol"/>
          <w:sz w:val="20"/>
        </w:rPr>
      </w:pPr>
      <w:hyperlink r:id="rId1494">
        <w:r>
          <w:rPr>
            <w:sz w:val="24"/>
          </w:rPr>
          <w:t xml:space="preserve">Concrete </w:t>
        </w:r>
        <w:r>
          <w:rPr>
            <w:spacing w:val="-5"/>
            <w:sz w:val="24"/>
          </w:rPr>
          <w:t xml:space="preserve">is </w:t>
        </w:r>
        <w:r>
          <w:rPr>
            <w:sz w:val="24"/>
          </w:rPr>
          <w:t>a durable and versati</w:t>
        </w:r>
        <w:r>
          <w:rPr>
            <w:sz w:val="24"/>
          </w:rPr>
          <w:t xml:space="preserve">le construction </w:t>
        </w:r>
        <w:r>
          <w:rPr>
            <w:spacing w:val="-3"/>
            <w:sz w:val="24"/>
          </w:rPr>
          <w:t xml:space="preserve">material. </w:t>
        </w:r>
        <w:r>
          <w:rPr>
            <w:sz w:val="24"/>
          </w:rPr>
          <w:t xml:space="preserve">It </w:t>
        </w:r>
        <w:r>
          <w:rPr>
            <w:spacing w:val="-5"/>
            <w:sz w:val="24"/>
          </w:rPr>
          <w:t xml:space="preserve">is </w:t>
        </w:r>
        <w:r>
          <w:rPr>
            <w:sz w:val="24"/>
          </w:rPr>
          <w:t>not</w:t>
        </w:r>
        <w:r>
          <w:rPr>
            <w:spacing w:val="49"/>
            <w:sz w:val="24"/>
          </w:rPr>
          <w:t xml:space="preserve"> </w:t>
        </w:r>
        <w:r>
          <w:rPr>
            <w:sz w:val="24"/>
          </w:rPr>
          <w:t>only</w:t>
        </w:r>
      </w:hyperlink>
    </w:p>
    <w:p w14:paraId="2B43BDDB" w14:textId="77777777" w:rsidR="00D85841" w:rsidRDefault="0036618B">
      <w:pPr>
        <w:pStyle w:val="ListParagraph"/>
        <w:numPr>
          <w:ilvl w:val="1"/>
          <w:numId w:val="8"/>
        </w:numPr>
        <w:tabs>
          <w:tab w:val="left" w:pos="1384"/>
        </w:tabs>
        <w:ind w:right="641"/>
        <w:jc w:val="both"/>
        <w:rPr>
          <w:rFonts w:ascii="Symbol" w:hAnsi="Symbol"/>
          <w:sz w:val="20"/>
        </w:rPr>
      </w:pPr>
      <w:r>
        <w:tab/>
      </w:r>
      <w:hyperlink r:id="rId1495">
        <w:r>
          <w:rPr>
            <w:sz w:val="24"/>
          </w:rPr>
          <w:t xml:space="preserve">Strong, economical and takes the shape </w:t>
        </w:r>
        <w:r>
          <w:rPr>
            <w:spacing w:val="4"/>
            <w:sz w:val="24"/>
          </w:rPr>
          <w:t xml:space="preserve">of </w:t>
        </w:r>
        <w:r>
          <w:rPr>
            <w:sz w:val="24"/>
          </w:rPr>
          <w:t xml:space="preserve">the form </w:t>
        </w:r>
        <w:r>
          <w:rPr>
            <w:spacing w:val="-3"/>
            <w:sz w:val="24"/>
          </w:rPr>
          <w:t xml:space="preserve">in </w:t>
        </w:r>
        <w:r>
          <w:rPr>
            <w:sz w:val="24"/>
          </w:rPr>
          <w:t xml:space="preserve">which </w:t>
        </w:r>
        <w:r>
          <w:rPr>
            <w:spacing w:val="-5"/>
            <w:sz w:val="24"/>
          </w:rPr>
          <w:t xml:space="preserve">it </w:t>
        </w:r>
        <w:r>
          <w:rPr>
            <w:spacing w:val="-3"/>
            <w:sz w:val="24"/>
          </w:rPr>
          <w:t xml:space="preserve">is </w:t>
        </w:r>
        <w:r>
          <w:rPr>
            <w:sz w:val="24"/>
          </w:rPr>
          <w:t xml:space="preserve">placed, but </w:t>
        </w:r>
        <w:r>
          <w:rPr>
            <w:spacing w:val="-5"/>
            <w:sz w:val="24"/>
          </w:rPr>
          <w:t xml:space="preserve">it is </w:t>
        </w:r>
        <w:r>
          <w:rPr>
            <w:sz w:val="24"/>
          </w:rPr>
          <w:t>also</w:t>
        </w:r>
      </w:hyperlink>
      <w:hyperlink r:id="rId1496">
        <w:r>
          <w:rPr>
            <w:sz w:val="24"/>
          </w:rPr>
          <w:t xml:space="preserve"> aesthetically satisfying. Howev</w:t>
        </w:r>
        <w:r>
          <w:rPr>
            <w:sz w:val="24"/>
          </w:rPr>
          <w:t xml:space="preserve">er experience has shown that concrete </w:t>
        </w:r>
        <w:r>
          <w:rPr>
            <w:spacing w:val="-3"/>
            <w:sz w:val="24"/>
          </w:rPr>
          <w:t xml:space="preserve">is </w:t>
        </w:r>
        <w:r>
          <w:rPr>
            <w:sz w:val="24"/>
          </w:rPr>
          <w:t xml:space="preserve">vulnerable </w:t>
        </w:r>
        <w:r>
          <w:rPr>
            <w:spacing w:val="2"/>
            <w:sz w:val="24"/>
          </w:rPr>
          <w:t>to</w:t>
        </w:r>
      </w:hyperlink>
      <w:hyperlink r:id="rId1497">
        <w:r>
          <w:rPr>
            <w:spacing w:val="2"/>
            <w:sz w:val="24"/>
          </w:rPr>
          <w:t xml:space="preserve"> </w:t>
        </w:r>
        <w:r>
          <w:rPr>
            <w:sz w:val="24"/>
          </w:rPr>
          <w:t>deterioration, unless precautionary measures are taken during the design and production. For</w:t>
        </w:r>
      </w:hyperlink>
      <w:hyperlink r:id="rId1498">
        <w:r>
          <w:rPr>
            <w:sz w:val="24"/>
          </w:rPr>
          <w:t xml:space="preserve"> this we need </w:t>
        </w:r>
        <w:r>
          <w:rPr>
            <w:spacing w:val="2"/>
            <w:sz w:val="24"/>
          </w:rPr>
          <w:t>t</w:t>
        </w:r>
        <w:r>
          <w:rPr>
            <w:spacing w:val="2"/>
            <w:sz w:val="24"/>
          </w:rPr>
          <w:t xml:space="preserve">o </w:t>
        </w:r>
        <w:r>
          <w:rPr>
            <w:sz w:val="24"/>
          </w:rPr>
          <w:t xml:space="preserve">understand the influence of components on the behaviour of concrete and </w:t>
        </w:r>
        <w:r>
          <w:rPr>
            <w:spacing w:val="2"/>
            <w:sz w:val="24"/>
          </w:rPr>
          <w:t>to</w:t>
        </w:r>
      </w:hyperlink>
      <w:hyperlink r:id="rId1499">
        <w:r>
          <w:rPr>
            <w:spacing w:val="2"/>
            <w:sz w:val="24"/>
          </w:rPr>
          <w:t xml:space="preserve"> </w:t>
        </w:r>
        <w:r>
          <w:rPr>
            <w:sz w:val="24"/>
          </w:rPr>
          <w:t xml:space="preserve">produce a concrete </w:t>
        </w:r>
        <w:r>
          <w:rPr>
            <w:spacing w:val="-4"/>
            <w:sz w:val="24"/>
          </w:rPr>
          <w:t xml:space="preserve">mix </w:t>
        </w:r>
        <w:r>
          <w:rPr>
            <w:sz w:val="24"/>
          </w:rPr>
          <w:t>within closely controlled</w:t>
        </w:r>
        <w:r>
          <w:rPr>
            <w:spacing w:val="-2"/>
            <w:sz w:val="24"/>
          </w:rPr>
          <w:t xml:space="preserve"> </w:t>
        </w:r>
        <w:r>
          <w:rPr>
            <w:sz w:val="24"/>
          </w:rPr>
          <w:t>tolerances</w:t>
        </w:r>
      </w:hyperlink>
    </w:p>
    <w:p w14:paraId="60D73E4B" w14:textId="77777777" w:rsidR="00D85841" w:rsidRDefault="0036618B">
      <w:pPr>
        <w:pStyle w:val="BodyText"/>
        <w:spacing w:before="7" w:line="275" w:lineRule="exact"/>
        <w:ind w:left="600"/>
      </w:pPr>
      <w:hyperlink r:id="rId1500">
        <w:r>
          <w:t>.</w:t>
        </w:r>
      </w:hyperlink>
    </w:p>
    <w:p w14:paraId="3C7DA4E1" w14:textId="77777777" w:rsidR="00D85841" w:rsidRDefault="0036618B">
      <w:pPr>
        <w:pStyle w:val="BodyText"/>
        <w:spacing w:line="274" w:lineRule="exact"/>
        <w:ind w:left="1321"/>
      </w:pPr>
      <w:hyperlink r:id="rId1501">
        <w:r>
          <w:t>The conventional Portland cement concrete is found deficient in respect of :</w:t>
        </w:r>
      </w:hyperlink>
    </w:p>
    <w:p w14:paraId="3B2B1937" w14:textId="77777777" w:rsidR="00D85841" w:rsidRDefault="0036618B">
      <w:pPr>
        <w:pStyle w:val="ListParagraph"/>
        <w:numPr>
          <w:ilvl w:val="0"/>
          <w:numId w:val="5"/>
        </w:numPr>
        <w:tabs>
          <w:tab w:val="left" w:pos="1680"/>
          <w:tab w:val="left" w:pos="1681"/>
        </w:tabs>
        <w:spacing w:line="275" w:lineRule="exact"/>
        <w:rPr>
          <w:sz w:val="24"/>
        </w:rPr>
      </w:pPr>
      <w:hyperlink r:id="rId1502">
        <w:r>
          <w:rPr>
            <w:sz w:val="24"/>
          </w:rPr>
          <w:t xml:space="preserve">Durability </w:t>
        </w:r>
        <w:r>
          <w:rPr>
            <w:spacing w:val="-3"/>
            <w:sz w:val="24"/>
          </w:rPr>
          <w:t xml:space="preserve">in </w:t>
        </w:r>
        <w:r>
          <w:rPr>
            <w:sz w:val="24"/>
          </w:rPr>
          <w:t>severe environs (shorter service life and frequent</w:t>
        </w:r>
        <w:r>
          <w:rPr>
            <w:spacing w:val="19"/>
            <w:sz w:val="24"/>
          </w:rPr>
          <w:t xml:space="preserve"> </w:t>
        </w:r>
        <w:r>
          <w:rPr>
            <w:sz w:val="24"/>
          </w:rPr>
          <w:t>maintenance)</w:t>
        </w:r>
      </w:hyperlink>
    </w:p>
    <w:p w14:paraId="7F7325C6" w14:textId="77777777" w:rsidR="00D85841" w:rsidRDefault="0036618B">
      <w:pPr>
        <w:pStyle w:val="ListParagraph"/>
        <w:numPr>
          <w:ilvl w:val="0"/>
          <w:numId w:val="5"/>
        </w:numPr>
        <w:tabs>
          <w:tab w:val="left" w:pos="1680"/>
          <w:tab w:val="left" w:pos="1681"/>
        </w:tabs>
        <w:spacing w:before="2" w:line="275" w:lineRule="exact"/>
        <w:rPr>
          <w:sz w:val="24"/>
        </w:rPr>
      </w:pPr>
      <w:hyperlink r:id="rId1503">
        <w:r>
          <w:rPr>
            <w:spacing w:val="-3"/>
            <w:sz w:val="24"/>
          </w:rPr>
          <w:t xml:space="preserve">Time </w:t>
        </w:r>
        <w:r>
          <w:rPr>
            <w:spacing w:val="4"/>
            <w:sz w:val="24"/>
          </w:rPr>
          <w:t xml:space="preserve">of </w:t>
        </w:r>
        <w:r>
          <w:rPr>
            <w:sz w:val="24"/>
          </w:rPr>
          <w:t>construction (slower gain of</w:t>
        </w:r>
        <w:r>
          <w:rPr>
            <w:spacing w:val="-10"/>
            <w:sz w:val="24"/>
          </w:rPr>
          <w:t xml:space="preserve"> </w:t>
        </w:r>
        <w:r>
          <w:rPr>
            <w:sz w:val="24"/>
          </w:rPr>
          <w:t>strength)</w:t>
        </w:r>
      </w:hyperlink>
    </w:p>
    <w:p w14:paraId="7F7D121D" w14:textId="77777777" w:rsidR="00D85841" w:rsidRDefault="0036618B">
      <w:pPr>
        <w:pStyle w:val="ListParagraph"/>
        <w:numPr>
          <w:ilvl w:val="0"/>
          <w:numId w:val="5"/>
        </w:numPr>
        <w:tabs>
          <w:tab w:val="left" w:pos="1680"/>
          <w:tab w:val="left" w:pos="1681"/>
        </w:tabs>
        <w:spacing w:line="275" w:lineRule="exact"/>
        <w:rPr>
          <w:sz w:val="24"/>
        </w:rPr>
      </w:pPr>
      <w:hyperlink r:id="rId1504">
        <w:r>
          <w:rPr>
            <w:sz w:val="24"/>
          </w:rPr>
          <w:t>Energy absorption capacity (for earthquake resistant</w:t>
        </w:r>
        <w:r>
          <w:rPr>
            <w:spacing w:val="-2"/>
            <w:sz w:val="24"/>
          </w:rPr>
          <w:t xml:space="preserve"> </w:t>
        </w:r>
        <w:r>
          <w:rPr>
            <w:sz w:val="24"/>
          </w:rPr>
          <w:t>structures)</w:t>
        </w:r>
      </w:hyperlink>
    </w:p>
    <w:p w14:paraId="7C2CE608" w14:textId="77777777" w:rsidR="00D85841" w:rsidRDefault="0036618B">
      <w:pPr>
        <w:pStyle w:val="ListParagraph"/>
        <w:numPr>
          <w:ilvl w:val="0"/>
          <w:numId w:val="5"/>
        </w:numPr>
        <w:tabs>
          <w:tab w:val="left" w:pos="1680"/>
          <w:tab w:val="left" w:pos="1681"/>
        </w:tabs>
        <w:spacing w:before="3"/>
        <w:rPr>
          <w:sz w:val="24"/>
        </w:rPr>
      </w:pPr>
      <w:hyperlink r:id="rId1505">
        <w:r>
          <w:rPr>
            <w:sz w:val="24"/>
          </w:rPr>
          <w:t>Repair and retrofitting</w:t>
        </w:r>
        <w:r>
          <w:rPr>
            <w:spacing w:val="14"/>
            <w:sz w:val="24"/>
          </w:rPr>
          <w:t xml:space="preserve"> </w:t>
        </w:r>
        <w:r>
          <w:rPr>
            <w:sz w:val="24"/>
          </w:rPr>
          <w:t>jobs.</w:t>
        </w:r>
      </w:hyperlink>
    </w:p>
    <w:p w14:paraId="6181B8B7" w14:textId="77777777" w:rsidR="00D85841" w:rsidRDefault="0036618B">
      <w:pPr>
        <w:pStyle w:val="BodyText"/>
        <w:ind w:left="600" w:right="636"/>
        <w:jc w:val="both"/>
      </w:pPr>
      <w:hyperlink r:id="rId1506">
        <w:r>
          <w:t>Hence it has been increasingly realized that besides streng</w:t>
        </w:r>
        <w:r>
          <w:t>th, there are other equally important criteria</w:t>
        </w:r>
      </w:hyperlink>
      <w:r>
        <w:t xml:space="preserve"> </w:t>
      </w:r>
      <w:hyperlink r:id="rId1507">
        <w:r>
          <w:t>such as durability, workability and toughness. And hence we talk about ‘High performance concrete’</w:t>
        </w:r>
      </w:hyperlink>
      <w:r>
        <w:t xml:space="preserve"> </w:t>
      </w:r>
      <w:hyperlink r:id="rId1508">
        <w:r>
          <w:t>where performanc</w:t>
        </w:r>
        <w:r>
          <w:t>e requirements can be different than high strength and can vary from application to</w:t>
        </w:r>
      </w:hyperlink>
      <w:r>
        <w:t xml:space="preserve"> </w:t>
      </w:r>
      <w:hyperlink r:id="rId1509">
        <w:r>
          <w:t>application.</w:t>
        </w:r>
      </w:hyperlink>
    </w:p>
    <w:p w14:paraId="48982F67" w14:textId="77777777" w:rsidR="00D85841" w:rsidRDefault="00D85841">
      <w:pPr>
        <w:pStyle w:val="BodyText"/>
        <w:rPr>
          <w:sz w:val="26"/>
        </w:rPr>
      </w:pPr>
    </w:p>
    <w:p w14:paraId="115F63FA" w14:textId="77777777" w:rsidR="00D85841" w:rsidRDefault="00D85841">
      <w:pPr>
        <w:pStyle w:val="BodyText"/>
        <w:spacing w:before="3"/>
        <w:rPr>
          <w:sz w:val="22"/>
        </w:rPr>
      </w:pPr>
    </w:p>
    <w:p w14:paraId="138B3455" w14:textId="77777777" w:rsidR="00D85841" w:rsidRDefault="0036618B">
      <w:pPr>
        <w:pStyle w:val="Heading5"/>
        <w:jc w:val="both"/>
        <w:rPr>
          <w:u w:val="none"/>
        </w:rPr>
      </w:pPr>
      <w:hyperlink r:id="rId1510">
        <w:r>
          <w:rPr>
            <w:color w:val="202020"/>
            <w:u w:val="thick" w:color="202020"/>
          </w:rPr>
          <w:t>SELF COMPACTING CONCRETE (SCC):-</w:t>
        </w:r>
      </w:hyperlink>
    </w:p>
    <w:p w14:paraId="5E63516E" w14:textId="77777777" w:rsidR="00D85841" w:rsidRDefault="00D85841">
      <w:pPr>
        <w:pStyle w:val="BodyText"/>
        <w:rPr>
          <w:b/>
          <w:sz w:val="20"/>
        </w:rPr>
      </w:pPr>
    </w:p>
    <w:p w14:paraId="2337DDC7" w14:textId="77777777" w:rsidR="00D85841" w:rsidRDefault="00D85841">
      <w:pPr>
        <w:pStyle w:val="BodyText"/>
        <w:spacing w:before="7"/>
        <w:rPr>
          <w:b/>
          <w:sz w:val="16"/>
        </w:rPr>
      </w:pPr>
    </w:p>
    <w:p w14:paraId="3143D597" w14:textId="77777777" w:rsidR="00D85841" w:rsidRDefault="0036618B">
      <w:pPr>
        <w:pStyle w:val="BodyText"/>
        <w:spacing w:before="90"/>
        <w:ind w:left="600" w:right="619"/>
      </w:pPr>
      <w:hyperlink r:id="rId1511">
        <w:r>
          <w:rPr>
            <w:color w:val="202020"/>
          </w:rPr>
          <w:t>Self compacting concrete (SCC) can be defined as fresh concrete that flows under its own weight and</w:t>
        </w:r>
      </w:hyperlink>
      <w:r>
        <w:rPr>
          <w:color w:val="202020"/>
        </w:rPr>
        <w:t xml:space="preserve"> </w:t>
      </w:r>
      <w:hyperlink r:id="rId1512">
        <w:r>
          <w:rPr>
            <w:color w:val="202020"/>
          </w:rPr>
          <w:t>does not require external vibration to undergo compaction. It is used in the construction where it is</w:t>
        </w:r>
      </w:hyperlink>
      <w:r>
        <w:rPr>
          <w:color w:val="202020"/>
        </w:rPr>
        <w:t xml:space="preserve"> </w:t>
      </w:r>
      <w:hyperlink r:id="rId1513">
        <w:r>
          <w:rPr>
            <w:color w:val="202020"/>
          </w:rPr>
          <w:t>hard to use vibrators for consolidation of concrete.</w:t>
        </w:r>
      </w:hyperlink>
    </w:p>
    <w:p w14:paraId="1265C179" w14:textId="77777777" w:rsidR="00D85841" w:rsidRDefault="00D85841">
      <w:pPr>
        <w:pStyle w:val="BodyText"/>
        <w:rPr>
          <w:sz w:val="26"/>
        </w:rPr>
      </w:pPr>
    </w:p>
    <w:bookmarkStart w:id="97" w:name="Materials_Used_for_Self_Compacting_Concr"/>
    <w:bookmarkEnd w:id="97"/>
    <w:p w14:paraId="64BBFA99" w14:textId="77777777" w:rsidR="00D85841" w:rsidRDefault="0036618B">
      <w:pPr>
        <w:spacing w:before="185"/>
        <w:ind w:left="461"/>
        <w:rPr>
          <w:rFonts w:ascii="Caladea"/>
          <w:b/>
        </w:rPr>
      </w:pPr>
      <w:r>
        <w:fldChar w:fldCharType="begin"/>
      </w:r>
      <w:r>
        <w:instrText xml:space="preserve"> HYPERLINK "http://easyengineering.net/" \h </w:instrText>
      </w:r>
      <w:r>
        <w:fldChar w:fldCharType="separate"/>
      </w:r>
      <w:r>
        <w:rPr>
          <w:rFonts w:ascii="Caladea"/>
          <w:b/>
          <w:color w:val="27292E"/>
        </w:rPr>
        <w:t>Materi</w:t>
      </w:r>
      <w:r>
        <w:rPr>
          <w:rFonts w:ascii="Caladea"/>
          <w:b/>
          <w:color w:val="27292E"/>
        </w:rPr>
        <w:t>als Used for Self Compacting Concrete</w:t>
      </w:r>
      <w:r>
        <w:rPr>
          <w:rFonts w:ascii="Caladea"/>
          <w:b/>
          <w:color w:val="27292E"/>
        </w:rPr>
        <w:fldChar w:fldCharType="end"/>
      </w:r>
    </w:p>
    <w:p w14:paraId="1A89AFE7" w14:textId="77777777" w:rsidR="00D85841" w:rsidRDefault="0036618B">
      <w:pPr>
        <w:pStyle w:val="BodyText"/>
        <w:spacing w:before="34"/>
        <w:ind w:left="600"/>
      </w:pPr>
      <w:hyperlink r:id="rId1514">
        <w:r>
          <w:t>The main ingredients used in design of self compacting concrete are:</w:t>
        </w:r>
      </w:hyperlink>
    </w:p>
    <w:p w14:paraId="2F2DEF1C" w14:textId="77777777" w:rsidR="00D85841" w:rsidRDefault="00D85841">
      <w:pPr>
        <w:pStyle w:val="BodyText"/>
        <w:spacing w:before="8"/>
        <w:rPr>
          <w:sz w:val="30"/>
        </w:rPr>
      </w:pPr>
    </w:p>
    <w:p w14:paraId="103AD5DF" w14:textId="77777777" w:rsidR="00D85841" w:rsidRDefault="0036618B">
      <w:pPr>
        <w:pStyle w:val="ListParagraph"/>
        <w:numPr>
          <w:ilvl w:val="1"/>
          <w:numId w:val="6"/>
        </w:numPr>
        <w:tabs>
          <w:tab w:val="left" w:pos="841"/>
        </w:tabs>
        <w:spacing w:before="1" w:line="270" w:lineRule="exact"/>
        <w:ind w:hanging="241"/>
        <w:rPr>
          <w:rFonts w:ascii="Caladea"/>
          <w:b/>
        </w:rPr>
      </w:pPr>
      <w:hyperlink r:id="rId1515">
        <w:bookmarkStart w:id="98" w:name="1._Cement"/>
        <w:bookmarkEnd w:id="98"/>
        <w:r>
          <w:rPr>
            <w:rFonts w:ascii="Caladea"/>
            <w:b/>
            <w:color w:val="27292E"/>
          </w:rPr>
          <w:t>Cement</w:t>
        </w:r>
      </w:hyperlink>
    </w:p>
    <w:p w14:paraId="3C2B978A" w14:textId="77777777" w:rsidR="00D85841" w:rsidRDefault="0036618B">
      <w:pPr>
        <w:pStyle w:val="BodyText"/>
        <w:spacing w:line="270" w:lineRule="exact"/>
        <w:ind w:left="600"/>
      </w:pPr>
      <w:hyperlink r:id="rId1516">
        <w:r>
          <w:t>Ordinary Portland cement either 43 or 53 grade cement can be used.</w:t>
        </w:r>
      </w:hyperlink>
    </w:p>
    <w:p w14:paraId="6F616691" w14:textId="77777777" w:rsidR="00D85841" w:rsidRDefault="00D85841">
      <w:pPr>
        <w:pStyle w:val="BodyText"/>
        <w:spacing w:before="3"/>
        <w:rPr>
          <w:sz w:val="30"/>
        </w:rPr>
      </w:pPr>
    </w:p>
    <w:p w14:paraId="06A8B5ED" w14:textId="77777777" w:rsidR="00D85841" w:rsidRDefault="0036618B">
      <w:pPr>
        <w:pStyle w:val="ListParagraph"/>
        <w:numPr>
          <w:ilvl w:val="1"/>
          <w:numId w:val="6"/>
        </w:numPr>
        <w:tabs>
          <w:tab w:val="left" w:pos="841"/>
        </w:tabs>
        <w:spacing w:line="270" w:lineRule="exact"/>
        <w:ind w:hanging="241"/>
        <w:rPr>
          <w:rFonts w:ascii="Caladea"/>
          <w:b/>
        </w:rPr>
      </w:pPr>
      <w:hyperlink r:id="rId1517">
        <w:bookmarkStart w:id="99" w:name="2._Aggregates"/>
        <w:bookmarkEnd w:id="99"/>
        <w:r>
          <w:rPr>
            <w:rFonts w:ascii="Caladea"/>
            <w:b/>
            <w:color w:val="27292E"/>
          </w:rPr>
          <w:t>Aggregates</w:t>
        </w:r>
      </w:hyperlink>
    </w:p>
    <w:p w14:paraId="1157F248" w14:textId="77777777" w:rsidR="00D85841" w:rsidRDefault="0036618B">
      <w:pPr>
        <w:pStyle w:val="BodyText"/>
        <w:ind w:left="600" w:right="619"/>
      </w:pPr>
      <w:hyperlink r:id="rId1518">
        <w:r>
          <w:t>The size of the aggregates used for SC</w:t>
        </w:r>
        <w:r>
          <w:t>C design is limited to 20mm. If the reinforcement employed for</w:t>
        </w:r>
      </w:hyperlink>
      <w:r>
        <w:t xml:space="preserve"> </w:t>
      </w:r>
      <w:hyperlink r:id="rId1519">
        <w:r>
          <w:t>the structure is congested, the aggregate size used can be in the range 10 to 12mm. Well graded</w:t>
        </w:r>
      </w:hyperlink>
      <w:r>
        <w:t xml:space="preserve"> </w:t>
      </w:r>
      <w:hyperlink r:id="rId1520">
        <w:r>
          <w:t>agg</w:t>
        </w:r>
        <w:r>
          <w:t>regates either round or cubical shape are a best choice.</w:t>
        </w:r>
      </w:hyperlink>
    </w:p>
    <w:p w14:paraId="75F67BEF" w14:textId="77777777" w:rsidR="00D85841" w:rsidRDefault="00D85841">
      <w:pPr>
        <w:sectPr w:rsidR="00D85841" w:rsidSect="0036618B">
          <w:pgSz w:w="11910" w:h="16840"/>
          <w:pgMar w:top="1260" w:right="0" w:bottom="280" w:left="840" w:header="720" w:footer="720" w:gutter="0"/>
          <w:cols w:space="720"/>
        </w:sectPr>
      </w:pPr>
    </w:p>
    <w:p w14:paraId="0BFD807B" w14:textId="77777777" w:rsidR="00D85841" w:rsidRDefault="0036618B">
      <w:pPr>
        <w:pStyle w:val="BodyText"/>
        <w:spacing w:before="72"/>
        <w:ind w:left="600" w:right="628"/>
        <w:jc w:val="both"/>
      </w:pPr>
      <w:hyperlink r:id="rId1521">
        <w:r>
          <w:t>The fine aggregates used in SCC can be either natural aggregates or manufactured aggregates (M-</w:t>
        </w:r>
      </w:hyperlink>
      <w:r>
        <w:t xml:space="preserve"> </w:t>
      </w:r>
      <w:hyperlink r:id="rId1522">
        <w:r>
          <w:t>Sand) with a uniform grade. The fine aggregates with particle size less than 0.125mm are generally</w:t>
        </w:r>
      </w:hyperlink>
      <w:r>
        <w:t xml:space="preserve"> </w:t>
      </w:r>
      <w:hyperlink r:id="rId1523">
        <w:r>
          <w:t>employed.</w:t>
        </w:r>
      </w:hyperlink>
    </w:p>
    <w:p w14:paraId="17369D84" w14:textId="77777777" w:rsidR="00D85841" w:rsidRDefault="00D85841">
      <w:pPr>
        <w:pStyle w:val="BodyText"/>
        <w:spacing w:before="8"/>
        <w:rPr>
          <w:sz w:val="30"/>
        </w:rPr>
      </w:pPr>
    </w:p>
    <w:p w14:paraId="25459896" w14:textId="77777777" w:rsidR="00D85841" w:rsidRDefault="0036618B">
      <w:pPr>
        <w:pStyle w:val="ListParagraph"/>
        <w:numPr>
          <w:ilvl w:val="1"/>
          <w:numId w:val="6"/>
        </w:numPr>
        <w:tabs>
          <w:tab w:val="left" w:pos="841"/>
        </w:tabs>
        <w:spacing w:before="1" w:line="270" w:lineRule="exact"/>
        <w:ind w:hanging="241"/>
        <w:rPr>
          <w:rFonts w:ascii="Caladea"/>
          <w:b/>
        </w:rPr>
      </w:pPr>
      <w:hyperlink r:id="rId1524">
        <w:bookmarkStart w:id="100" w:name="3._Water"/>
        <w:bookmarkEnd w:id="100"/>
        <w:r>
          <w:rPr>
            <w:rFonts w:ascii="Caladea"/>
            <w:b/>
            <w:color w:val="27292E"/>
          </w:rPr>
          <w:t>Water</w:t>
        </w:r>
      </w:hyperlink>
    </w:p>
    <w:p w14:paraId="79FB7ED7" w14:textId="77777777" w:rsidR="00D85841" w:rsidRDefault="0036618B">
      <w:pPr>
        <w:pStyle w:val="BodyText"/>
        <w:spacing w:line="242" w:lineRule="auto"/>
        <w:ind w:left="600" w:right="1227"/>
      </w:pPr>
      <w:hyperlink r:id="rId1525">
        <w:r>
          <w:t>The quality of water used is same that followed for reinforced concrete and prestressed concrete</w:t>
        </w:r>
      </w:hyperlink>
      <w:r>
        <w:t xml:space="preserve"> </w:t>
      </w:r>
      <w:hyperlink r:id="rId1526">
        <w:r>
          <w:t>construction.</w:t>
        </w:r>
      </w:hyperlink>
    </w:p>
    <w:p w14:paraId="403E01D4" w14:textId="77777777" w:rsidR="00D85841" w:rsidRDefault="00D85841">
      <w:pPr>
        <w:pStyle w:val="BodyText"/>
        <w:spacing w:before="10"/>
        <w:rPr>
          <w:sz w:val="29"/>
        </w:rPr>
      </w:pPr>
    </w:p>
    <w:p w14:paraId="25D90872" w14:textId="77777777" w:rsidR="00D85841" w:rsidRDefault="0036618B">
      <w:pPr>
        <w:pStyle w:val="ListParagraph"/>
        <w:numPr>
          <w:ilvl w:val="1"/>
          <w:numId w:val="6"/>
        </w:numPr>
        <w:tabs>
          <w:tab w:val="left" w:pos="841"/>
        </w:tabs>
        <w:spacing w:line="270" w:lineRule="exact"/>
        <w:ind w:hanging="241"/>
        <w:rPr>
          <w:rFonts w:ascii="Caladea"/>
          <w:b/>
        </w:rPr>
      </w:pPr>
      <w:hyperlink r:id="rId1527">
        <w:bookmarkStart w:id="101" w:name="4._Mineral_Admixtures"/>
        <w:bookmarkEnd w:id="101"/>
        <w:r>
          <w:rPr>
            <w:rFonts w:ascii="Caladea"/>
            <w:b/>
            <w:color w:val="27292E"/>
          </w:rPr>
          <w:t>Mineral</w:t>
        </w:r>
        <w:r>
          <w:rPr>
            <w:rFonts w:ascii="Caladea"/>
            <w:b/>
            <w:color w:val="27292E"/>
            <w:spacing w:val="-2"/>
          </w:rPr>
          <w:t xml:space="preserve"> </w:t>
        </w:r>
        <w:r>
          <w:rPr>
            <w:rFonts w:ascii="Caladea"/>
            <w:b/>
            <w:color w:val="27292E"/>
          </w:rPr>
          <w:t>Admixtures</w:t>
        </w:r>
      </w:hyperlink>
    </w:p>
    <w:p w14:paraId="1225BC82" w14:textId="77777777" w:rsidR="00D85841" w:rsidRDefault="0036618B">
      <w:pPr>
        <w:pStyle w:val="BodyText"/>
        <w:ind w:left="600" w:right="619"/>
      </w:pPr>
      <w:hyperlink r:id="rId1528">
        <w:r>
          <w:t>The mineral admixtures used can vary based on the mix design and properties required. Mentioned</w:t>
        </w:r>
      </w:hyperlink>
      <w:r>
        <w:t xml:space="preserve"> </w:t>
      </w:r>
      <w:hyperlink r:id="rId1529">
        <w:r>
          <w:t>below are the different mineral admixtures that can be used and thei</w:t>
        </w:r>
        <w:r>
          <w:t>r respective properties they</w:t>
        </w:r>
      </w:hyperlink>
      <w:r>
        <w:t xml:space="preserve"> </w:t>
      </w:r>
      <w:hyperlink r:id="rId1530">
        <w:r>
          <w:t>provide.</w:t>
        </w:r>
      </w:hyperlink>
    </w:p>
    <w:p w14:paraId="4CBD7874" w14:textId="77777777" w:rsidR="00D85841" w:rsidRDefault="00D85841">
      <w:pPr>
        <w:pStyle w:val="BodyText"/>
        <w:spacing w:before="2"/>
        <w:rPr>
          <w:sz w:val="30"/>
        </w:rPr>
      </w:pPr>
    </w:p>
    <w:p w14:paraId="1BC2E0F2" w14:textId="77777777" w:rsidR="00D85841" w:rsidRDefault="0036618B">
      <w:pPr>
        <w:spacing w:line="276" w:lineRule="auto"/>
        <w:ind w:left="600" w:right="967"/>
        <w:rPr>
          <w:rFonts w:ascii="Carlito"/>
          <w:sz w:val="24"/>
        </w:rPr>
      </w:pPr>
      <w:hyperlink r:id="rId1531">
        <w:r>
          <w:rPr>
            <w:rFonts w:ascii="Carlito"/>
            <w:b/>
            <w:sz w:val="24"/>
          </w:rPr>
          <w:t xml:space="preserve">Ground Granulated Blast Furnace Slag (GGBS): </w:t>
        </w:r>
        <w:r>
          <w:rPr>
            <w:rFonts w:ascii="Carlito"/>
            <w:sz w:val="24"/>
          </w:rPr>
          <w:t>The use of GGBS helps to improve the rheological</w:t>
        </w:r>
      </w:hyperlink>
      <w:r>
        <w:rPr>
          <w:rFonts w:ascii="Carlito"/>
          <w:sz w:val="24"/>
        </w:rPr>
        <w:t xml:space="preserve"> </w:t>
      </w:r>
      <w:hyperlink r:id="rId1532">
        <w:r>
          <w:rPr>
            <w:rFonts w:ascii="Carlito"/>
            <w:sz w:val="24"/>
          </w:rPr>
          <w:t>properties of the self compacting concrete.</w:t>
        </w:r>
      </w:hyperlink>
    </w:p>
    <w:p w14:paraId="1E3C5F7C" w14:textId="77777777" w:rsidR="00D85841" w:rsidRDefault="0036618B">
      <w:pPr>
        <w:pStyle w:val="BodyText"/>
        <w:spacing w:before="193" w:line="237" w:lineRule="auto"/>
        <w:ind w:left="600" w:right="1152"/>
      </w:pPr>
      <w:hyperlink r:id="rId1533">
        <w:r>
          <w:rPr>
            <w:b/>
          </w:rPr>
          <w:t xml:space="preserve">Fly ash: </w:t>
        </w:r>
        <w:r>
          <w:t>The fine fly ash particles help to improve the filling of th</w:t>
        </w:r>
        <w:r>
          <w:t>e internal concrete matrix with</w:t>
        </w:r>
      </w:hyperlink>
      <w:r>
        <w:t xml:space="preserve"> </w:t>
      </w:r>
      <w:hyperlink r:id="rId1534">
        <w:r>
          <w:t>fewer pores. This improves the quality and durability of the SCC structures.</w:t>
        </w:r>
      </w:hyperlink>
    </w:p>
    <w:p w14:paraId="0D27DB09" w14:textId="77777777" w:rsidR="00D85841" w:rsidRDefault="0036618B">
      <w:pPr>
        <w:pStyle w:val="BodyText"/>
        <w:spacing w:before="5" w:line="237" w:lineRule="auto"/>
        <w:ind w:left="600" w:right="619"/>
      </w:pPr>
      <w:hyperlink r:id="rId1535">
        <w:r>
          <w:rPr>
            <w:b/>
          </w:rPr>
          <w:t xml:space="preserve">Silica Fumes: </w:t>
        </w:r>
        <w:r>
          <w:t>The use of silica fumes helps to increa</w:t>
        </w:r>
        <w:r>
          <w:t>se the mechanical properties of the self</w:t>
        </w:r>
      </w:hyperlink>
      <w:r>
        <w:t xml:space="preserve"> </w:t>
      </w:r>
      <w:hyperlink r:id="rId1536">
        <w:r>
          <w:t>compacting concrete structure.</w:t>
        </w:r>
      </w:hyperlink>
    </w:p>
    <w:p w14:paraId="4D0AAA95" w14:textId="77777777" w:rsidR="00D85841" w:rsidRDefault="0036618B">
      <w:pPr>
        <w:pStyle w:val="BodyText"/>
        <w:spacing w:before="4"/>
        <w:ind w:left="600"/>
      </w:pPr>
      <w:hyperlink r:id="rId1537">
        <w:r>
          <w:rPr>
            <w:b/>
          </w:rPr>
          <w:t xml:space="preserve">Stone Powder: </w:t>
        </w:r>
        <w:r>
          <w:t xml:space="preserve">The use of stone powder in SCC is used to improve the powder content of the </w:t>
        </w:r>
        <w:r>
          <w:t>mix.</w:t>
        </w:r>
      </w:hyperlink>
    </w:p>
    <w:p w14:paraId="2D3EE674" w14:textId="77777777" w:rsidR="00D85841" w:rsidRDefault="0036618B">
      <w:pPr>
        <w:pStyle w:val="ListParagraph"/>
        <w:numPr>
          <w:ilvl w:val="1"/>
          <w:numId w:val="6"/>
        </w:numPr>
        <w:tabs>
          <w:tab w:val="left" w:pos="841"/>
        </w:tabs>
        <w:spacing w:before="7" w:line="270" w:lineRule="exact"/>
        <w:ind w:hanging="241"/>
        <w:rPr>
          <w:rFonts w:ascii="Caladea"/>
          <w:b/>
        </w:rPr>
      </w:pPr>
      <w:hyperlink r:id="rId1538">
        <w:bookmarkStart w:id="102" w:name="5._Chemical_Admixtures"/>
        <w:bookmarkEnd w:id="102"/>
        <w:r>
          <w:rPr>
            <w:rFonts w:ascii="Caladea"/>
            <w:b/>
            <w:color w:val="27292E"/>
          </w:rPr>
          <w:t>Chemical</w:t>
        </w:r>
        <w:r>
          <w:rPr>
            <w:rFonts w:ascii="Caladea"/>
            <w:b/>
            <w:color w:val="27292E"/>
            <w:spacing w:val="-2"/>
          </w:rPr>
          <w:t xml:space="preserve"> </w:t>
        </w:r>
        <w:r>
          <w:rPr>
            <w:rFonts w:ascii="Caladea"/>
            <w:b/>
            <w:color w:val="27292E"/>
          </w:rPr>
          <w:t>Admixtures</w:t>
        </w:r>
      </w:hyperlink>
    </w:p>
    <w:p w14:paraId="611BBF30" w14:textId="77777777" w:rsidR="00D85841" w:rsidRDefault="0036618B">
      <w:pPr>
        <w:pStyle w:val="BodyText"/>
        <w:ind w:left="600" w:right="619"/>
      </w:pPr>
      <w:hyperlink r:id="rId1539">
        <w:r>
          <w:t>New generation super plasticizers are commonly used in SCC mix design. In order to improve the</w:t>
        </w:r>
      </w:hyperlink>
      <w:r>
        <w:t xml:space="preserve"> </w:t>
      </w:r>
      <w:hyperlink r:id="rId1540">
        <w:r>
          <w:t>freeze and thaw resistance of the concrete structure, air entraining agents are used. To control the</w:t>
        </w:r>
      </w:hyperlink>
      <w:r>
        <w:t xml:space="preserve"> </w:t>
      </w:r>
      <w:hyperlink r:id="rId1541">
        <w:r>
          <w:t>setting time, retarders are employed.</w:t>
        </w:r>
      </w:hyperlink>
    </w:p>
    <w:p w14:paraId="0082867C" w14:textId="77777777" w:rsidR="00D85841" w:rsidRDefault="00D85841">
      <w:pPr>
        <w:pStyle w:val="BodyText"/>
        <w:rPr>
          <w:sz w:val="26"/>
        </w:rPr>
      </w:pPr>
    </w:p>
    <w:p w14:paraId="2A6DE1B2" w14:textId="77777777" w:rsidR="00D85841" w:rsidRDefault="00D85841">
      <w:pPr>
        <w:pStyle w:val="BodyText"/>
        <w:spacing w:before="5"/>
        <w:rPr>
          <w:sz w:val="21"/>
        </w:rPr>
      </w:pPr>
    </w:p>
    <w:bookmarkStart w:id="103" w:name="Tests_and_Properties_of_Self_Compacting_"/>
    <w:bookmarkEnd w:id="103"/>
    <w:p w14:paraId="5478284E" w14:textId="77777777" w:rsidR="00D85841" w:rsidRDefault="0036618B">
      <w:pPr>
        <w:ind w:left="461"/>
        <w:rPr>
          <w:rFonts w:ascii="Caladea"/>
          <w:b/>
        </w:rPr>
      </w:pPr>
      <w:r>
        <w:fldChar w:fldCharType="begin"/>
      </w:r>
      <w:r>
        <w:instrText xml:space="preserve"> HYPERLINK "http://easyengineering.net/" \h </w:instrText>
      </w:r>
      <w:r>
        <w:fldChar w:fldCharType="separate"/>
      </w:r>
      <w:r>
        <w:rPr>
          <w:rFonts w:ascii="Caladea"/>
          <w:b/>
          <w:color w:val="27292E"/>
        </w:rPr>
        <w:t>Tests and Properties of Self Compacting Concrete</w:t>
      </w:r>
      <w:r>
        <w:rPr>
          <w:rFonts w:ascii="Caladea"/>
          <w:b/>
          <w:color w:val="27292E"/>
        </w:rPr>
        <w:fldChar w:fldCharType="end"/>
      </w:r>
    </w:p>
    <w:p w14:paraId="20AF17FC" w14:textId="77777777" w:rsidR="00D85841" w:rsidRDefault="0036618B">
      <w:pPr>
        <w:pStyle w:val="BodyText"/>
        <w:spacing w:before="29" w:line="242" w:lineRule="auto"/>
        <w:ind w:left="600" w:right="619"/>
      </w:pPr>
      <w:hyperlink r:id="rId1542">
        <w:r>
          <w:t>The requirements of the self compacting concrete are achieved by the properties in its fresh state. The</w:t>
        </w:r>
      </w:hyperlink>
      <w:r>
        <w:t xml:space="preserve"> </w:t>
      </w:r>
      <w:hyperlink r:id="rId1543">
        <w:r>
          <w:t>three main properties of SCC are:</w:t>
        </w:r>
      </w:hyperlink>
    </w:p>
    <w:p w14:paraId="7837E008" w14:textId="77777777" w:rsidR="00D85841" w:rsidRDefault="00D85841">
      <w:pPr>
        <w:pStyle w:val="BodyText"/>
        <w:spacing w:before="9"/>
        <w:rPr>
          <w:sz w:val="29"/>
        </w:rPr>
      </w:pPr>
    </w:p>
    <w:p w14:paraId="129A89AC" w14:textId="77777777" w:rsidR="00D85841" w:rsidRDefault="0036618B">
      <w:pPr>
        <w:pStyle w:val="ListParagraph"/>
        <w:numPr>
          <w:ilvl w:val="2"/>
          <w:numId w:val="6"/>
        </w:numPr>
        <w:tabs>
          <w:tab w:val="left" w:pos="1321"/>
        </w:tabs>
        <w:spacing w:line="237" w:lineRule="auto"/>
        <w:ind w:right="1330"/>
        <w:rPr>
          <w:sz w:val="24"/>
        </w:rPr>
      </w:pPr>
      <w:hyperlink r:id="rId1544">
        <w:r>
          <w:rPr>
            <w:b/>
            <w:sz w:val="24"/>
          </w:rPr>
          <w:t xml:space="preserve">Filling Ability: </w:t>
        </w:r>
        <w:r>
          <w:rPr>
            <w:sz w:val="24"/>
          </w:rPr>
          <w:t xml:space="preserve">This property of the concrete </w:t>
        </w:r>
        <w:r>
          <w:rPr>
            <w:spacing w:val="-3"/>
            <w:sz w:val="24"/>
          </w:rPr>
          <w:t xml:space="preserve">is </w:t>
        </w:r>
        <w:r>
          <w:rPr>
            <w:sz w:val="24"/>
          </w:rPr>
          <w:t xml:space="preserve">the ability </w:t>
        </w:r>
        <w:r>
          <w:rPr>
            <w:spacing w:val="2"/>
            <w:sz w:val="24"/>
          </w:rPr>
          <w:t xml:space="preserve">to </w:t>
        </w:r>
        <w:r>
          <w:rPr>
            <w:spacing w:val="-3"/>
            <w:sz w:val="24"/>
          </w:rPr>
          <w:t xml:space="preserve">flow </w:t>
        </w:r>
        <w:r>
          <w:rPr>
            <w:sz w:val="24"/>
          </w:rPr>
          <w:t>under its own weight</w:t>
        </w:r>
      </w:hyperlink>
      <w:hyperlink r:id="rId1545">
        <w:r>
          <w:rPr>
            <w:sz w:val="24"/>
          </w:rPr>
          <w:t xml:space="preserve"> </w:t>
        </w:r>
        <w:r>
          <w:rPr>
            <w:sz w:val="24"/>
          </w:rPr>
          <w:t>without any vibration provided</w:t>
        </w:r>
        <w:r>
          <w:rPr>
            <w:spacing w:val="5"/>
            <w:sz w:val="24"/>
          </w:rPr>
          <w:t xml:space="preserve"> </w:t>
        </w:r>
        <w:r>
          <w:rPr>
            <w:sz w:val="24"/>
          </w:rPr>
          <w:t>intentionally.</w:t>
        </w:r>
      </w:hyperlink>
    </w:p>
    <w:p w14:paraId="4DA03B37" w14:textId="77777777" w:rsidR="00D85841" w:rsidRDefault="0036618B">
      <w:pPr>
        <w:pStyle w:val="ListParagraph"/>
        <w:numPr>
          <w:ilvl w:val="2"/>
          <w:numId w:val="6"/>
        </w:numPr>
        <w:tabs>
          <w:tab w:val="left" w:pos="1321"/>
        </w:tabs>
        <w:spacing w:before="4" w:line="275" w:lineRule="exact"/>
        <w:rPr>
          <w:sz w:val="24"/>
        </w:rPr>
      </w:pPr>
      <w:hyperlink r:id="rId1546">
        <w:r>
          <w:rPr>
            <w:b/>
            <w:sz w:val="24"/>
          </w:rPr>
          <w:t xml:space="preserve">Passing Ability: </w:t>
        </w:r>
        <w:r>
          <w:rPr>
            <w:sz w:val="24"/>
          </w:rPr>
          <w:t xml:space="preserve">This property </w:t>
        </w:r>
        <w:r>
          <w:rPr>
            <w:spacing w:val="-3"/>
            <w:sz w:val="24"/>
          </w:rPr>
          <w:t xml:space="preserve">is </w:t>
        </w:r>
        <w:r>
          <w:rPr>
            <w:sz w:val="24"/>
          </w:rPr>
          <w:t xml:space="preserve">the ability </w:t>
        </w:r>
        <w:r>
          <w:rPr>
            <w:spacing w:val="4"/>
            <w:sz w:val="24"/>
          </w:rPr>
          <w:t xml:space="preserve">of </w:t>
        </w:r>
        <w:r>
          <w:rPr>
            <w:sz w:val="24"/>
          </w:rPr>
          <w:t>the concrete to maintain its</w:t>
        </w:r>
        <w:r>
          <w:rPr>
            <w:spacing w:val="-17"/>
            <w:sz w:val="24"/>
          </w:rPr>
          <w:t xml:space="preserve"> </w:t>
        </w:r>
        <w:r>
          <w:rPr>
            <w:sz w:val="24"/>
          </w:rPr>
          <w:t>homogeneity.</w:t>
        </w:r>
      </w:hyperlink>
    </w:p>
    <w:p w14:paraId="170C7B82" w14:textId="77777777" w:rsidR="00D85841" w:rsidRDefault="0036618B">
      <w:pPr>
        <w:pStyle w:val="ListParagraph"/>
        <w:numPr>
          <w:ilvl w:val="2"/>
          <w:numId w:val="6"/>
        </w:numPr>
        <w:tabs>
          <w:tab w:val="left" w:pos="1321"/>
        </w:tabs>
        <w:spacing w:line="242" w:lineRule="auto"/>
        <w:ind w:right="1205"/>
        <w:rPr>
          <w:sz w:val="24"/>
        </w:rPr>
      </w:pPr>
      <w:hyperlink r:id="rId1547">
        <w:r>
          <w:rPr>
            <w:b/>
            <w:sz w:val="24"/>
          </w:rPr>
          <w:t xml:space="preserve">Segregation resistance: </w:t>
        </w:r>
        <w:r>
          <w:rPr>
            <w:sz w:val="24"/>
          </w:rPr>
          <w:t xml:space="preserve">This </w:t>
        </w:r>
        <w:r>
          <w:rPr>
            <w:spacing w:val="-3"/>
            <w:sz w:val="24"/>
          </w:rPr>
          <w:t xml:space="preserve">is </w:t>
        </w:r>
        <w:r>
          <w:rPr>
            <w:sz w:val="24"/>
          </w:rPr>
          <w:t>the resistance of the concrete not to undergo segregation</w:t>
        </w:r>
      </w:hyperlink>
      <w:hyperlink r:id="rId1548">
        <w:r>
          <w:rPr>
            <w:sz w:val="24"/>
          </w:rPr>
          <w:t xml:space="preserve"> when </w:t>
        </w:r>
        <w:r>
          <w:rPr>
            <w:spacing w:val="-5"/>
            <w:sz w:val="24"/>
          </w:rPr>
          <w:t xml:space="preserve">it </w:t>
        </w:r>
        <w:r>
          <w:rPr>
            <w:sz w:val="24"/>
          </w:rPr>
          <w:t>flows during the self compaction</w:t>
        </w:r>
        <w:r>
          <w:rPr>
            <w:spacing w:val="15"/>
            <w:sz w:val="24"/>
          </w:rPr>
          <w:t xml:space="preserve"> </w:t>
        </w:r>
        <w:r>
          <w:rPr>
            <w:sz w:val="24"/>
          </w:rPr>
          <w:t>process.</w:t>
        </w:r>
      </w:hyperlink>
    </w:p>
    <w:p w14:paraId="54EAEB7D" w14:textId="77777777" w:rsidR="00D85841" w:rsidRDefault="0036618B">
      <w:pPr>
        <w:pStyle w:val="BodyText"/>
        <w:spacing w:line="242" w:lineRule="auto"/>
        <w:ind w:left="600" w:right="726"/>
      </w:pPr>
      <w:hyperlink r:id="rId1549">
        <w:r>
          <w:t>Different tests are conducted to determine the above mentioned properties of Self compacting</w:t>
        </w:r>
      </w:hyperlink>
      <w:r>
        <w:t xml:space="preserve"> </w:t>
      </w:r>
      <w:hyperlink r:id="rId1550">
        <w:r>
          <w:t>concrete. The tests conducted for Self compacting concrete can be categorized into three categories:</w:t>
        </w:r>
      </w:hyperlink>
    </w:p>
    <w:p w14:paraId="5358FC44" w14:textId="77777777" w:rsidR="00D85841" w:rsidRDefault="00D85841">
      <w:pPr>
        <w:pStyle w:val="BodyText"/>
        <w:rPr>
          <w:sz w:val="29"/>
        </w:rPr>
      </w:pPr>
    </w:p>
    <w:p w14:paraId="17D29F16" w14:textId="77777777" w:rsidR="00D85841" w:rsidRDefault="0036618B">
      <w:pPr>
        <w:pStyle w:val="ListParagraph"/>
        <w:numPr>
          <w:ilvl w:val="0"/>
          <w:numId w:val="4"/>
        </w:numPr>
        <w:tabs>
          <w:tab w:val="left" w:pos="1321"/>
        </w:tabs>
        <w:rPr>
          <w:sz w:val="24"/>
        </w:rPr>
      </w:pPr>
      <w:hyperlink r:id="rId1551">
        <w:r>
          <w:rPr>
            <w:sz w:val="24"/>
          </w:rPr>
          <w:t>Filling Ability</w:t>
        </w:r>
        <w:r>
          <w:rPr>
            <w:spacing w:val="-1"/>
            <w:sz w:val="24"/>
          </w:rPr>
          <w:t xml:space="preserve"> </w:t>
        </w:r>
        <w:r>
          <w:rPr>
            <w:sz w:val="24"/>
          </w:rPr>
          <w:t>Tests</w:t>
        </w:r>
      </w:hyperlink>
    </w:p>
    <w:p w14:paraId="062DD56E" w14:textId="77777777" w:rsidR="00D85841" w:rsidRDefault="0036618B">
      <w:pPr>
        <w:pStyle w:val="ListParagraph"/>
        <w:numPr>
          <w:ilvl w:val="0"/>
          <w:numId w:val="4"/>
        </w:numPr>
        <w:tabs>
          <w:tab w:val="left" w:pos="1321"/>
        </w:tabs>
        <w:spacing w:before="104"/>
        <w:rPr>
          <w:sz w:val="24"/>
        </w:rPr>
      </w:pPr>
      <w:hyperlink r:id="rId1552">
        <w:r>
          <w:rPr>
            <w:sz w:val="24"/>
          </w:rPr>
          <w:t>Passing Ability</w:t>
        </w:r>
        <w:r>
          <w:rPr>
            <w:spacing w:val="-5"/>
            <w:sz w:val="24"/>
          </w:rPr>
          <w:t xml:space="preserve"> </w:t>
        </w:r>
        <w:r>
          <w:rPr>
            <w:sz w:val="24"/>
          </w:rPr>
          <w:t>Tests</w:t>
        </w:r>
      </w:hyperlink>
    </w:p>
    <w:p w14:paraId="2761868C" w14:textId="77777777" w:rsidR="00D85841" w:rsidRDefault="0036618B">
      <w:pPr>
        <w:pStyle w:val="ListParagraph"/>
        <w:numPr>
          <w:ilvl w:val="0"/>
          <w:numId w:val="4"/>
        </w:numPr>
        <w:tabs>
          <w:tab w:val="left" w:pos="1321"/>
        </w:tabs>
        <w:spacing w:before="103"/>
        <w:rPr>
          <w:sz w:val="24"/>
        </w:rPr>
      </w:pPr>
      <w:hyperlink r:id="rId1553">
        <w:r>
          <w:rPr>
            <w:sz w:val="24"/>
          </w:rPr>
          <w:t>Segregation Resistance Test</w:t>
        </w:r>
      </w:hyperlink>
    </w:p>
    <w:p w14:paraId="63737B6E" w14:textId="77777777" w:rsidR="00D85841" w:rsidRDefault="00D85841">
      <w:pPr>
        <w:rPr>
          <w:sz w:val="24"/>
        </w:rPr>
        <w:sectPr w:rsidR="00D85841" w:rsidSect="0036618B">
          <w:pgSz w:w="11910" w:h="16840"/>
          <w:pgMar w:top="1260" w:right="0" w:bottom="280" w:left="840" w:header="720" w:footer="720" w:gutter="0"/>
          <w:cols w:space="720"/>
        </w:sectPr>
      </w:pPr>
    </w:p>
    <w:p w14:paraId="60530B3E" w14:textId="77777777" w:rsidR="00D85841" w:rsidRDefault="00D85841">
      <w:pPr>
        <w:pStyle w:val="BodyText"/>
        <w:rPr>
          <w:sz w:val="20"/>
        </w:rPr>
      </w:pPr>
    </w:p>
    <w:p w14:paraId="6CE33305" w14:textId="77777777" w:rsidR="00D85841" w:rsidRDefault="00D85841">
      <w:pPr>
        <w:pStyle w:val="BodyText"/>
        <w:rPr>
          <w:sz w:val="20"/>
        </w:rPr>
      </w:pPr>
    </w:p>
    <w:p w14:paraId="63293D6D" w14:textId="77777777" w:rsidR="00D85841" w:rsidRDefault="00D85841">
      <w:pPr>
        <w:pStyle w:val="BodyText"/>
        <w:rPr>
          <w:sz w:val="20"/>
        </w:rPr>
      </w:pPr>
    </w:p>
    <w:p w14:paraId="40266D1E" w14:textId="77777777" w:rsidR="00D85841" w:rsidRDefault="00D85841">
      <w:pPr>
        <w:pStyle w:val="BodyText"/>
        <w:rPr>
          <w:sz w:val="20"/>
        </w:rPr>
      </w:pPr>
    </w:p>
    <w:p w14:paraId="1D34EEAB" w14:textId="77777777" w:rsidR="00D85841" w:rsidRDefault="00D85841">
      <w:pPr>
        <w:pStyle w:val="BodyText"/>
        <w:rPr>
          <w:sz w:val="20"/>
        </w:rPr>
      </w:pPr>
    </w:p>
    <w:p w14:paraId="12B4D6A3" w14:textId="77777777" w:rsidR="00D85841" w:rsidRDefault="00D85841">
      <w:pPr>
        <w:pStyle w:val="BodyText"/>
        <w:rPr>
          <w:sz w:val="20"/>
        </w:rPr>
      </w:pPr>
    </w:p>
    <w:p w14:paraId="3E9AEDC0" w14:textId="77777777" w:rsidR="00D85841" w:rsidRDefault="00D85841">
      <w:pPr>
        <w:pStyle w:val="BodyText"/>
        <w:rPr>
          <w:sz w:val="20"/>
        </w:rPr>
      </w:pPr>
    </w:p>
    <w:p w14:paraId="589FC3FA" w14:textId="77777777" w:rsidR="00D85841" w:rsidRDefault="00D85841">
      <w:pPr>
        <w:pStyle w:val="BodyText"/>
        <w:rPr>
          <w:sz w:val="20"/>
        </w:rPr>
      </w:pPr>
    </w:p>
    <w:p w14:paraId="042E36E0" w14:textId="77777777" w:rsidR="00D85841" w:rsidRDefault="00D85841">
      <w:pPr>
        <w:pStyle w:val="BodyText"/>
        <w:rPr>
          <w:sz w:val="20"/>
        </w:rPr>
      </w:pPr>
    </w:p>
    <w:p w14:paraId="7BFBD5CF" w14:textId="77777777" w:rsidR="00D85841" w:rsidRDefault="00D85841">
      <w:pPr>
        <w:pStyle w:val="BodyText"/>
        <w:rPr>
          <w:sz w:val="20"/>
        </w:rPr>
      </w:pPr>
    </w:p>
    <w:p w14:paraId="07466D60" w14:textId="77777777" w:rsidR="00D85841" w:rsidRDefault="00D85841">
      <w:pPr>
        <w:pStyle w:val="BodyText"/>
        <w:rPr>
          <w:sz w:val="20"/>
        </w:rPr>
      </w:pPr>
    </w:p>
    <w:p w14:paraId="33DEA310" w14:textId="77777777" w:rsidR="00D85841" w:rsidRDefault="00D85841">
      <w:pPr>
        <w:pStyle w:val="BodyText"/>
        <w:rPr>
          <w:sz w:val="20"/>
        </w:rPr>
      </w:pPr>
    </w:p>
    <w:p w14:paraId="7F227693" w14:textId="77777777" w:rsidR="00D85841" w:rsidRDefault="00D85841">
      <w:pPr>
        <w:pStyle w:val="BodyText"/>
        <w:rPr>
          <w:sz w:val="20"/>
        </w:rPr>
      </w:pPr>
    </w:p>
    <w:p w14:paraId="682BD678" w14:textId="77777777" w:rsidR="00D85841" w:rsidRDefault="00D85841">
      <w:pPr>
        <w:pStyle w:val="BodyText"/>
        <w:rPr>
          <w:sz w:val="20"/>
        </w:rPr>
      </w:pPr>
    </w:p>
    <w:p w14:paraId="74CF972D" w14:textId="77777777" w:rsidR="00D85841" w:rsidRDefault="00D85841">
      <w:pPr>
        <w:pStyle w:val="BodyText"/>
        <w:rPr>
          <w:sz w:val="20"/>
        </w:rPr>
      </w:pPr>
    </w:p>
    <w:p w14:paraId="5AE79487" w14:textId="77777777" w:rsidR="00D85841" w:rsidRDefault="00D85841">
      <w:pPr>
        <w:pStyle w:val="BodyText"/>
        <w:rPr>
          <w:sz w:val="20"/>
        </w:rPr>
      </w:pPr>
    </w:p>
    <w:p w14:paraId="0139F090" w14:textId="77777777" w:rsidR="00D85841" w:rsidRDefault="00D85841">
      <w:pPr>
        <w:pStyle w:val="BodyText"/>
        <w:rPr>
          <w:sz w:val="20"/>
        </w:rPr>
      </w:pPr>
    </w:p>
    <w:p w14:paraId="26CE7EE9" w14:textId="77777777" w:rsidR="00D85841" w:rsidRDefault="00D85841">
      <w:pPr>
        <w:pStyle w:val="BodyText"/>
        <w:rPr>
          <w:sz w:val="20"/>
        </w:rPr>
      </w:pPr>
    </w:p>
    <w:p w14:paraId="5AE765C5" w14:textId="77777777" w:rsidR="00D85841" w:rsidRDefault="0036618B">
      <w:pPr>
        <w:spacing w:before="218"/>
        <w:ind w:left="461"/>
        <w:rPr>
          <w:rFonts w:ascii="Caladea"/>
          <w:b/>
        </w:rPr>
      </w:pPr>
      <w:r>
        <w:pict w14:anchorId="0E1BD781">
          <v:shape id="_x0000_s1026" type="#_x0000_t202" style="position:absolute;left:0;text-align:left;margin-left:70.6pt;margin-top:-171.95pt;width:525.35pt;height:158.25pt;z-index:15737856;mso-position-horizontal-relative:page" filled="f" stroked="f">
            <v:textbox inset="0,0,0,0">
              <w:txbxContent>
                <w:tbl>
                  <w:tblPr>
                    <w:tblW w:w="0" w:type="auto"/>
                    <w:tblInd w:w="7" w:type="dxa"/>
                    <w:tblBorders>
                      <w:top w:val="double" w:sz="1" w:space="0" w:color="E0E0E0"/>
                      <w:left w:val="double" w:sz="1" w:space="0" w:color="E0E0E0"/>
                      <w:bottom w:val="double" w:sz="1" w:space="0" w:color="E0E0E0"/>
                      <w:right w:val="double" w:sz="1" w:space="0" w:color="E0E0E0"/>
                      <w:insideH w:val="double" w:sz="1" w:space="0" w:color="E0E0E0"/>
                      <w:insideV w:val="double" w:sz="1" w:space="0" w:color="E0E0E0"/>
                    </w:tblBorders>
                    <w:tblLayout w:type="fixed"/>
                    <w:tblCellMar>
                      <w:left w:w="0" w:type="dxa"/>
                      <w:right w:w="0" w:type="dxa"/>
                    </w:tblCellMar>
                    <w:tblLook w:val="01E0" w:firstRow="1" w:lastRow="1" w:firstColumn="1" w:lastColumn="1" w:noHBand="0" w:noVBand="0"/>
                  </w:tblPr>
                  <w:tblGrid>
                    <w:gridCol w:w="3568"/>
                    <w:gridCol w:w="3568"/>
                    <w:gridCol w:w="3350"/>
                  </w:tblGrid>
                  <w:tr w:rsidR="00D85841" w14:paraId="4B5870CD" w14:textId="77777777">
                    <w:trPr>
                      <w:trHeight w:val="600"/>
                    </w:trPr>
                    <w:tc>
                      <w:tcPr>
                        <w:tcW w:w="3568" w:type="dxa"/>
                        <w:tcBorders>
                          <w:left w:val="single" w:sz="6" w:space="0" w:color="E0E0E0"/>
                          <w:bottom w:val="single" w:sz="6" w:space="0" w:color="E0E0E0"/>
                          <w:right w:val="single" w:sz="6" w:space="0" w:color="E0E0E0"/>
                        </w:tcBorders>
                      </w:tcPr>
                      <w:p w14:paraId="45E70FF7" w14:textId="77777777" w:rsidR="00D85841" w:rsidRDefault="0036618B">
                        <w:pPr>
                          <w:pStyle w:val="TableParagraph"/>
                          <w:spacing w:before="155"/>
                          <w:ind w:left="775"/>
                          <w:rPr>
                            <w:b/>
                            <w:sz w:val="24"/>
                          </w:rPr>
                        </w:pPr>
                        <w:hyperlink r:id="rId1554">
                          <w:r>
                            <w:rPr>
                              <w:b/>
                              <w:sz w:val="24"/>
                            </w:rPr>
                            <w:t>Filling Ability Tests</w:t>
                          </w:r>
                        </w:hyperlink>
                      </w:p>
                    </w:tc>
                    <w:tc>
                      <w:tcPr>
                        <w:tcW w:w="3568" w:type="dxa"/>
                        <w:tcBorders>
                          <w:top w:val="single" w:sz="6" w:space="0" w:color="E0E0E0"/>
                          <w:left w:val="single" w:sz="6" w:space="0" w:color="E0E0E0"/>
                          <w:bottom w:val="single" w:sz="6" w:space="0" w:color="E0E0E0"/>
                          <w:right w:val="single" w:sz="6" w:space="0" w:color="E0E0E0"/>
                        </w:tcBorders>
                      </w:tcPr>
                      <w:p w14:paraId="4C5C4A33" w14:textId="77777777" w:rsidR="00D85841" w:rsidRDefault="0036618B">
                        <w:pPr>
                          <w:pStyle w:val="TableParagraph"/>
                          <w:spacing w:before="155"/>
                          <w:ind w:left="722"/>
                          <w:rPr>
                            <w:b/>
                            <w:sz w:val="24"/>
                          </w:rPr>
                        </w:pPr>
                        <w:hyperlink r:id="rId1555">
                          <w:r>
                            <w:rPr>
                              <w:b/>
                              <w:sz w:val="24"/>
                            </w:rPr>
                            <w:t>Passing Ability Tests</w:t>
                          </w:r>
                        </w:hyperlink>
                      </w:p>
                    </w:tc>
                    <w:tc>
                      <w:tcPr>
                        <w:tcW w:w="3350" w:type="dxa"/>
                        <w:tcBorders>
                          <w:top w:val="single" w:sz="6" w:space="0" w:color="E0E0E0"/>
                          <w:left w:val="single" w:sz="6" w:space="0" w:color="E0E0E0"/>
                          <w:bottom w:val="single" w:sz="6" w:space="0" w:color="E0E0E0"/>
                          <w:right w:val="nil"/>
                        </w:tcBorders>
                      </w:tcPr>
                      <w:p w14:paraId="0B976DB5" w14:textId="77777777" w:rsidR="00D85841" w:rsidRDefault="0036618B">
                        <w:pPr>
                          <w:pStyle w:val="TableParagraph"/>
                          <w:spacing w:before="155"/>
                          <w:ind w:left="313"/>
                          <w:rPr>
                            <w:b/>
                            <w:sz w:val="24"/>
                          </w:rPr>
                        </w:pPr>
                        <w:hyperlink r:id="rId1556">
                          <w:r>
                            <w:rPr>
                              <w:b/>
                              <w:sz w:val="24"/>
                            </w:rPr>
                            <w:t>Segregation Resistance Tests</w:t>
                          </w:r>
                        </w:hyperlink>
                      </w:p>
                    </w:tc>
                  </w:tr>
                  <w:tr w:rsidR="00D85841" w14:paraId="7843B972" w14:textId="77777777">
                    <w:trPr>
                      <w:trHeight w:val="618"/>
                    </w:trPr>
                    <w:tc>
                      <w:tcPr>
                        <w:tcW w:w="3568" w:type="dxa"/>
                        <w:tcBorders>
                          <w:top w:val="single" w:sz="6" w:space="0" w:color="E0E0E0"/>
                          <w:left w:val="single" w:sz="6" w:space="0" w:color="E0E0E0"/>
                          <w:bottom w:val="single" w:sz="6" w:space="0" w:color="E0E0E0"/>
                          <w:right w:val="single" w:sz="6" w:space="0" w:color="E0E0E0"/>
                        </w:tcBorders>
                      </w:tcPr>
                      <w:p w14:paraId="1AEC3D38" w14:textId="77777777" w:rsidR="00D85841" w:rsidRDefault="0036618B">
                        <w:pPr>
                          <w:pStyle w:val="TableParagraph"/>
                          <w:spacing w:before="169"/>
                          <w:rPr>
                            <w:sz w:val="24"/>
                          </w:rPr>
                        </w:pPr>
                        <w:hyperlink r:id="rId1557">
                          <w:r>
                            <w:rPr>
                              <w:sz w:val="24"/>
                            </w:rPr>
                            <w:t>Slump flow test</w:t>
                          </w:r>
                        </w:hyperlink>
                      </w:p>
                    </w:tc>
                    <w:tc>
                      <w:tcPr>
                        <w:tcW w:w="3568" w:type="dxa"/>
                        <w:tcBorders>
                          <w:top w:val="single" w:sz="6" w:space="0" w:color="E0E0E0"/>
                          <w:left w:val="single" w:sz="6" w:space="0" w:color="E0E0E0"/>
                          <w:bottom w:val="single" w:sz="6" w:space="0" w:color="E0E0E0"/>
                          <w:right w:val="single" w:sz="6" w:space="0" w:color="E0E0E0"/>
                        </w:tcBorders>
                      </w:tcPr>
                      <w:p w14:paraId="73F55187" w14:textId="77777777" w:rsidR="00D85841" w:rsidRDefault="0036618B">
                        <w:pPr>
                          <w:pStyle w:val="TableParagraph"/>
                          <w:spacing w:before="169"/>
                          <w:rPr>
                            <w:sz w:val="24"/>
                          </w:rPr>
                        </w:pPr>
                        <w:hyperlink r:id="rId1558">
                          <w:r>
                            <w:rPr>
                              <w:sz w:val="24"/>
                            </w:rPr>
                            <w:t>L-Box Test</w:t>
                          </w:r>
                        </w:hyperlink>
                      </w:p>
                    </w:tc>
                    <w:tc>
                      <w:tcPr>
                        <w:tcW w:w="3350" w:type="dxa"/>
                        <w:tcBorders>
                          <w:top w:val="single" w:sz="6" w:space="0" w:color="E0E0E0"/>
                          <w:left w:val="single" w:sz="6" w:space="0" w:color="E0E0E0"/>
                          <w:bottom w:val="single" w:sz="6" w:space="0" w:color="E0E0E0"/>
                          <w:right w:val="nil"/>
                        </w:tcBorders>
                      </w:tcPr>
                      <w:p w14:paraId="25458D20" w14:textId="77777777" w:rsidR="00D85841" w:rsidRDefault="0036618B">
                        <w:pPr>
                          <w:pStyle w:val="TableParagraph"/>
                          <w:spacing w:before="169"/>
                          <w:rPr>
                            <w:sz w:val="24"/>
                          </w:rPr>
                        </w:pPr>
                        <w:hyperlink r:id="rId1559">
                          <w:r>
                            <w:rPr>
                              <w:sz w:val="24"/>
                            </w:rPr>
                            <w:t>V- funnel test at T5 minutes</w:t>
                          </w:r>
                        </w:hyperlink>
                      </w:p>
                    </w:tc>
                  </w:tr>
                  <w:tr w:rsidR="00D85841" w14:paraId="063F3692" w14:textId="77777777">
                    <w:trPr>
                      <w:trHeight w:val="618"/>
                    </w:trPr>
                    <w:tc>
                      <w:tcPr>
                        <w:tcW w:w="3568" w:type="dxa"/>
                        <w:tcBorders>
                          <w:top w:val="single" w:sz="6" w:space="0" w:color="E0E0E0"/>
                          <w:left w:val="single" w:sz="6" w:space="0" w:color="E0E0E0"/>
                          <w:bottom w:val="single" w:sz="6" w:space="0" w:color="E0E0E0"/>
                          <w:right w:val="single" w:sz="6" w:space="0" w:color="E0E0E0"/>
                        </w:tcBorders>
                      </w:tcPr>
                      <w:p w14:paraId="592E4CCA" w14:textId="77777777" w:rsidR="00D85841" w:rsidRDefault="0036618B">
                        <w:pPr>
                          <w:pStyle w:val="TableParagraph"/>
                          <w:rPr>
                            <w:sz w:val="24"/>
                          </w:rPr>
                        </w:pPr>
                        <w:r>
                          <w:rPr>
                            <w:sz w:val="24"/>
                          </w:rPr>
                          <w:t>T50cm Slump Flow</w:t>
                        </w:r>
                      </w:p>
                    </w:tc>
                    <w:tc>
                      <w:tcPr>
                        <w:tcW w:w="3568" w:type="dxa"/>
                        <w:tcBorders>
                          <w:top w:val="single" w:sz="6" w:space="0" w:color="E0E0E0"/>
                          <w:left w:val="single" w:sz="6" w:space="0" w:color="E0E0E0"/>
                          <w:bottom w:val="single" w:sz="6" w:space="0" w:color="E0E0E0"/>
                          <w:right w:val="single" w:sz="6" w:space="0" w:color="E0E0E0"/>
                        </w:tcBorders>
                      </w:tcPr>
                      <w:p w14:paraId="6044BD51" w14:textId="77777777" w:rsidR="00D85841" w:rsidRDefault="0036618B">
                        <w:pPr>
                          <w:pStyle w:val="TableParagraph"/>
                          <w:rPr>
                            <w:sz w:val="24"/>
                          </w:rPr>
                        </w:pPr>
                        <w:r>
                          <w:rPr>
                            <w:sz w:val="24"/>
                          </w:rPr>
                          <w:t>J- ring test</w:t>
                        </w:r>
                      </w:p>
                    </w:tc>
                    <w:tc>
                      <w:tcPr>
                        <w:tcW w:w="3350" w:type="dxa"/>
                        <w:tcBorders>
                          <w:top w:val="single" w:sz="6" w:space="0" w:color="E0E0E0"/>
                          <w:left w:val="single" w:sz="6" w:space="0" w:color="E0E0E0"/>
                          <w:bottom w:val="single" w:sz="6" w:space="0" w:color="E0E0E0"/>
                          <w:right w:val="nil"/>
                        </w:tcBorders>
                      </w:tcPr>
                      <w:p w14:paraId="481FC7C2" w14:textId="77777777" w:rsidR="00D85841" w:rsidRDefault="0036618B">
                        <w:pPr>
                          <w:pStyle w:val="TableParagraph"/>
                          <w:rPr>
                            <w:sz w:val="24"/>
                          </w:rPr>
                        </w:pPr>
                        <w:r>
                          <w:rPr>
                            <w:sz w:val="24"/>
                          </w:rPr>
                          <w:t>GTM screen stability Tests</w:t>
                        </w:r>
                      </w:p>
                    </w:tc>
                  </w:tr>
                  <w:tr w:rsidR="00D85841" w14:paraId="1189A54A" w14:textId="77777777">
                    <w:trPr>
                      <w:trHeight w:val="618"/>
                    </w:trPr>
                    <w:tc>
                      <w:tcPr>
                        <w:tcW w:w="3568" w:type="dxa"/>
                        <w:tcBorders>
                          <w:top w:val="single" w:sz="6" w:space="0" w:color="E0E0E0"/>
                          <w:left w:val="single" w:sz="6" w:space="0" w:color="E0E0E0"/>
                          <w:bottom w:val="single" w:sz="6" w:space="0" w:color="E0E0E0"/>
                          <w:right w:val="single" w:sz="6" w:space="0" w:color="E0E0E0"/>
                        </w:tcBorders>
                      </w:tcPr>
                      <w:p w14:paraId="421D3164" w14:textId="77777777" w:rsidR="00D85841" w:rsidRDefault="0036618B">
                        <w:pPr>
                          <w:pStyle w:val="TableParagraph"/>
                          <w:rPr>
                            <w:sz w:val="24"/>
                          </w:rPr>
                        </w:pPr>
                        <w:hyperlink r:id="rId1560">
                          <w:r>
                            <w:rPr>
                              <w:sz w:val="24"/>
                            </w:rPr>
                            <w:t>Orimet</w:t>
                          </w:r>
                        </w:hyperlink>
                      </w:p>
                    </w:tc>
                    <w:tc>
                      <w:tcPr>
                        <w:tcW w:w="3568" w:type="dxa"/>
                        <w:tcBorders>
                          <w:top w:val="single" w:sz="6" w:space="0" w:color="E0E0E0"/>
                          <w:left w:val="single" w:sz="6" w:space="0" w:color="E0E0E0"/>
                          <w:bottom w:val="single" w:sz="6" w:space="0" w:color="E0E0E0"/>
                          <w:right w:val="single" w:sz="6" w:space="0" w:color="E0E0E0"/>
                        </w:tcBorders>
                      </w:tcPr>
                      <w:p w14:paraId="74FCA590" w14:textId="77777777" w:rsidR="00D85841" w:rsidRDefault="0036618B">
                        <w:pPr>
                          <w:pStyle w:val="TableParagraph"/>
                          <w:rPr>
                            <w:sz w:val="24"/>
                          </w:rPr>
                        </w:pPr>
                        <w:hyperlink r:id="rId1561">
                          <w:r>
                            <w:rPr>
                              <w:sz w:val="24"/>
                            </w:rPr>
                            <w:t>U- Box Test</w:t>
                          </w:r>
                        </w:hyperlink>
                      </w:p>
                    </w:tc>
                    <w:tc>
                      <w:tcPr>
                        <w:tcW w:w="3350" w:type="dxa"/>
                        <w:tcBorders>
                          <w:top w:val="single" w:sz="6" w:space="0" w:color="E0E0E0"/>
                          <w:left w:val="single" w:sz="6" w:space="0" w:color="E0E0E0"/>
                          <w:bottom w:val="single" w:sz="6" w:space="0" w:color="E0E0E0"/>
                          <w:right w:val="nil"/>
                        </w:tcBorders>
                      </w:tcPr>
                      <w:p w14:paraId="1B687628" w14:textId="77777777" w:rsidR="00D85841" w:rsidRDefault="00D85841">
                        <w:pPr>
                          <w:pStyle w:val="TableParagraph"/>
                          <w:spacing w:before="0"/>
                          <w:ind w:left="0"/>
                        </w:pPr>
                      </w:p>
                    </w:tc>
                  </w:tr>
                  <w:tr w:rsidR="00D85841" w14:paraId="56429B20" w14:textId="77777777">
                    <w:trPr>
                      <w:trHeight w:val="618"/>
                    </w:trPr>
                    <w:tc>
                      <w:tcPr>
                        <w:tcW w:w="3568" w:type="dxa"/>
                        <w:tcBorders>
                          <w:top w:val="single" w:sz="6" w:space="0" w:color="E0E0E0"/>
                          <w:left w:val="single" w:sz="6" w:space="0" w:color="E0E0E0"/>
                          <w:bottom w:val="single" w:sz="6" w:space="0" w:color="E0E0E0"/>
                          <w:right w:val="single" w:sz="6" w:space="0" w:color="E0E0E0"/>
                        </w:tcBorders>
                      </w:tcPr>
                      <w:p w14:paraId="6896C9AB" w14:textId="77777777" w:rsidR="00D85841" w:rsidRDefault="0036618B">
                        <w:pPr>
                          <w:pStyle w:val="TableParagraph"/>
                          <w:rPr>
                            <w:sz w:val="24"/>
                          </w:rPr>
                        </w:pPr>
                        <w:hyperlink r:id="rId1562">
                          <w:r>
                            <w:rPr>
                              <w:sz w:val="24"/>
                            </w:rPr>
                            <w:t>V-funnel Test</w:t>
                          </w:r>
                        </w:hyperlink>
                      </w:p>
                    </w:tc>
                    <w:tc>
                      <w:tcPr>
                        <w:tcW w:w="3568" w:type="dxa"/>
                        <w:tcBorders>
                          <w:top w:val="single" w:sz="6" w:space="0" w:color="E0E0E0"/>
                          <w:left w:val="single" w:sz="6" w:space="0" w:color="E0E0E0"/>
                          <w:bottom w:val="single" w:sz="6" w:space="0" w:color="E0E0E0"/>
                          <w:right w:val="single" w:sz="6" w:space="0" w:color="E0E0E0"/>
                        </w:tcBorders>
                      </w:tcPr>
                      <w:p w14:paraId="7BC39164" w14:textId="77777777" w:rsidR="00D85841" w:rsidRDefault="0036618B">
                        <w:pPr>
                          <w:pStyle w:val="TableParagraph"/>
                          <w:rPr>
                            <w:sz w:val="24"/>
                          </w:rPr>
                        </w:pPr>
                        <w:hyperlink r:id="rId1563">
                          <w:r>
                            <w:rPr>
                              <w:sz w:val="24"/>
                            </w:rPr>
                            <w:t>Fill – Box Test</w:t>
                          </w:r>
                        </w:hyperlink>
                      </w:p>
                    </w:tc>
                    <w:tc>
                      <w:tcPr>
                        <w:tcW w:w="3350" w:type="dxa"/>
                        <w:tcBorders>
                          <w:top w:val="single" w:sz="6" w:space="0" w:color="E0E0E0"/>
                          <w:left w:val="single" w:sz="6" w:space="0" w:color="E0E0E0"/>
                          <w:bottom w:val="single" w:sz="6" w:space="0" w:color="E2E6E6"/>
                          <w:right w:val="nil"/>
                        </w:tcBorders>
                      </w:tcPr>
                      <w:p w14:paraId="18AD953A" w14:textId="77777777" w:rsidR="00D85841" w:rsidRDefault="00D85841">
                        <w:pPr>
                          <w:pStyle w:val="TableParagraph"/>
                          <w:spacing w:before="0"/>
                          <w:ind w:left="0"/>
                        </w:pPr>
                      </w:p>
                    </w:tc>
                  </w:tr>
                </w:tbl>
                <w:p w14:paraId="5445F849" w14:textId="77777777" w:rsidR="00D85841" w:rsidRDefault="00D85841">
                  <w:pPr>
                    <w:pStyle w:val="BodyText"/>
                  </w:pPr>
                </w:p>
              </w:txbxContent>
            </v:textbox>
            <w10:wrap anchorx="page"/>
          </v:shape>
        </w:pict>
      </w:r>
      <w:bookmarkStart w:id="104" w:name="Advantages_of_Self_Compacting_Concrete"/>
      <w:bookmarkEnd w:id="104"/>
      <w:r>
        <w:fldChar w:fldCharType="begin"/>
      </w:r>
      <w:r>
        <w:instrText xml:space="preserve"> HYPERLINK "http://easyengineering.net/" \h </w:instrText>
      </w:r>
      <w:r>
        <w:fldChar w:fldCharType="separate"/>
      </w:r>
      <w:r>
        <w:rPr>
          <w:rFonts w:ascii="Caladea"/>
          <w:b/>
          <w:color w:val="27292E"/>
        </w:rPr>
        <w:t>Advantages of Self Compacting Concrete</w:t>
      </w:r>
      <w:r>
        <w:rPr>
          <w:rFonts w:ascii="Caladea"/>
          <w:b/>
          <w:color w:val="27292E"/>
        </w:rPr>
        <w:fldChar w:fldCharType="end"/>
      </w:r>
    </w:p>
    <w:p w14:paraId="7A381396" w14:textId="77777777" w:rsidR="00D85841" w:rsidRDefault="0036618B">
      <w:pPr>
        <w:pStyle w:val="BodyText"/>
        <w:spacing w:before="29"/>
        <w:ind w:left="600"/>
      </w:pPr>
      <w:hyperlink r:id="rId1564">
        <w:r>
          <w:t>The main advantages of self compacting concrete are:</w:t>
        </w:r>
      </w:hyperlink>
    </w:p>
    <w:p w14:paraId="545461EB" w14:textId="77777777" w:rsidR="00D85841" w:rsidRDefault="00D85841">
      <w:pPr>
        <w:pStyle w:val="BodyText"/>
        <w:spacing w:before="3"/>
        <w:rPr>
          <w:sz w:val="30"/>
        </w:rPr>
      </w:pPr>
    </w:p>
    <w:p w14:paraId="443D5B19" w14:textId="77777777" w:rsidR="00D85841" w:rsidRDefault="0036618B">
      <w:pPr>
        <w:pStyle w:val="ListParagraph"/>
        <w:numPr>
          <w:ilvl w:val="0"/>
          <w:numId w:val="3"/>
        </w:numPr>
        <w:tabs>
          <w:tab w:val="left" w:pos="1321"/>
        </w:tabs>
        <w:rPr>
          <w:sz w:val="24"/>
        </w:rPr>
      </w:pPr>
      <w:hyperlink r:id="rId1565">
        <w:r>
          <w:rPr>
            <w:sz w:val="24"/>
          </w:rPr>
          <w:t xml:space="preserve">The permeability </w:t>
        </w:r>
        <w:r>
          <w:rPr>
            <w:spacing w:val="4"/>
            <w:sz w:val="24"/>
          </w:rPr>
          <w:t xml:space="preserve">of </w:t>
        </w:r>
        <w:r>
          <w:rPr>
            <w:sz w:val="24"/>
          </w:rPr>
          <w:t xml:space="preserve">the </w:t>
        </w:r>
        <w:r>
          <w:rPr>
            <w:sz w:val="24"/>
          </w:rPr>
          <w:t xml:space="preserve">concrete structure </w:t>
        </w:r>
        <w:r>
          <w:rPr>
            <w:spacing w:val="-3"/>
            <w:sz w:val="24"/>
          </w:rPr>
          <w:t>is</w:t>
        </w:r>
        <w:r>
          <w:rPr>
            <w:spacing w:val="-18"/>
            <w:sz w:val="24"/>
          </w:rPr>
          <w:t xml:space="preserve"> </w:t>
        </w:r>
        <w:r>
          <w:rPr>
            <w:sz w:val="24"/>
          </w:rPr>
          <w:t>decreased</w:t>
        </w:r>
      </w:hyperlink>
    </w:p>
    <w:p w14:paraId="00DCA90D" w14:textId="77777777" w:rsidR="00D85841" w:rsidRDefault="0036618B">
      <w:pPr>
        <w:pStyle w:val="ListParagraph"/>
        <w:numPr>
          <w:ilvl w:val="0"/>
          <w:numId w:val="3"/>
        </w:numPr>
        <w:tabs>
          <w:tab w:val="left" w:pos="1321"/>
        </w:tabs>
        <w:spacing w:before="104"/>
        <w:rPr>
          <w:sz w:val="24"/>
        </w:rPr>
      </w:pPr>
      <w:hyperlink r:id="rId1566">
        <w:r>
          <w:rPr>
            <w:sz w:val="24"/>
          </w:rPr>
          <w:t xml:space="preserve">SCC enables freedom </w:t>
        </w:r>
        <w:r>
          <w:rPr>
            <w:spacing w:val="-3"/>
            <w:sz w:val="24"/>
          </w:rPr>
          <w:t xml:space="preserve">in </w:t>
        </w:r>
        <w:r>
          <w:rPr>
            <w:sz w:val="24"/>
          </w:rPr>
          <w:t>designing concrete</w:t>
        </w:r>
        <w:r>
          <w:rPr>
            <w:spacing w:val="3"/>
            <w:sz w:val="24"/>
          </w:rPr>
          <w:t xml:space="preserve"> </w:t>
        </w:r>
        <w:r>
          <w:rPr>
            <w:sz w:val="24"/>
          </w:rPr>
          <w:t>structures</w:t>
        </w:r>
      </w:hyperlink>
    </w:p>
    <w:p w14:paraId="2C4DF878" w14:textId="77777777" w:rsidR="00D85841" w:rsidRDefault="0036618B">
      <w:pPr>
        <w:pStyle w:val="ListParagraph"/>
        <w:numPr>
          <w:ilvl w:val="0"/>
          <w:numId w:val="3"/>
        </w:numPr>
        <w:tabs>
          <w:tab w:val="left" w:pos="1321"/>
        </w:tabs>
        <w:spacing w:before="103"/>
        <w:rPr>
          <w:sz w:val="24"/>
        </w:rPr>
      </w:pPr>
      <w:hyperlink r:id="rId1567">
        <w:r>
          <w:rPr>
            <w:sz w:val="24"/>
          </w:rPr>
          <w:t xml:space="preserve">The SCC construction </w:t>
        </w:r>
        <w:r>
          <w:rPr>
            <w:spacing w:val="-3"/>
            <w:sz w:val="24"/>
          </w:rPr>
          <w:t>is</w:t>
        </w:r>
        <w:r>
          <w:rPr>
            <w:spacing w:val="5"/>
            <w:sz w:val="24"/>
          </w:rPr>
          <w:t xml:space="preserve"> </w:t>
        </w:r>
        <w:r>
          <w:rPr>
            <w:sz w:val="24"/>
          </w:rPr>
          <w:t>faster</w:t>
        </w:r>
      </w:hyperlink>
    </w:p>
    <w:p w14:paraId="4641D588" w14:textId="77777777" w:rsidR="00D85841" w:rsidRDefault="0036618B">
      <w:pPr>
        <w:pStyle w:val="ListParagraph"/>
        <w:numPr>
          <w:ilvl w:val="0"/>
          <w:numId w:val="3"/>
        </w:numPr>
        <w:tabs>
          <w:tab w:val="left" w:pos="1321"/>
        </w:tabs>
        <w:spacing w:before="103"/>
        <w:rPr>
          <w:sz w:val="24"/>
        </w:rPr>
      </w:pPr>
      <w:hyperlink r:id="rId1568">
        <w:r>
          <w:rPr>
            <w:sz w:val="24"/>
          </w:rPr>
          <w:t xml:space="preserve">The problems associated with vibration </w:t>
        </w:r>
        <w:r>
          <w:rPr>
            <w:spacing w:val="-5"/>
            <w:sz w:val="24"/>
          </w:rPr>
          <w:t>is</w:t>
        </w:r>
        <w:r>
          <w:rPr>
            <w:spacing w:val="6"/>
            <w:sz w:val="24"/>
          </w:rPr>
          <w:t xml:space="preserve"> </w:t>
        </w:r>
        <w:r>
          <w:rPr>
            <w:sz w:val="24"/>
          </w:rPr>
          <w:t>eliminated</w:t>
        </w:r>
      </w:hyperlink>
    </w:p>
    <w:p w14:paraId="66A9A1C0" w14:textId="77777777" w:rsidR="00D85841" w:rsidRDefault="0036618B">
      <w:pPr>
        <w:pStyle w:val="ListParagraph"/>
        <w:numPr>
          <w:ilvl w:val="0"/>
          <w:numId w:val="3"/>
        </w:numPr>
        <w:tabs>
          <w:tab w:val="left" w:pos="1321"/>
        </w:tabs>
        <w:spacing w:before="99"/>
        <w:rPr>
          <w:sz w:val="24"/>
        </w:rPr>
      </w:pPr>
      <w:hyperlink r:id="rId1569">
        <w:r>
          <w:rPr>
            <w:sz w:val="24"/>
          </w:rPr>
          <w:t xml:space="preserve">The concrete </w:t>
        </w:r>
        <w:r>
          <w:rPr>
            <w:spacing w:val="-5"/>
            <w:sz w:val="24"/>
          </w:rPr>
          <w:t xml:space="preserve">is </w:t>
        </w:r>
        <w:r>
          <w:rPr>
            <w:sz w:val="24"/>
          </w:rPr>
          <w:t xml:space="preserve">placed with ease, which results </w:t>
        </w:r>
        <w:r>
          <w:rPr>
            <w:spacing w:val="-3"/>
            <w:sz w:val="24"/>
          </w:rPr>
          <w:t xml:space="preserve">in </w:t>
        </w:r>
        <w:r>
          <w:rPr>
            <w:sz w:val="24"/>
          </w:rPr>
          <w:t>large cost</w:t>
        </w:r>
        <w:r>
          <w:rPr>
            <w:spacing w:val="23"/>
            <w:sz w:val="24"/>
          </w:rPr>
          <w:t xml:space="preserve"> </w:t>
        </w:r>
        <w:r>
          <w:rPr>
            <w:sz w:val="24"/>
          </w:rPr>
          <w:t>saving</w:t>
        </w:r>
      </w:hyperlink>
    </w:p>
    <w:p w14:paraId="14AF3518" w14:textId="77777777" w:rsidR="00D85841" w:rsidRDefault="0036618B">
      <w:pPr>
        <w:pStyle w:val="ListParagraph"/>
        <w:numPr>
          <w:ilvl w:val="0"/>
          <w:numId w:val="3"/>
        </w:numPr>
        <w:tabs>
          <w:tab w:val="left" w:pos="1321"/>
        </w:tabs>
        <w:spacing w:before="103"/>
        <w:rPr>
          <w:sz w:val="24"/>
        </w:rPr>
      </w:pPr>
      <w:hyperlink r:id="rId1570">
        <w:r>
          <w:rPr>
            <w:sz w:val="24"/>
          </w:rPr>
          <w:t xml:space="preserve">The quality of the construction </w:t>
        </w:r>
        <w:r>
          <w:rPr>
            <w:spacing w:val="-5"/>
            <w:sz w:val="24"/>
          </w:rPr>
          <w:t>is</w:t>
        </w:r>
        <w:r>
          <w:rPr>
            <w:spacing w:val="-2"/>
            <w:sz w:val="24"/>
          </w:rPr>
          <w:t xml:space="preserve"> </w:t>
        </w:r>
        <w:r>
          <w:rPr>
            <w:sz w:val="24"/>
          </w:rPr>
          <w:t>increase</w:t>
        </w:r>
      </w:hyperlink>
    </w:p>
    <w:p w14:paraId="2094943D" w14:textId="77777777" w:rsidR="00D85841" w:rsidRDefault="0036618B">
      <w:pPr>
        <w:pStyle w:val="ListParagraph"/>
        <w:numPr>
          <w:ilvl w:val="0"/>
          <w:numId w:val="3"/>
        </w:numPr>
        <w:tabs>
          <w:tab w:val="left" w:pos="1321"/>
        </w:tabs>
        <w:spacing w:before="111" w:line="237" w:lineRule="auto"/>
        <w:ind w:right="1033"/>
        <w:rPr>
          <w:sz w:val="24"/>
        </w:rPr>
      </w:pPr>
      <w:hyperlink r:id="rId1571">
        <w:r>
          <w:rPr>
            <w:sz w:val="24"/>
          </w:rPr>
          <w:t xml:space="preserve">The durability and reliability of the concrete structure </w:t>
        </w:r>
        <w:r>
          <w:rPr>
            <w:spacing w:val="-3"/>
            <w:sz w:val="24"/>
          </w:rPr>
          <w:t xml:space="preserve">is </w:t>
        </w:r>
        <w:r>
          <w:rPr>
            <w:sz w:val="24"/>
          </w:rPr>
          <w:t>high compared to normal</w:t>
        </w:r>
        <w:r>
          <w:rPr>
            <w:spacing w:val="-28"/>
            <w:sz w:val="24"/>
          </w:rPr>
          <w:t xml:space="preserve"> </w:t>
        </w:r>
        <w:r>
          <w:rPr>
            <w:sz w:val="24"/>
          </w:rPr>
          <w:t>concrete</w:t>
        </w:r>
      </w:hyperlink>
      <w:hyperlink r:id="rId1572">
        <w:r>
          <w:rPr>
            <w:sz w:val="24"/>
          </w:rPr>
          <w:t xml:space="preserve"> structures</w:t>
        </w:r>
      </w:hyperlink>
    </w:p>
    <w:p w14:paraId="7F07BCAD" w14:textId="77777777" w:rsidR="00D85841" w:rsidRDefault="0036618B">
      <w:pPr>
        <w:pStyle w:val="ListParagraph"/>
        <w:numPr>
          <w:ilvl w:val="0"/>
          <w:numId w:val="3"/>
        </w:numPr>
        <w:tabs>
          <w:tab w:val="left" w:pos="1321"/>
        </w:tabs>
        <w:spacing w:before="104"/>
        <w:rPr>
          <w:sz w:val="24"/>
        </w:rPr>
      </w:pPr>
      <w:hyperlink r:id="rId1573">
        <w:r>
          <w:rPr>
            <w:sz w:val="24"/>
          </w:rPr>
          <w:t xml:space="preserve">Noise from vibration </w:t>
        </w:r>
        <w:r>
          <w:rPr>
            <w:spacing w:val="-3"/>
            <w:sz w:val="24"/>
          </w:rPr>
          <w:t xml:space="preserve">is </w:t>
        </w:r>
        <w:r>
          <w:rPr>
            <w:sz w:val="24"/>
          </w:rPr>
          <w:t>reduced. This also reduce the hand arm vibration syndrome</w:t>
        </w:r>
        <w:r>
          <w:rPr>
            <w:spacing w:val="1"/>
            <w:sz w:val="24"/>
          </w:rPr>
          <w:t xml:space="preserve"> </w:t>
        </w:r>
        <w:r>
          <w:rPr>
            <w:sz w:val="24"/>
          </w:rPr>
          <w:t>issues</w:t>
        </w:r>
      </w:hyperlink>
    </w:p>
    <w:bookmarkStart w:id="105" w:name="Disadvantages_of_Self_Compacting_Concret"/>
    <w:bookmarkEnd w:id="105"/>
    <w:p w14:paraId="66DE34DA" w14:textId="77777777" w:rsidR="00D85841" w:rsidRDefault="0036618B">
      <w:pPr>
        <w:spacing w:before="205"/>
        <w:ind w:left="461"/>
        <w:rPr>
          <w:rFonts w:ascii="Caladea"/>
          <w:b/>
        </w:rPr>
      </w:pPr>
      <w:r>
        <w:fldChar w:fldCharType="begin"/>
      </w:r>
      <w:r>
        <w:instrText xml:space="preserve"> HYPERLINK "http://easyengineering.net/" \h </w:instrText>
      </w:r>
      <w:r>
        <w:fldChar w:fldCharType="separate"/>
      </w:r>
      <w:r>
        <w:rPr>
          <w:rFonts w:ascii="Caladea"/>
          <w:b/>
          <w:color w:val="27292E"/>
        </w:rPr>
        <w:t>Disadvantages of</w:t>
      </w:r>
      <w:r>
        <w:rPr>
          <w:rFonts w:ascii="Caladea"/>
          <w:b/>
          <w:color w:val="27292E"/>
        </w:rPr>
        <w:t xml:space="preserve"> Self Compacting Concrete</w:t>
      </w:r>
      <w:r>
        <w:rPr>
          <w:rFonts w:ascii="Caladea"/>
          <w:b/>
          <w:color w:val="27292E"/>
        </w:rPr>
        <w:fldChar w:fldCharType="end"/>
      </w:r>
    </w:p>
    <w:p w14:paraId="759E80B5" w14:textId="77777777" w:rsidR="00D85841" w:rsidRDefault="0036618B">
      <w:pPr>
        <w:pStyle w:val="BodyText"/>
        <w:spacing w:before="34"/>
        <w:ind w:left="600"/>
      </w:pPr>
      <w:hyperlink r:id="rId1574">
        <w:r>
          <w:t>SCC construction face the following limitations:</w:t>
        </w:r>
      </w:hyperlink>
    </w:p>
    <w:p w14:paraId="5CBCA713" w14:textId="77777777" w:rsidR="00D85841" w:rsidRDefault="00D85841">
      <w:pPr>
        <w:pStyle w:val="BodyText"/>
        <w:spacing w:before="5"/>
        <w:rPr>
          <w:sz w:val="29"/>
        </w:rPr>
      </w:pPr>
    </w:p>
    <w:p w14:paraId="4C625F8A" w14:textId="77777777" w:rsidR="00D85841" w:rsidRDefault="0036618B">
      <w:pPr>
        <w:pStyle w:val="ListParagraph"/>
        <w:numPr>
          <w:ilvl w:val="0"/>
          <w:numId w:val="2"/>
        </w:numPr>
        <w:tabs>
          <w:tab w:val="left" w:pos="1321"/>
        </w:tabs>
        <w:rPr>
          <w:sz w:val="24"/>
        </w:rPr>
      </w:pPr>
      <w:hyperlink r:id="rId1575">
        <w:r>
          <w:rPr>
            <w:sz w:val="24"/>
          </w:rPr>
          <w:t xml:space="preserve">There </w:t>
        </w:r>
        <w:r>
          <w:rPr>
            <w:spacing w:val="-5"/>
            <w:sz w:val="24"/>
          </w:rPr>
          <w:t xml:space="preserve">is </w:t>
        </w:r>
        <w:r>
          <w:rPr>
            <w:spacing w:val="-3"/>
            <w:sz w:val="24"/>
          </w:rPr>
          <w:t xml:space="preserve">no </w:t>
        </w:r>
        <w:r>
          <w:rPr>
            <w:sz w:val="24"/>
          </w:rPr>
          <w:t xml:space="preserve">globally accepted test standard to undergo SCC </w:t>
        </w:r>
        <w:r>
          <w:rPr>
            <w:spacing w:val="-4"/>
            <w:sz w:val="24"/>
          </w:rPr>
          <w:t>mix</w:t>
        </w:r>
        <w:r>
          <w:rPr>
            <w:spacing w:val="36"/>
            <w:sz w:val="24"/>
          </w:rPr>
          <w:t xml:space="preserve"> </w:t>
        </w:r>
        <w:r>
          <w:rPr>
            <w:sz w:val="24"/>
          </w:rPr>
          <w:t>design</w:t>
        </w:r>
      </w:hyperlink>
    </w:p>
    <w:p w14:paraId="74F81097" w14:textId="77777777" w:rsidR="00D85841" w:rsidRDefault="0036618B">
      <w:pPr>
        <w:pStyle w:val="ListParagraph"/>
        <w:numPr>
          <w:ilvl w:val="0"/>
          <w:numId w:val="2"/>
        </w:numPr>
        <w:tabs>
          <w:tab w:val="left" w:pos="1321"/>
        </w:tabs>
        <w:spacing w:before="108"/>
        <w:rPr>
          <w:sz w:val="24"/>
        </w:rPr>
      </w:pPr>
      <w:hyperlink r:id="rId1576">
        <w:r>
          <w:rPr>
            <w:sz w:val="24"/>
          </w:rPr>
          <w:t xml:space="preserve">The cost of construction </w:t>
        </w:r>
        <w:r>
          <w:rPr>
            <w:spacing w:val="-5"/>
            <w:sz w:val="24"/>
          </w:rPr>
          <w:t xml:space="preserve">is </w:t>
        </w:r>
        <w:r>
          <w:rPr>
            <w:sz w:val="24"/>
          </w:rPr>
          <w:t>costlier than the conventional concrete</w:t>
        </w:r>
        <w:r>
          <w:rPr>
            <w:spacing w:val="-1"/>
            <w:sz w:val="24"/>
          </w:rPr>
          <w:t xml:space="preserve"> </w:t>
        </w:r>
        <w:r>
          <w:rPr>
            <w:sz w:val="24"/>
          </w:rPr>
          <w:t>construction</w:t>
        </w:r>
      </w:hyperlink>
    </w:p>
    <w:p w14:paraId="6BA15A6D" w14:textId="77777777" w:rsidR="00D85841" w:rsidRDefault="0036618B">
      <w:pPr>
        <w:pStyle w:val="ListParagraph"/>
        <w:numPr>
          <w:ilvl w:val="0"/>
          <w:numId w:val="2"/>
        </w:numPr>
        <w:tabs>
          <w:tab w:val="left" w:pos="1321"/>
        </w:tabs>
        <w:spacing w:before="104"/>
        <w:rPr>
          <w:sz w:val="24"/>
        </w:rPr>
      </w:pPr>
      <w:hyperlink r:id="rId1577">
        <w:r>
          <w:rPr>
            <w:sz w:val="24"/>
          </w:rPr>
          <w:t xml:space="preserve">The use of designed </w:t>
        </w:r>
        <w:r>
          <w:rPr>
            <w:spacing w:val="-4"/>
            <w:sz w:val="24"/>
          </w:rPr>
          <w:t xml:space="preserve">mix </w:t>
        </w:r>
        <w:r>
          <w:rPr>
            <w:sz w:val="24"/>
          </w:rPr>
          <w:t xml:space="preserve">will require more trial batches and </w:t>
        </w:r>
        <w:r>
          <w:rPr>
            <w:spacing w:val="-3"/>
            <w:sz w:val="24"/>
          </w:rPr>
          <w:t>lab</w:t>
        </w:r>
        <w:r>
          <w:rPr>
            <w:spacing w:val="7"/>
            <w:sz w:val="24"/>
          </w:rPr>
          <w:t xml:space="preserve"> </w:t>
        </w:r>
        <w:r>
          <w:rPr>
            <w:sz w:val="24"/>
          </w:rPr>
          <w:t>tests</w:t>
        </w:r>
      </w:hyperlink>
    </w:p>
    <w:p w14:paraId="28170541" w14:textId="77777777" w:rsidR="00D85841" w:rsidRDefault="0036618B">
      <w:pPr>
        <w:pStyle w:val="ListParagraph"/>
        <w:numPr>
          <w:ilvl w:val="0"/>
          <w:numId w:val="2"/>
        </w:numPr>
        <w:tabs>
          <w:tab w:val="left" w:pos="1321"/>
        </w:tabs>
        <w:spacing w:before="103"/>
        <w:rPr>
          <w:sz w:val="24"/>
        </w:rPr>
      </w:pPr>
      <w:hyperlink r:id="rId1578">
        <w:r>
          <w:rPr>
            <w:sz w:val="24"/>
          </w:rPr>
          <w:t xml:space="preserve">The measurement and monitoring </w:t>
        </w:r>
        <w:r>
          <w:rPr>
            <w:spacing w:val="-3"/>
            <w:sz w:val="24"/>
          </w:rPr>
          <w:t xml:space="preserve">must be </w:t>
        </w:r>
        <w:r>
          <w:rPr>
            <w:sz w:val="24"/>
          </w:rPr>
          <w:t>more</w:t>
        </w:r>
        <w:r>
          <w:rPr>
            <w:spacing w:val="42"/>
            <w:sz w:val="24"/>
          </w:rPr>
          <w:t xml:space="preserve"> </w:t>
        </w:r>
        <w:r>
          <w:rPr>
            <w:sz w:val="24"/>
          </w:rPr>
          <w:t>precise.</w:t>
        </w:r>
      </w:hyperlink>
    </w:p>
    <w:p w14:paraId="1631599F" w14:textId="77777777" w:rsidR="00D85841" w:rsidRDefault="0036618B">
      <w:pPr>
        <w:pStyle w:val="ListParagraph"/>
        <w:numPr>
          <w:ilvl w:val="0"/>
          <w:numId w:val="2"/>
        </w:numPr>
        <w:tabs>
          <w:tab w:val="left" w:pos="1321"/>
        </w:tabs>
        <w:spacing w:before="104"/>
        <w:rPr>
          <w:sz w:val="24"/>
        </w:rPr>
      </w:pPr>
      <w:hyperlink r:id="rId1579">
        <w:r>
          <w:rPr>
            <w:sz w:val="24"/>
          </w:rPr>
          <w:t xml:space="preserve">The material selection for SCC </w:t>
        </w:r>
        <w:r>
          <w:rPr>
            <w:spacing w:val="-3"/>
            <w:sz w:val="24"/>
          </w:rPr>
          <w:t xml:space="preserve">is </w:t>
        </w:r>
        <w:r>
          <w:rPr>
            <w:sz w:val="24"/>
          </w:rPr>
          <w:t>more</w:t>
        </w:r>
        <w:r>
          <w:rPr>
            <w:spacing w:val="14"/>
            <w:sz w:val="24"/>
          </w:rPr>
          <w:t xml:space="preserve"> </w:t>
        </w:r>
        <w:r>
          <w:rPr>
            <w:sz w:val="24"/>
          </w:rPr>
          <w:t>stringent</w:t>
        </w:r>
      </w:hyperlink>
    </w:p>
    <w:bookmarkStart w:id="106" w:name="Applications_of_Self_Compacting_Concrete"/>
    <w:bookmarkEnd w:id="106"/>
    <w:p w14:paraId="7E47D56A" w14:textId="77777777" w:rsidR="00D85841" w:rsidRDefault="0036618B">
      <w:pPr>
        <w:spacing w:before="204"/>
        <w:ind w:left="461"/>
        <w:rPr>
          <w:rFonts w:ascii="Caladea"/>
          <w:b/>
        </w:rPr>
      </w:pPr>
      <w:r>
        <w:fldChar w:fldCharType="begin"/>
      </w:r>
      <w:r>
        <w:instrText xml:space="preserve"> HYPERLINK "http://easyengineering.net/" \h </w:instrText>
      </w:r>
      <w:r>
        <w:fldChar w:fldCharType="separate"/>
      </w:r>
      <w:r>
        <w:rPr>
          <w:rFonts w:ascii="Caladea"/>
          <w:b/>
          <w:color w:val="27292E"/>
        </w:rPr>
        <w:t>Applications of</w:t>
      </w:r>
      <w:r>
        <w:rPr>
          <w:rFonts w:ascii="Caladea"/>
          <w:b/>
          <w:color w:val="27292E"/>
        </w:rPr>
        <w:t xml:space="preserve"> Self Compacting Concrete</w:t>
      </w:r>
      <w:r>
        <w:rPr>
          <w:rFonts w:ascii="Caladea"/>
          <w:b/>
          <w:color w:val="27292E"/>
        </w:rPr>
        <w:fldChar w:fldCharType="end"/>
      </w:r>
    </w:p>
    <w:p w14:paraId="24D34D9A" w14:textId="77777777" w:rsidR="00D85841" w:rsidRDefault="0036618B">
      <w:pPr>
        <w:pStyle w:val="BodyText"/>
        <w:spacing w:before="35"/>
        <w:ind w:left="600"/>
      </w:pPr>
      <w:hyperlink r:id="rId1580">
        <w:r>
          <w:t>The major applications of self compacting concrete are:</w:t>
        </w:r>
      </w:hyperlink>
    </w:p>
    <w:p w14:paraId="5954DDCB" w14:textId="77777777" w:rsidR="00D85841" w:rsidRDefault="00D85841">
      <w:pPr>
        <w:pStyle w:val="BodyText"/>
        <w:spacing w:before="5"/>
        <w:rPr>
          <w:sz w:val="29"/>
        </w:rPr>
      </w:pPr>
    </w:p>
    <w:p w14:paraId="27CD8E36" w14:textId="77777777" w:rsidR="00D85841" w:rsidRDefault="0036618B">
      <w:pPr>
        <w:pStyle w:val="ListParagraph"/>
        <w:numPr>
          <w:ilvl w:val="0"/>
          <w:numId w:val="1"/>
        </w:numPr>
        <w:tabs>
          <w:tab w:val="left" w:pos="1321"/>
        </w:tabs>
        <w:rPr>
          <w:sz w:val="24"/>
        </w:rPr>
      </w:pPr>
      <w:hyperlink r:id="rId1581">
        <w:r>
          <w:rPr>
            <w:sz w:val="24"/>
          </w:rPr>
          <w:t>Construction of structures with complicated</w:t>
        </w:r>
        <w:r>
          <w:rPr>
            <w:spacing w:val="-6"/>
            <w:sz w:val="24"/>
          </w:rPr>
          <w:t xml:space="preserve"> </w:t>
        </w:r>
        <w:r>
          <w:rPr>
            <w:sz w:val="24"/>
          </w:rPr>
          <w:t>reinforcement</w:t>
        </w:r>
      </w:hyperlink>
    </w:p>
    <w:p w14:paraId="13D582D0" w14:textId="77777777" w:rsidR="00D85841" w:rsidRDefault="0036618B">
      <w:pPr>
        <w:pStyle w:val="ListParagraph"/>
        <w:numPr>
          <w:ilvl w:val="0"/>
          <w:numId w:val="1"/>
        </w:numPr>
        <w:tabs>
          <w:tab w:val="left" w:pos="1321"/>
        </w:tabs>
        <w:spacing w:before="108"/>
        <w:rPr>
          <w:sz w:val="24"/>
        </w:rPr>
      </w:pPr>
      <w:hyperlink r:id="rId1582">
        <w:r>
          <w:rPr>
            <w:sz w:val="24"/>
          </w:rPr>
          <w:t xml:space="preserve">SCC </w:t>
        </w:r>
        <w:r>
          <w:rPr>
            <w:spacing w:val="-5"/>
            <w:sz w:val="24"/>
          </w:rPr>
          <w:t xml:space="preserve">is </w:t>
        </w:r>
        <w:r>
          <w:rPr>
            <w:sz w:val="24"/>
          </w:rPr>
          <w:t>used for repairs, restoration and renewal</w:t>
        </w:r>
        <w:r>
          <w:rPr>
            <w:spacing w:val="18"/>
            <w:sz w:val="24"/>
          </w:rPr>
          <w:t xml:space="preserve"> </w:t>
        </w:r>
        <w:r>
          <w:rPr>
            <w:sz w:val="24"/>
          </w:rPr>
          <w:t>construction</w:t>
        </w:r>
      </w:hyperlink>
    </w:p>
    <w:p w14:paraId="01082D33" w14:textId="77777777" w:rsidR="00D85841" w:rsidRDefault="0036618B">
      <w:pPr>
        <w:pStyle w:val="ListParagraph"/>
        <w:numPr>
          <w:ilvl w:val="0"/>
          <w:numId w:val="1"/>
        </w:numPr>
        <w:tabs>
          <w:tab w:val="left" w:pos="1321"/>
        </w:tabs>
        <w:spacing w:before="103"/>
        <w:rPr>
          <w:sz w:val="24"/>
        </w:rPr>
      </w:pPr>
      <w:hyperlink r:id="rId1583">
        <w:r>
          <w:rPr>
            <w:sz w:val="24"/>
          </w:rPr>
          <w:t xml:space="preserve">Highly stable and durable retaining walls are constructed with the help </w:t>
        </w:r>
        <w:r>
          <w:rPr>
            <w:spacing w:val="4"/>
            <w:sz w:val="24"/>
          </w:rPr>
          <w:t>of</w:t>
        </w:r>
        <w:r>
          <w:rPr>
            <w:spacing w:val="-8"/>
            <w:sz w:val="24"/>
          </w:rPr>
          <w:t xml:space="preserve"> </w:t>
        </w:r>
        <w:r>
          <w:rPr>
            <w:sz w:val="24"/>
          </w:rPr>
          <w:t>SCC</w:t>
        </w:r>
      </w:hyperlink>
    </w:p>
    <w:p w14:paraId="31BAA384" w14:textId="77777777" w:rsidR="00D85841" w:rsidRDefault="0036618B">
      <w:pPr>
        <w:pStyle w:val="ListParagraph"/>
        <w:numPr>
          <w:ilvl w:val="0"/>
          <w:numId w:val="1"/>
        </w:numPr>
        <w:tabs>
          <w:tab w:val="left" w:pos="1321"/>
        </w:tabs>
        <w:spacing w:before="103"/>
        <w:rPr>
          <w:sz w:val="24"/>
        </w:rPr>
      </w:pPr>
      <w:hyperlink r:id="rId1584">
        <w:r>
          <w:rPr>
            <w:sz w:val="24"/>
          </w:rPr>
          <w:t xml:space="preserve">SCC </w:t>
        </w:r>
        <w:r>
          <w:rPr>
            <w:spacing w:val="-5"/>
            <w:sz w:val="24"/>
          </w:rPr>
          <w:t xml:space="preserve">is </w:t>
        </w:r>
        <w:r>
          <w:rPr>
            <w:sz w:val="24"/>
          </w:rPr>
          <w:t xml:space="preserve">employed </w:t>
        </w:r>
        <w:r>
          <w:rPr>
            <w:spacing w:val="-3"/>
            <w:sz w:val="24"/>
          </w:rPr>
          <w:t xml:space="preserve">in </w:t>
        </w:r>
        <w:r>
          <w:rPr>
            <w:sz w:val="24"/>
          </w:rPr>
          <w:t>the construction of raft and pile</w:t>
        </w:r>
        <w:r>
          <w:rPr>
            <w:spacing w:val="22"/>
            <w:sz w:val="24"/>
          </w:rPr>
          <w:t xml:space="preserve"> </w:t>
        </w:r>
        <w:r>
          <w:rPr>
            <w:sz w:val="24"/>
          </w:rPr>
          <w:t>foundations</w:t>
        </w:r>
      </w:hyperlink>
    </w:p>
    <w:p w14:paraId="4153DAD7" w14:textId="77777777" w:rsidR="00D85841" w:rsidRDefault="00D85841">
      <w:pPr>
        <w:pStyle w:val="BodyText"/>
        <w:spacing w:before="4"/>
        <w:rPr>
          <w:sz w:val="17"/>
        </w:rPr>
      </w:pPr>
    </w:p>
    <w:sectPr w:rsidR="00D85841" w:rsidSect="0036618B">
      <w:pgSz w:w="11910" w:h="16840"/>
      <w:pgMar w:top="158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adea">
    <w:altName w:val="Cambria"/>
    <w:charset w:val="00"/>
    <w:family w:val="roman"/>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CEA"/>
    <w:multiLevelType w:val="hybridMultilevel"/>
    <w:tmpl w:val="7BF865C2"/>
    <w:lvl w:ilvl="0" w:tplc="3F40FE66">
      <w:start w:val="1"/>
      <w:numFmt w:val="decimal"/>
      <w:lvlText w:val="%1."/>
      <w:lvlJc w:val="left"/>
      <w:pPr>
        <w:ind w:left="1306" w:hanging="486"/>
        <w:jc w:val="left"/>
      </w:pPr>
      <w:rPr>
        <w:rFonts w:ascii="Times New Roman" w:eastAsia="Times New Roman" w:hAnsi="Times New Roman" w:cs="Times New Roman" w:hint="default"/>
        <w:spacing w:val="-10"/>
        <w:w w:val="100"/>
        <w:sz w:val="24"/>
        <w:szCs w:val="24"/>
        <w:lang w:val="en-US" w:eastAsia="en-US" w:bidi="ar-SA"/>
      </w:rPr>
    </w:lvl>
    <w:lvl w:ilvl="1" w:tplc="162873A4">
      <w:numFmt w:val="bullet"/>
      <w:lvlText w:val="•"/>
      <w:lvlJc w:val="left"/>
      <w:pPr>
        <w:ind w:left="2276" w:hanging="486"/>
      </w:pPr>
      <w:rPr>
        <w:rFonts w:hint="default"/>
        <w:lang w:val="en-US" w:eastAsia="en-US" w:bidi="ar-SA"/>
      </w:rPr>
    </w:lvl>
    <w:lvl w:ilvl="2" w:tplc="FC88A45A">
      <w:numFmt w:val="bullet"/>
      <w:lvlText w:val="•"/>
      <w:lvlJc w:val="left"/>
      <w:pPr>
        <w:ind w:left="3253" w:hanging="486"/>
      </w:pPr>
      <w:rPr>
        <w:rFonts w:hint="default"/>
        <w:lang w:val="en-US" w:eastAsia="en-US" w:bidi="ar-SA"/>
      </w:rPr>
    </w:lvl>
    <w:lvl w:ilvl="3" w:tplc="B7E09EE2">
      <w:numFmt w:val="bullet"/>
      <w:lvlText w:val="•"/>
      <w:lvlJc w:val="left"/>
      <w:pPr>
        <w:ind w:left="4230" w:hanging="486"/>
      </w:pPr>
      <w:rPr>
        <w:rFonts w:hint="default"/>
        <w:lang w:val="en-US" w:eastAsia="en-US" w:bidi="ar-SA"/>
      </w:rPr>
    </w:lvl>
    <w:lvl w:ilvl="4" w:tplc="D864343E">
      <w:numFmt w:val="bullet"/>
      <w:lvlText w:val="•"/>
      <w:lvlJc w:val="left"/>
      <w:pPr>
        <w:ind w:left="5207" w:hanging="486"/>
      </w:pPr>
      <w:rPr>
        <w:rFonts w:hint="default"/>
        <w:lang w:val="en-US" w:eastAsia="en-US" w:bidi="ar-SA"/>
      </w:rPr>
    </w:lvl>
    <w:lvl w:ilvl="5" w:tplc="845097CA">
      <w:numFmt w:val="bullet"/>
      <w:lvlText w:val="•"/>
      <w:lvlJc w:val="left"/>
      <w:pPr>
        <w:ind w:left="6184" w:hanging="486"/>
      </w:pPr>
      <w:rPr>
        <w:rFonts w:hint="default"/>
        <w:lang w:val="en-US" w:eastAsia="en-US" w:bidi="ar-SA"/>
      </w:rPr>
    </w:lvl>
    <w:lvl w:ilvl="6" w:tplc="C520D020">
      <w:numFmt w:val="bullet"/>
      <w:lvlText w:val="•"/>
      <w:lvlJc w:val="left"/>
      <w:pPr>
        <w:ind w:left="7161" w:hanging="486"/>
      </w:pPr>
      <w:rPr>
        <w:rFonts w:hint="default"/>
        <w:lang w:val="en-US" w:eastAsia="en-US" w:bidi="ar-SA"/>
      </w:rPr>
    </w:lvl>
    <w:lvl w:ilvl="7" w:tplc="FFE0FD36">
      <w:numFmt w:val="bullet"/>
      <w:lvlText w:val="•"/>
      <w:lvlJc w:val="left"/>
      <w:pPr>
        <w:ind w:left="8138" w:hanging="486"/>
      </w:pPr>
      <w:rPr>
        <w:rFonts w:hint="default"/>
        <w:lang w:val="en-US" w:eastAsia="en-US" w:bidi="ar-SA"/>
      </w:rPr>
    </w:lvl>
    <w:lvl w:ilvl="8" w:tplc="83BC61E0">
      <w:numFmt w:val="bullet"/>
      <w:lvlText w:val="•"/>
      <w:lvlJc w:val="left"/>
      <w:pPr>
        <w:ind w:left="9115" w:hanging="486"/>
      </w:pPr>
      <w:rPr>
        <w:rFonts w:hint="default"/>
        <w:lang w:val="en-US" w:eastAsia="en-US" w:bidi="ar-SA"/>
      </w:rPr>
    </w:lvl>
  </w:abstractNum>
  <w:abstractNum w:abstractNumId="1" w15:restartNumberingAfterBreak="0">
    <w:nsid w:val="011A636B"/>
    <w:multiLevelType w:val="hybridMultilevel"/>
    <w:tmpl w:val="A60A7546"/>
    <w:lvl w:ilvl="0" w:tplc="6AFA8514">
      <w:start w:val="1"/>
      <w:numFmt w:val="decimal"/>
      <w:lvlText w:val="%1."/>
      <w:lvlJc w:val="left"/>
      <w:pPr>
        <w:ind w:left="917" w:hanging="361"/>
        <w:jc w:val="left"/>
      </w:pPr>
      <w:rPr>
        <w:rFonts w:ascii="Times New Roman" w:eastAsia="Times New Roman" w:hAnsi="Times New Roman" w:cs="Times New Roman" w:hint="default"/>
        <w:spacing w:val="-10"/>
        <w:w w:val="99"/>
        <w:sz w:val="24"/>
        <w:szCs w:val="24"/>
        <w:lang w:val="en-US" w:eastAsia="en-US" w:bidi="ar-SA"/>
      </w:rPr>
    </w:lvl>
    <w:lvl w:ilvl="1" w:tplc="D0444748">
      <w:numFmt w:val="bullet"/>
      <w:lvlText w:val="•"/>
      <w:lvlJc w:val="left"/>
      <w:pPr>
        <w:ind w:left="1934" w:hanging="361"/>
      </w:pPr>
      <w:rPr>
        <w:rFonts w:hint="default"/>
        <w:lang w:val="en-US" w:eastAsia="en-US" w:bidi="ar-SA"/>
      </w:rPr>
    </w:lvl>
    <w:lvl w:ilvl="2" w:tplc="20A0EA48">
      <w:numFmt w:val="bullet"/>
      <w:lvlText w:val="•"/>
      <w:lvlJc w:val="left"/>
      <w:pPr>
        <w:ind w:left="2949" w:hanging="361"/>
      </w:pPr>
      <w:rPr>
        <w:rFonts w:hint="default"/>
        <w:lang w:val="en-US" w:eastAsia="en-US" w:bidi="ar-SA"/>
      </w:rPr>
    </w:lvl>
    <w:lvl w:ilvl="3" w:tplc="67F81854">
      <w:numFmt w:val="bullet"/>
      <w:lvlText w:val="•"/>
      <w:lvlJc w:val="left"/>
      <w:pPr>
        <w:ind w:left="3964" w:hanging="361"/>
      </w:pPr>
      <w:rPr>
        <w:rFonts w:hint="default"/>
        <w:lang w:val="en-US" w:eastAsia="en-US" w:bidi="ar-SA"/>
      </w:rPr>
    </w:lvl>
    <w:lvl w:ilvl="4" w:tplc="8FBCAAA0">
      <w:numFmt w:val="bullet"/>
      <w:lvlText w:val="•"/>
      <w:lvlJc w:val="left"/>
      <w:pPr>
        <w:ind w:left="4979" w:hanging="361"/>
      </w:pPr>
      <w:rPr>
        <w:rFonts w:hint="default"/>
        <w:lang w:val="en-US" w:eastAsia="en-US" w:bidi="ar-SA"/>
      </w:rPr>
    </w:lvl>
    <w:lvl w:ilvl="5" w:tplc="2A2C476E">
      <w:numFmt w:val="bullet"/>
      <w:lvlText w:val="•"/>
      <w:lvlJc w:val="left"/>
      <w:pPr>
        <w:ind w:left="5994" w:hanging="361"/>
      </w:pPr>
      <w:rPr>
        <w:rFonts w:hint="default"/>
        <w:lang w:val="en-US" w:eastAsia="en-US" w:bidi="ar-SA"/>
      </w:rPr>
    </w:lvl>
    <w:lvl w:ilvl="6" w:tplc="9B021DA6">
      <w:numFmt w:val="bullet"/>
      <w:lvlText w:val="•"/>
      <w:lvlJc w:val="left"/>
      <w:pPr>
        <w:ind w:left="7009" w:hanging="361"/>
      </w:pPr>
      <w:rPr>
        <w:rFonts w:hint="default"/>
        <w:lang w:val="en-US" w:eastAsia="en-US" w:bidi="ar-SA"/>
      </w:rPr>
    </w:lvl>
    <w:lvl w:ilvl="7" w:tplc="DC2C1704">
      <w:numFmt w:val="bullet"/>
      <w:lvlText w:val="•"/>
      <w:lvlJc w:val="left"/>
      <w:pPr>
        <w:ind w:left="8024" w:hanging="361"/>
      </w:pPr>
      <w:rPr>
        <w:rFonts w:hint="default"/>
        <w:lang w:val="en-US" w:eastAsia="en-US" w:bidi="ar-SA"/>
      </w:rPr>
    </w:lvl>
    <w:lvl w:ilvl="8" w:tplc="32AC372C">
      <w:numFmt w:val="bullet"/>
      <w:lvlText w:val="•"/>
      <w:lvlJc w:val="left"/>
      <w:pPr>
        <w:ind w:left="9039" w:hanging="361"/>
      </w:pPr>
      <w:rPr>
        <w:rFonts w:hint="default"/>
        <w:lang w:val="en-US" w:eastAsia="en-US" w:bidi="ar-SA"/>
      </w:rPr>
    </w:lvl>
  </w:abstractNum>
  <w:abstractNum w:abstractNumId="2" w15:restartNumberingAfterBreak="0">
    <w:nsid w:val="03771BC0"/>
    <w:multiLevelType w:val="hybridMultilevel"/>
    <w:tmpl w:val="95266468"/>
    <w:lvl w:ilvl="0" w:tplc="7C847720">
      <w:start w:val="1"/>
      <w:numFmt w:val="decimal"/>
      <w:lvlText w:val="%1."/>
      <w:lvlJc w:val="left"/>
      <w:pPr>
        <w:ind w:left="1321" w:hanging="361"/>
        <w:jc w:val="left"/>
      </w:pPr>
      <w:rPr>
        <w:rFonts w:ascii="Times New Roman" w:eastAsia="Times New Roman" w:hAnsi="Times New Roman" w:cs="Times New Roman" w:hint="default"/>
        <w:spacing w:val="0"/>
        <w:w w:val="95"/>
        <w:sz w:val="24"/>
        <w:szCs w:val="24"/>
        <w:lang w:val="en-US" w:eastAsia="en-US" w:bidi="ar-SA"/>
      </w:rPr>
    </w:lvl>
    <w:lvl w:ilvl="1" w:tplc="A8B8227C">
      <w:numFmt w:val="bullet"/>
      <w:lvlText w:val="•"/>
      <w:lvlJc w:val="left"/>
      <w:pPr>
        <w:ind w:left="2294" w:hanging="361"/>
      </w:pPr>
      <w:rPr>
        <w:rFonts w:hint="default"/>
        <w:lang w:val="en-US" w:eastAsia="en-US" w:bidi="ar-SA"/>
      </w:rPr>
    </w:lvl>
    <w:lvl w:ilvl="2" w:tplc="493AAC76">
      <w:numFmt w:val="bullet"/>
      <w:lvlText w:val="•"/>
      <w:lvlJc w:val="left"/>
      <w:pPr>
        <w:ind w:left="3269" w:hanging="361"/>
      </w:pPr>
      <w:rPr>
        <w:rFonts w:hint="default"/>
        <w:lang w:val="en-US" w:eastAsia="en-US" w:bidi="ar-SA"/>
      </w:rPr>
    </w:lvl>
    <w:lvl w:ilvl="3" w:tplc="CC009E04">
      <w:numFmt w:val="bullet"/>
      <w:lvlText w:val="•"/>
      <w:lvlJc w:val="left"/>
      <w:pPr>
        <w:ind w:left="4244" w:hanging="361"/>
      </w:pPr>
      <w:rPr>
        <w:rFonts w:hint="default"/>
        <w:lang w:val="en-US" w:eastAsia="en-US" w:bidi="ar-SA"/>
      </w:rPr>
    </w:lvl>
    <w:lvl w:ilvl="4" w:tplc="A082415C">
      <w:numFmt w:val="bullet"/>
      <w:lvlText w:val="•"/>
      <w:lvlJc w:val="left"/>
      <w:pPr>
        <w:ind w:left="5219" w:hanging="361"/>
      </w:pPr>
      <w:rPr>
        <w:rFonts w:hint="default"/>
        <w:lang w:val="en-US" w:eastAsia="en-US" w:bidi="ar-SA"/>
      </w:rPr>
    </w:lvl>
    <w:lvl w:ilvl="5" w:tplc="C9EAB148">
      <w:numFmt w:val="bullet"/>
      <w:lvlText w:val="•"/>
      <w:lvlJc w:val="left"/>
      <w:pPr>
        <w:ind w:left="6194" w:hanging="361"/>
      </w:pPr>
      <w:rPr>
        <w:rFonts w:hint="default"/>
        <w:lang w:val="en-US" w:eastAsia="en-US" w:bidi="ar-SA"/>
      </w:rPr>
    </w:lvl>
    <w:lvl w:ilvl="6" w:tplc="BAE42D06">
      <w:numFmt w:val="bullet"/>
      <w:lvlText w:val="•"/>
      <w:lvlJc w:val="left"/>
      <w:pPr>
        <w:ind w:left="7169" w:hanging="361"/>
      </w:pPr>
      <w:rPr>
        <w:rFonts w:hint="default"/>
        <w:lang w:val="en-US" w:eastAsia="en-US" w:bidi="ar-SA"/>
      </w:rPr>
    </w:lvl>
    <w:lvl w:ilvl="7" w:tplc="8B6E601E">
      <w:numFmt w:val="bullet"/>
      <w:lvlText w:val="•"/>
      <w:lvlJc w:val="left"/>
      <w:pPr>
        <w:ind w:left="8144" w:hanging="361"/>
      </w:pPr>
      <w:rPr>
        <w:rFonts w:hint="default"/>
        <w:lang w:val="en-US" w:eastAsia="en-US" w:bidi="ar-SA"/>
      </w:rPr>
    </w:lvl>
    <w:lvl w:ilvl="8" w:tplc="E060457E">
      <w:numFmt w:val="bullet"/>
      <w:lvlText w:val="•"/>
      <w:lvlJc w:val="left"/>
      <w:pPr>
        <w:ind w:left="9119" w:hanging="361"/>
      </w:pPr>
      <w:rPr>
        <w:rFonts w:hint="default"/>
        <w:lang w:val="en-US" w:eastAsia="en-US" w:bidi="ar-SA"/>
      </w:rPr>
    </w:lvl>
  </w:abstractNum>
  <w:abstractNum w:abstractNumId="3" w15:restartNumberingAfterBreak="0">
    <w:nsid w:val="03EC32F4"/>
    <w:multiLevelType w:val="hybridMultilevel"/>
    <w:tmpl w:val="EAB248B4"/>
    <w:lvl w:ilvl="0" w:tplc="92D6B91A">
      <w:start w:val="1"/>
      <w:numFmt w:val="lowerLetter"/>
      <w:lvlText w:val="%1)"/>
      <w:lvlJc w:val="left"/>
      <w:pPr>
        <w:ind w:left="1311" w:hanging="491"/>
        <w:jc w:val="left"/>
      </w:pPr>
      <w:rPr>
        <w:rFonts w:ascii="Times New Roman" w:eastAsia="Times New Roman" w:hAnsi="Times New Roman" w:cs="Times New Roman" w:hint="default"/>
        <w:spacing w:val="-10"/>
        <w:w w:val="99"/>
        <w:sz w:val="24"/>
        <w:szCs w:val="24"/>
        <w:lang w:val="en-US" w:eastAsia="en-US" w:bidi="ar-SA"/>
      </w:rPr>
    </w:lvl>
    <w:lvl w:ilvl="1" w:tplc="A732C3A4">
      <w:numFmt w:val="bullet"/>
      <w:lvlText w:val="•"/>
      <w:lvlJc w:val="left"/>
      <w:pPr>
        <w:ind w:left="2294" w:hanging="491"/>
      </w:pPr>
      <w:rPr>
        <w:rFonts w:hint="default"/>
        <w:lang w:val="en-US" w:eastAsia="en-US" w:bidi="ar-SA"/>
      </w:rPr>
    </w:lvl>
    <w:lvl w:ilvl="2" w:tplc="1AB846D0">
      <w:numFmt w:val="bullet"/>
      <w:lvlText w:val="•"/>
      <w:lvlJc w:val="left"/>
      <w:pPr>
        <w:ind w:left="3269" w:hanging="491"/>
      </w:pPr>
      <w:rPr>
        <w:rFonts w:hint="default"/>
        <w:lang w:val="en-US" w:eastAsia="en-US" w:bidi="ar-SA"/>
      </w:rPr>
    </w:lvl>
    <w:lvl w:ilvl="3" w:tplc="FB9E82AA">
      <w:numFmt w:val="bullet"/>
      <w:lvlText w:val="•"/>
      <w:lvlJc w:val="left"/>
      <w:pPr>
        <w:ind w:left="4244" w:hanging="491"/>
      </w:pPr>
      <w:rPr>
        <w:rFonts w:hint="default"/>
        <w:lang w:val="en-US" w:eastAsia="en-US" w:bidi="ar-SA"/>
      </w:rPr>
    </w:lvl>
    <w:lvl w:ilvl="4" w:tplc="547EC042">
      <w:numFmt w:val="bullet"/>
      <w:lvlText w:val="•"/>
      <w:lvlJc w:val="left"/>
      <w:pPr>
        <w:ind w:left="5219" w:hanging="491"/>
      </w:pPr>
      <w:rPr>
        <w:rFonts w:hint="default"/>
        <w:lang w:val="en-US" w:eastAsia="en-US" w:bidi="ar-SA"/>
      </w:rPr>
    </w:lvl>
    <w:lvl w:ilvl="5" w:tplc="34EEFCDC">
      <w:numFmt w:val="bullet"/>
      <w:lvlText w:val="•"/>
      <w:lvlJc w:val="left"/>
      <w:pPr>
        <w:ind w:left="6194" w:hanging="491"/>
      </w:pPr>
      <w:rPr>
        <w:rFonts w:hint="default"/>
        <w:lang w:val="en-US" w:eastAsia="en-US" w:bidi="ar-SA"/>
      </w:rPr>
    </w:lvl>
    <w:lvl w:ilvl="6" w:tplc="0680A568">
      <w:numFmt w:val="bullet"/>
      <w:lvlText w:val="•"/>
      <w:lvlJc w:val="left"/>
      <w:pPr>
        <w:ind w:left="7169" w:hanging="491"/>
      </w:pPr>
      <w:rPr>
        <w:rFonts w:hint="default"/>
        <w:lang w:val="en-US" w:eastAsia="en-US" w:bidi="ar-SA"/>
      </w:rPr>
    </w:lvl>
    <w:lvl w:ilvl="7" w:tplc="29F853A2">
      <w:numFmt w:val="bullet"/>
      <w:lvlText w:val="•"/>
      <w:lvlJc w:val="left"/>
      <w:pPr>
        <w:ind w:left="8144" w:hanging="491"/>
      </w:pPr>
      <w:rPr>
        <w:rFonts w:hint="default"/>
        <w:lang w:val="en-US" w:eastAsia="en-US" w:bidi="ar-SA"/>
      </w:rPr>
    </w:lvl>
    <w:lvl w:ilvl="8" w:tplc="C4F69C4E">
      <w:numFmt w:val="bullet"/>
      <w:lvlText w:val="•"/>
      <w:lvlJc w:val="left"/>
      <w:pPr>
        <w:ind w:left="9119" w:hanging="491"/>
      </w:pPr>
      <w:rPr>
        <w:rFonts w:hint="default"/>
        <w:lang w:val="en-US" w:eastAsia="en-US" w:bidi="ar-SA"/>
      </w:rPr>
    </w:lvl>
  </w:abstractNum>
  <w:abstractNum w:abstractNumId="4" w15:restartNumberingAfterBreak="0">
    <w:nsid w:val="05054D5A"/>
    <w:multiLevelType w:val="hybridMultilevel"/>
    <w:tmpl w:val="94BED5F4"/>
    <w:lvl w:ilvl="0" w:tplc="A4EA37A6">
      <w:start w:val="1"/>
      <w:numFmt w:val="decimal"/>
      <w:lvlText w:val="%1."/>
      <w:lvlJc w:val="left"/>
      <w:pPr>
        <w:ind w:left="1321" w:hanging="361"/>
        <w:jc w:val="left"/>
      </w:pPr>
      <w:rPr>
        <w:rFonts w:ascii="Times New Roman" w:eastAsia="Times New Roman" w:hAnsi="Times New Roman" w:cs="Times New Roman" w:hint="default"/>
        <w:spacing w:val="0"/>
        <w:w w:val="95"/>
        <w:sz w:val="24"/>
        <w:szCs w:val="24"/>
        <w:lang w:val="en-US" w:eastAsia="en-US" w:bidi="ar-SA"/>
      </w:rPr>
    </w:lvl>
    <w:lvl w:ilvl="1" w:tplc="3878A236">
      <w:numFmt w:val="bullet"/>
      <w:lvlText w:val="•"/>
      <w:lvlJc w:val="left"/>
      <w:pPr>
        <w:ind w:left="2294" w:hanging="361"/>
      </w:pPr>
      <w:rPr>
        <w:rFonts w:hint="default"/>
        <w:lang w:val="en-US" w:eastAsia="en-US" w:bidi="ar-SA"/>
      </w:rPr>
    </w:lvl>
    <w:lvl w:ilvl="2" w:tplc="5E2AF15C">
      <w:numFmt w:val="bullet"/>
      <w:lvlText w:val="•"/>
      <w:lvlJc w:val="left"/>
      <w:pPr>
        <w:ind w:left="3269" w:hanging="361"/>
      </w:pPr>
      <w:rPr>
        <w:rFonts w:hint="default"/>
        <w:lang w:val="en-US" w:eastAsia="en-US" w:bidi="ar-SA"/>
      </w:rPr>
    </w:lvl>
    <w:lvl w:ilvl="3" w:tplc="1B5A96AE">
      <w:numFmt w:val="bullet"/>
      <w:lvlText w:val="•"/>
      <w:lvlJc w:val="left"/>
      <w:pPr>
        <w:ind w:left="4244" w:hanging="361"/>
      </w:pPr>
      <w:rPr>
        <w:rFonts w:hint="default"/>
        <w:lang w:val="en-US" w:eastAsia="en-US" w:bidi="ar-SA"/>
      </w:rPr>
    </w:lvl>
    <w:lvl w:ilvl="4" w:tplc="F70A069C">
      <w:numFmt w:val="bullet"/>
      <w:lvlText w:val="•"/>
      <w:lvlJc w:val="left"/>
      <w:pPr>
        <w:ind w:left="5219" w:hanging="361"/>
      </w:pPr>
      <w:rPr>
        <w:rFonts w:hint="default"/>
        <w:lang w:val="en-US" w:eastAsia="en-US" w:bidi="ar-SA"/>
      </w:rPr>
    </w:lvl>
    <w:lvl w:ilvl="5" w:tplc="FF24B58A">
      <w:numFmt w:val="bullet"/>
      <w:lvlText w:val="•"/>
      <w:lvlJc w:val="left"/>
      <w:pPr>
        <w:ind w:left="6194" w:hanging="361"/>
      </w:pPr>
      <w:rPr>
        <w:rFonts w:hint="default"/>
        <w:lang w:val="en-US" w:eastAsia="en-US" w:bidi="ar-SA"/>
      </w:rPr>
    </w:lvl>
    <w:lvl w:ilvl="6" w:tplc="066A775A">
      <w:numFmt w:val="bullet"/>
      <w:lvlText w:val="•"/>
      <w:lvlJc w:val="left"/>
      <w:pPr>
        <w:ind w:left="7169" w:hanging="361"/>
      </w:pPr>
      <w:rPr>
        <w:rFonts w:hint="default"/>
        <w:lang w:val="en-US" w:eastAsia="en-US" w:bidi="ar-SA"/>
      </w:rPr>
    </w:lvl>
    <w:lvl w:ilvl="7" w:tplc="562C5184">
      <w:numFmt w:val="bullet"/>
      <w:lvlText w:val="•"/>
      <w:lvlJc w:val="left"/>
      <w:pPr>
        <w:ind w:left="8144" w:hanging="361"/>
      </w:pPr>
      <w:rPr>
        <w:rFonts w:hint="default"/>
        <w:lang w:val="en-US" w:eastAsia="en-US" w:bidi="ar-SA"/>
      </w:rPr>
    </w:lvl>
    <w:lvl w:ilvl="8" w:tplc="BEEE4AB8">
      <w:numFmt w:val="bullet"/>
      <w:lvlText w:val="•"/>
      <w:lvlJc w:val="left"/>
      <w:pPr>
        <w:ind w:left="9119" w:hanging="361"/>
      </w:pPr>
      <w:rPr>
        <w:rFonts w:hint="default"/>
        <w:lang w:val="en-US" w:eastAsia="en-US" w:bidi="ar-SA"/>
      </w:rPr>
    </w:lvl>
  </w:abstractNum>
  <w:abstractNum w:abstractNumId="5" w15:restartNumberingAfterBreak="0">
    <w:nsid w:val="06E829E7"/>
    <w:multiLevelType w:val="hybridMultilevel"/>
    <w:tmpl w:val="96667200"/>
    <w:lvl w:ilvl="0" w:tplc="D49E39A0">
      <w:start w:val="1"/>
      <w:numFmt w:val="lowerLetter"/>
      <w:lvlText w:val="%1)"/>
      <w:lvlJc w:val="left"/>
      <w:pPr>
        <w:ind w:left="710" w:hanging="250"/>
        <w:jc w:val="left"/>
      </w:pPr>
      <w:rPr>
        <w:rFonts w:ascii="Times New Roman" w:eastAsia="Times New Roman" w:hAnsi="Times New Roman" w:cs="Times New Roman" w:hint="default"/>
        <w:spacing w:val="-1"/>
        <w:w w:val="100"/>
        <w:sz w:val="24"/>
        <w:szCs w:val="24"/>
        <w:lang w:val="en-US" w:eastAsia="en-US" w:bidi="ar-SA"/>
      </w:rPr>
    </w:lvl>
    <w:lvl w:ilvl="1" w:tplc="01FC8AAC">
      <w:start w:val="1"/>
      <w:numFmt w:val="decimal"/>
      <w:lvlText w:val="%2)"/>
      <w:lvlJc w:val="left"/>
      <w:pPr>
        <w:ind w:left="724" w:hanging="264"/>
        <w:jc w:val="left"/>
      </w:pPr>
      <w:rPr>
        <w:rFonts w:ascii="Times New Roman" w:eastAsia="Times New Roman" w:hAnsi="Times New Roman" w:cs="Times New Roman" w:hint="default"/>
        <w:i/>
        <w:w w:val="99"/>
        <w:sz w:val="24"/>
        <w:szCs w:val="24"/>
        <w:lang w:val="en-US" w:eastAsia="en-US" w:bidi="ar-SA"/>
      </w:rPr>
    </w:lvl>
    <w:lvl w:ilvl="2" w:tplc="49128ABC">
      <w:numFmt w:val="bullet"/>
      <w:lvlText w:val="•"/>
      <w:lvlJc w:val="left"/>
      <w:pPr>
        <w:ind w:left="2789" w:hanging="264"/>
      </w:pPr>
      <w:rPr>
        <w:rFonts w:hint="default"/>
        <w:lang w:val="en-US" w:eastAsia="en-US" w:bidi="ar-SA"/>
      </w:rPr>
    </w:lvl>
    <w:lvl w:ilvl="3" w:tplc="E766DF76">
      <w:numFmt w:val="bullet"/>
      <w:lvlText w:val="•"/>
      <w:lvlJc w:val="left"/>
      <w:pPr>
        <w:ind w:left="3824" w:hanging="264"/>
      </w:pPr>
      <w:rPr>
        <w:rFonts w:hint="default"/>
        <w:lang w:val="en-US" w:eastAsia="en-US" w:bidi="ar-SA"/>
      </w:rPr>
    </w:lvl>
    <w:lvl w:ilvl="4" w:tplc="5DD4F560">
      <w:numFmt w:val="bullet"/>
      <w:lvlText w:val="•"/>
      <w:lvlJc w:val="left"/>
      <w:pPr>
        <w:ind w:left="4859" w:hanging="264"/>
      </w:pPr>
      <w:rPr>
        <w:rFonts w:hint="default"/>
        <w:lang w:val="en-US" w:eastAsia="en-US" w:bidi="ar-SA"/>
      </w:rPr>
    </w:lvl>
    <w:lvl w:ilvl="5" w:tplc="F1669214">
      <w:numFmt w:val="bullet"/>
      <w:lvlText w:val="•"/>
      <w:lvlJc w:val="left"/>
      <w:pPr>
        <w:ind w:left="5894" w:hanging="264"/>
      </w:pPr>
      <w:rPr>
        <w:rFonts w:hint="default"/>
        <w:lang w:val="en-US" w:eastAsia="en-US" w:bidi="ar-SA"/>
      </w:rPr>
    </w:lvl>
    <w:lvl w:ilvl="6" w:tplc="7FAA2B78">
      <w:numFmt w:val="bullet"/>
      <w:lvlText w:val="•"/>
      <w:lvlJc w:val="left"/>
      <w:pPr>
        <w:ind w:left="6929" w:hanging="264"/>
      </w:pPr>
      <w:rPr>
        <w:rFonts w:hint="default"/>
        <w:lang w:val="en-US" w:eastAsia="en-US" w:bidi="ar-SA"/>
      </w:rPr>
    </w:lvl>
    <w:lvl w:ilvl="7" w:tplc="DE5AB438">
      <w:numFmt w:val="bullet"/>
      <w:lvlText w:val="•"/>
      <w:lvlJc w:val="left"/>
      <w:pPr>
        <w:ind w:left="7964" w:hanging="264"/>
      </w:pPr>
      <w:rPr>
        <w:rFonts w:hint="default"/>
        <w:lang w:val="en-US" w:eastAsia="en-US" w:bidi="ar-SA"/>
      </w:rPr>
    </w:lvl>
    <w:lvl w:ilvl="8" w:tplc="393E6132">
      <w:numFmt w:val="bullet"/>
      <w:lvlText w:val="•"/>
      <w:lvlJc w:val="left"/>
      <w:pPr>
        <w:ind w:left="8999" w:hanging="264"/>
      </w:pPr>
      <w:rPr>
        <w:rFonts w:hint="default"/>
        <w:lang w:val="en-US" w:eastAsia="en-US" w:bidi="ar-SA"/>
      </w:rPr>
    </w:lvl>
  </w:abstractNum>
  <w:abstractNum w:abstractNumId="6" w15:restartNumberingAfterBreak="0">
    <w:nsid w:val="083D3466"/>
    <w:multiLevelType w:val="hybridMultilevel"/>
    <w:tmpl w:val="C01A2472"/>
    <w:lvl w:ilvl="0" w:tplc="B58EB4D4">
      <w:numFmt w:val="bullet"/>
      <w:lvlText w:val=""/>
      <w:lvlJc w:val="left"/>
      <w:pPr>
        <w:ind w:left="821" w:hanging="360"/>
      </w:pPr>
      <w:rPr>
        <w:rFonts w:ascii="Symbol" w:eastAsia="Symbol" w:hAnsi="Symbol" w:cs="Symbol" w:hint="default"/>
        <w:w w:val="100"/>
        <w:sz w:val="20"/>
        <w:szCs w:val="20"/>
        <w:lang w:val="en-US" w:eastAsia="en-US" w:bidi="ar-SA"/>
      </w:rPr>
    </w:lvl>
    <w:lvl w:ilvl="1" w:tplc="9DEC1592">
      <w:numFmt w:val="bullet"/>
      <w:lvlText w:val="•"/>
      <w:lvlJc w:val="left"/>
      <w:pPr>
        <w:ind w:left="1844" w:hanging="360"/>
      </w:pPr>
      <w:rPr>
        <w:rFonts w:hint="default"/>
        <w:lang w:val="en-US" w:eastAsia="en-US" w:bidi="ar-SA"/>
      </w:rPr>
    </w:lvl>
    <w:lvl w:ilvl="2" w:tplc="E7BCCADC">
      <w:numFmt w:val="bullet"/>
      <w:lvlText w:val="•"/>
      <w:lvlJc w:val="left"/>
      <w:pPr>
        <w:ind w:left="2869" w:hanging="360"/>
      </w:pPr>
      <w:rPr>
        <w:rFonts w:hint="default"/>
        <w:lang w:val="en-US" w:eastAsia="en-US" w:bidi="ar-SA"/>
      </w:rPr>
    </w:lvl>
    <w:lvl w:ilvl="3" w:tplc="185A773E">
      <w:numFmt w:val="bullet"/>
      <w:lvlText w:val="•"/>
      <w:lvlJc w:val="left"/>
      <w:pPr>
        <w:ind w:left="3894" w:hanging="360"/>
      </w:pPr>
      <w:rPr>
        <w:rFonts w:hint="default"/>
        <w:lang w:val="en-US" w:eastAsia="en-US" w:bidi="ar-SA"/>
      </w:rPr>
    </w:lvl>
    <w:lvl w:ilvl="4" w:tplc="18CED6FE">
      <w:numFmt w:val="bullet"/>
      <w:lvlText w:val="•"/>
      <w:lvlJc w:val="left"/>
      <w:pPr>
        <w:ind w:left="4919" w:hanging="360"/>
      </w:pPr>
      <w:rPr>
        <w:rFonts w:hint="default"/>
        <w:lang w:val="en-US" w:eastAsia="en-US" w:bidi="ar-SA"/>
      </w:rPr>
    </w:lvl>
    <w:lvl w:ilvl="5" w:tplc="860E5A5E">
      <w:numFmt w:val="bullet"/>
      <w:lvlText w:val="•"/>
      <w:lvlJc w:val="left"/>
      <w:pPr>
        <w:ind w:left="5944" w:hanging="360"/>
      </w:pPr>
      <w:rPr>
        <w:rFonts w:hint="default"/>
        <w:lang w:val="en-US" w:eastAsia="en-US" w:bidi="ar-SA"/>
      </w:rPr>
    </w:lvl>
    <w:lvl w:ilvl="6" w:tplc="358A6C08">
      <w:numFmt w:val="bullet"/>
      <w:lvlText w:val="•"/>
      <w:lvlJc w:val="left"/>
      <w:pPr>
        <w:ind w:left="6969" w:hanging="360"/>
      </w:pPr>
      <w:rPr>
        <w:rFonts w:hint="default"/>
        <w:lang w:val="en-US" w:eastAsia="en-US" w:bidi="ar-SA"/>
      </w:rPr>
    </w:lvl>
    <w:lvl w:ilvl="7" w:tplc="06ECF6D0">
      <w:numFmt w:val="bullet"/>
      <w:lvlText w:val="•"/>
      <w:lvlJc w:val="left"/>
      <w:pPr>
        <w:ind w:left="7994" w:hanging="360"/>
      </w:pPr>
      <w:rPr>
        <w:rFonts w:hint="default"/>
        <w:lang w:val="en-US" w:eastAsia="en-US" w:bidi="ar-SA"/>
      </w:rPr>
    </w:lvl>
    <w:lvl w:ilvl="8" w:tplc="2AD201E4">
      <w:numFmt w:val="bullet"/>
      <w:lvlText w:val="•"/>
      <w:lvlJc w:val="left"/>
      <w:pPr>
        <w:ind w:left="9019" w:hanging="360"/>
      </w:pPr>
      <w:rPr>
        <w:rFonts w:hint="default"/>
        <w:lang w:val="en-US" w:eastAsia="en-US" w:bidi="ar-SA"/>
      </w:rPr>
    </w:lvl>
  </w:abstractNum>
  <w:abstractNum w:abstractNumId="7" w15:restartNumberingAfterBreak="0">
    <w:nsid w:val="08531375"/>
    <w:multiLevelType w:val="hybridMultilevel"/>
    <w:tmpl w:val="6532BCF0"/>
    <w:lvl w:ilvl="0" w:tplc="E97CEA76">
      <w:start w:val="1"/>
      <w:numFmt w:val="decimal"/>
      <w:lvlText w:val="%1."/>
      <w:lvlJc w:val="left"/>
      <w:pPr>
        <w:ind w:left="1306" w:hanging="486"/>
        <w:jc w:val="left"/>
      </w:pPr>
      <w:rPr>
        <w:rFonts w:ascii="Times New Roman" w:eastAsia="Times New Roman" w:hAnsi="Times New Roman" w:cs="Times New Roman" w:hint="default"/>
        <w:spacing w:val="-10"/>
        <w:w w:val="99"/>
        <w:sz w:val="24"/>
        <w:szCs w:val="24"/>
        <w:lang w:val="en-US" w:eastAsia="en-US" w:bidi="ar-SA"/>
      </w:rPr>
    </w:lvl>
    <w:lvl w:ilvl="1" w:tplc="61242942">
      <w:numFmt w:val="bullet"/>
      <w:lvlText w:val="•"/>
      <w:lvlJc w:val="left"/>
      <w:pPr>
        <w:ind w:left="2276" w:hanging="486"/>
      </w:pPr>
      <w:rPr>
        <w:rFonts w:hint="default"/>
        <w:lang w:val="en-US" w:eastAsia="en-US" w:bidi="ar-SA"/>
      </w:rPr>
    </w:lvl>
    <w:lvl w:ilvl="2" w:tplc="0C76887E">
      <w:numFmt w:val="bullet"/>
      <w:lvlText w:val="•"/>
      <w:lvlJc w:val="left"/>
      <w:pPr>
        <w:ind w:left="3253" w:hanging="486"/>
      </w:pPr>
      <w:rPr>
        <w:rFonts w:hint="default"/>
        <w:lang w:val="en-US" w:eastAsia="en-US" w:bidi="ar-SA"/>
      </w:rPr>
    </w:lvl>
    <w:lvl w:ilvl="3" w:tplc="CC80D8F8">
      <w:numFmt w:val="bullet"/>
      <w:lvlText w:val="•"/>
      <w:lvlJc w:val="left"/>
      <w:pPr>
        <w:ind w:left="4230" w:hanging="486"/>
      </w:pPr>
      <w:rPr>
        <w:rFonts w:hint="default"/>
        <w:lang w:val="en-US" w:eastAsia="en-US" w:bidi="ar-SA"/>
      </w:rPr>
    </w:lvl>
    <w:lvl w:ilvl="4" w:tplc="46801786">
      <w:numFmt w:val="bullet"/>
      <w:lvlText w:val="•"/>
      <w:lvlJc w:val="left"/>
      <w:pPr>
        <w:ind w:left="5207" w:hanging="486"/>
      </w:pPr>
      <w:rPr>
        <w:rFonts w:hint="default"/>
        <w:lang w:val="en-US" w:eastAsia="en-US" w:bidi="ar-SA"/>
      </w:rPr>
    </w:lvl>
    <w:lvl w:ilvl="5" w:tplc="E7C29ED2">
      <w:numFmt w:val="bullet"/>
      <w:lvlText w:val="•"/>
      <w:lvlJc w:val="left"/>
      <w:pPr>
        <w:ind w:left="6184" w:hanging="486"/>
      </w:pPr>
      <w:rPr>
        <w:rFonts w:hint="default"/>
        <w:lang w:val="en-US" w:eastAsia="en-US" w:bidi="ar-SA"/>
      </w:rPr>
    </w:lvl>
    <w:lvl w:ilvl="6" w:tplc="515E196E">
      <w:numFmt w:val="bullet"/>
      <w:lvlText w:val="•"/>
      <w:lvlJc w:val="left"/>
      <w:pPr>
        <w:ind w:left="7161" w:hanging="486"/>
      </w:pPr>
      <w:rPr>
        <w:rFonts w:hint="default"/>
        <w:lang w:val="en-US" w:eastAsia="en-US" w:bidi="ar-SA"/>
      </w:rPr>
    </w:lvl>
    <w:lvl w:ilvl="7" w:tplc="DE840290">
      <w:numFmt w:val="bullet"/>
      <w:lvlText w:val="•"/>
      <w:lvlJc w:val="left"/>
      <w:pPr>
        <w:ind w:left="8138" w:hanging="486"/>
      </w:pPr>
      <w:rPr>
        <w:rFonts w:hint="default"/>
        <w:lang w:val="en-US" w:eastAsia="en-US" w:bidi="ar-SA"/>
      </w:rPr>
    </w:lvl>
    <w:lvl w:ilvl="8" w:tplc="882A25DE">
      <w:numFmt w:val="bullet"/>
      <w:lvlText w:val="•"/>
      <w:lvlJc w:val="left"/>
      <w:pPr>
        <w:ind w:left="9115" w:hanging="486"/>
      </w:pPr>
      <w:rPr>
        <w:rFonts w:hint="default"/>
        <w:lang w:val="en-US" w:eastAsia="en-US" w:bidi="ar-SA"/>
      </w:rPr>
    </w:lvl>
  </w:abstractNum>
  <w:abstractNum w:abstractNumId="8" w15:restartNumberingAfterBreak="0">
    <w:nsid w:val="0D11645E"/>
    <w:multiLevelType w:val="hybridMultilevel"/>
    <w:tmpl w:val="642EC556"/>
    <w:lvl w:ilvl="0" w:tplc="1730CD5E">
      <w:start w:val="1"/>
      <w:numFmt w:val="decimal"/>
      <w:lvlText w:val="%1."/>
      <w:lvlJc w:val="left"/>
      <w:pPr>
        <w:ind w:left="1321" w:hanging="361"/>
        <w:jc w:val="left"/>
      </w:pPr>
      <w:rPr>
        <w:rFonts w:ascii="Times New Roman" w:eastAsia="Times New Roman" w:hAnsi="Times New Roman" w:cs="Times New Roman" w:hint="default"/>
        <w:w w:val="99"/>
        <w:sz w:val="27"/>
        <w:szCs w:val="27"/>
        <w:lang w:val="en-US" w:eastAsia="en-US" w:bidi="ar-SA"/>
      </w:rPr>
    </w:lvl>
    <w:lvl w:ilvl="1" w:tplc="292CC712">
      <w:numFmt w:val="bullet"/>
      <w:lvlText w:val="•"/>
      <w:lvlJc w:val="left"/>
      <w:pPr>
        <w:ind w:left="2294" w:hanging="361"/>
      </w:pPr>
      <w:rPr>
        <w:rFonts w:hint="default"/>
        <w:lang w:val="en-US" w:eastAsia="en-US" w:bidi="ar-SA"/>
      </w:rPr>
    </w:lvl>
    <w:lvl w:ilvl="2" w:tplc="7B3AD21E">
      <w:numFmt w:val="bullet"/>
      <w:lvlText w:val="•"/>
      <w:lvlJc w:val="left"/>
      <w:pPr>
        <w:ind w:left="3269" w:hanging="361"/>
      </w:pPr>
      <w:rPr>
        <w:rFonts w:hint="default"/>
        <w:lang w:val="en-US" w:eastAsia="en-US" w:bidi="ar-SA"/>
      </w:rPr>
    </w:lvl>
    <w:lvl w:ilvl="3" w:tplc="495A84C0">
      <w:numFmt w:val="bullet"/>
      <w:lvlText w:val="•"/>
      <w:lvlJc w:val="left"/>
      <w:pPr>
        <w:ind w:left="4244" w:hanging="361"/>
      </w:pPr>
      <w:rPr>
        <w:rFonts w:hint="default"/>
        <w:lang w:val="en-US" w:eastAsia="en-US" w:bidi="ar-SA"/>
      </w:rPr>
    </w:lvl>
    <w:lvl w:ilvl="4" w:tplc="5636BC26">
      <w:numFmt w:val="bullet"/>
      <w:lvlText w:val="•"/>
      <w:lvlJc w:val="left"/>
      <w:pPr>
        <w:ind w:left="5219" w:hanging="361"/>
      </w:pPr>
      <w:rPr>
        <w:rFonts w:hint="default"/>
        <w:lang w:val="en-US" w:eastAsia="en-US" w:bidi="ar-SA"/>
      </w:rPr>
    </w:lvl>
    <w:lvl w:ilvl="5" w:tplc="83200CA0">
      <w:numFmt w:val="bullet"/>
      <w:lvlText w:val="•"/>
      <w:lvlJc w:val="left"/>
      <w:pPr>
        <w:ind w:left="6194" w:hanging="361"/>
      </w:pPr>
      <w:rPr>
        <w:rFonts w:hint="default"/>
        <w:lang w:val="en-US" w:eastAsia="en-US" w:bidi="ar-SA"/>
      </w:rPr>
    </w:lvl>
    <w:lvl w:ilvl="6" w:tplc="BF188E1C">
      <w:numFmt w:val="bullet"/>
      <w:lvlText w:val="•"/>
      <w:lvlJc w:val="left"/>
      <w:pPr>
        <w:ind w:left="7169" w:hanging="361"/>
      </w:pPr>
      <w:rPr>
        <w:rFonts w:hint="default"/>
        <w:lang w:val="en-US" w:eastAsia="en-US" w:bidi="ar-SA"/>
      </w:rPr>
    </w:lvl>
    <w:lvl w:ilvl="7" w:tplc="2ADCC0BC">
      <w:numFmt w:val="bullet"/>
      <w:lvlText w:val="•"/>
      <w:lvlJc w:val="left"/>
      <w:pPr>
        <w:ind w:left="8144" w:hanging="361"/>
      </w:pPr>
      <w:rPr>
        <w:rFonts w:hint="default"/>
        <w:lang w:val="en-US" w:eastAsia="en-US" w:bidi="ar-SA"/>
      </w:rPr>
    </w:lvl>
    <w:lvl w:ilvl="8" w:tplc="858028BE">
      <w:numFmt w:val="bullet"/>
      <w:lvlText w:val="•"/>
      <w:lvlJc w:val="left"/>
      <w:pPr>
        <w:ind w:left="9119" w:hanging="361"/>
      </w:pPr>
      <w:rPr>
        <w:rFonts w:hint="default"/>
        <w:lang w:val="en-US" w:eastAsia="en-US" w:bidi="ar-SA"/>
      </w:rPr>
    </w:lvl>
  </w:abstractNum>
  <w:abstractNum w:abstractNumId="9" w15:restartNumberingAfterBreak="0">
    <w:nsid w:val="113428F7"/>
    <w:multiLevelType w:val="hybridMultilevel"/>
    <w:tmpl w:val="AEF8F6DA"/>
    <w:lvl w:ilvl="0" w:tplc="A7282D4C">
      <w:start w:val="1"/>
      <w:numFmt w:val="lowerLetter"/>
      <w:lvlText w:val="%1."/>
      <w:lvlJc w:val="left"/>
      <w:pPr>
        <w:ind w:left="1292" w:hanging="471"/>
        <w:jc w:val="left"/>
      </w:pPr>
      <w:rPr>
        <w:rFonts w:ascii="Times New Roman" w:eastAsia="Times New Roman" w:hAnsi="Times New Roman" w:cs="Times New Roman" w:hint="default"/>
        <w:spacing w:val="-4"/>
        <w:w w:val="99"/>
        <w:sz w:val="24"/>
        <w:szCs w:val="24"/>
        <w:lang w:val="en-US" w:eastAsia="en-US" w:bidi="ar-SA"/>
      </w:rPr>
    </w:lvl>
    <w:lvl w:ilvl="1" w:tplc="349CA1F8">
      <w:numFmt w:val="bullet"/>
      <w:lvlText w:val="•"/>
      <w:lvlJc w:val="left"/>
      <w:pPr>
        <w:ind w:left="2276" w:hanging="471"/>
      </w:pPr>
      <w:rPr>
        <w:rFonts w:hint="default"/>
        <w:lang w:val="en-US" w:eastAsia="en-US" w:bidi="ar-SA"/>
      </w:rPr>
    </w:lvl>
    <w:lvl w:ilvl="2" w:tplc="307A21E4">
      <w:numFmt w:val="bullet"/>
      <w:lvlText w:val="•"/>
      <w:lvlJc w:val="left"/>
      <w:pPr>
        <w:ind w:left="3253" w:hanging="471"/>
      </w:pPr>
      <w:rPr>
        <w:rFonts w:hint="default"/>
        <w:lang w:val="en-US" w:eastAsia="en-US" w:bidi="ar-SA"/>
      </w:rPr>
    </w:lvl>
    <w:lvl w:ilvl="3" w:tplc="6ECC27CA">
      <w:numFmt w:val="bullet"/>
      <w:lvlText w:val="•"/>
      <w:lvlJc w:val="left"/>
      <w:pPr>
        <w:ind w:left="4230" w:hanging="471"/>
      </w:pPr>
      <w:rPr>
        <w:rFonts w:hint="default"/>
        <w:lang w:val="en-US" w:eastAsia="en-US" w:bidi="ar-SA"/>
      </w:rPr>
    </w:lvl>
    <w:lvl w:ilvl="4" w:tplc="C826035A">
      <w:numFmt w:val="bullet"/>
      <w:lvlText w:val="•"/>
      <w:lvlJc w:val="left"/>
      <w:pPr>
        <w:ind w:left="5207" w:hanging="471"/>
      </w:pPr>
      <w:rPr>
        <w:rFonts w:hint="default"/>
        <w:lang w:val="en-US" w:eastAsia="en-US" w:bidi="ar-SA"/>
      </w:rPr>
    </w:lvl>
    <w:lvl w:ilvl="5" w:tplc="CFB4AB26">
      <w:numFmt w:val="bullet"/>
      <w:lvlText w:val="•"/>
      <w:lvlJc w:val="left"/>
      <w:pPr>
        <w:ind w:left="6184" w:hanging="471"/>
      </w:pPr>
      <w:rPr>
        <w:rFonts w:hint="default"/>
        <w:lang w:val="en-US" w:eastAsia="en-US" w:bidi="ar-SA"/>
      </w:rPr>
    </w:lvl>
    <w:lvl w:ilvl="6" w:tplc="66DED858">
      <w:numFmt w:val="bullet"/>
      <w:lvlText w:val="•"/>
      <w:lvlJc w:val="left"/>
      <w:pPr>
        <w:ind w:left="7161" w:hanging="471"/>
      </w:pPr>
      <w:rPr>
        <w:rFonts w:hint="default"/>
        <w:lang w:val="en-US" w:eastAsia="en-US" w:bidi="ar-SA"/>
      </w:rPr>
    </w:lvl>
    <w:lvl w:ilvl="7" w:tplc="24CAC5B2">
      <w:numFmt w:val="bullet"/>
      <w:lvlText w:val="•"/>
      <w:lvlJc w:val="left"/>
      <w:pPr>
        <w:ind w:left="8138" w:hanging="471"/>
      </w:pPr>
      <w:rPr>
        <w:rFonts w:hint="default"/>
        <w:lang w:val="en-US" w:eastAsia="en-US" w:bidi="ar-SA"/>
      </w:rPr>
    </w:lvl>
    <w:lvl w:ilvl="8" w:tplc="BB6A59A8">
      <w:numFmt w:val="bullet"/>
      <w:lvlText w:val="•"/>
      <w:lvlJc w:val="left"/>
      <w:pPr>
        <w:ind w:left="9115" w:hanging="471"/>
      </w:pPr>
      <w:rPr>
        <w:rFonts w:hint="default"/>
        <w:lang w:val="en-US" w:eastAsia="en-US" w:bidi="ar-SA"/>
      </w:rPr>
    </w:lvl>
  </w:abstractNum>
  <w:abstractNum w:abstractNumId="10" w15:restartNumberingAfterBreak="0">
    <w:nsid w:val="119F361A"/>
    <w:multiLevelType w:val="hybridMultilevel"/>
    <w:tmpl w:val="69E864BA"/>
    <w:lvl w:ilvl="0" w:tplc="C4407F38">
      <w:start w:val="1"/>
      <w:numFmt w:val="decimal"/>
      <w:lvlText w:val="%1."/>
      <w:lvlJc w:val="left"/>
      <w:pPr>
        <w:ind w:left="1306" w:hanging="486"/>
        <w:jc w:val="left"/>
      </w:pPr>
      <w:rPr>
        <w:rFonts w:ascii="Times New Roman" w:eastAsia="Times New Roman" w:hAnsi="Times New Roman" w:cs="Times New Roman" w:hint="default"/>
        <w:spacing w:val="-10"/>
        <w:w w:val="99"/>
        <w:sz w:val="24"/>
        <w:szCs w:val="24"/>
        <w:lang w:val="en-US" w:eastAsia="en-US" w:bidi="ar-SA"/>
      </w:rPr>
    </w:lvl>
    <w:lvl w:ilvl="1" w:tplc="1AC8DA7E">
      <w:start w:val="1"/>
      <w:numFmt w:val="lowerLetter"/>
      <w:lvlText w:val="%2."/>
      <w:lvlJc w:val="left"/>
      <w:pPr>
        <w:ind w:left="2012" w:hanging="471"/>
        <w:jc w:val="left"/>
      </w:pPr>
      <w:rPr>
        <w:rFonts w:ascii="Times New Roman" w:eastAsia="Times New Roman" w:hAnsi="Times New Roman" w:cs="Times New Roman" w:hint="default"/>
        <w:spacing w:val="-10"/>
        <w:w w:val="99"/>
        <w:sz w:val="24"/>
        <w:szCs w:val="24"/>
        <w:lang w:val="en-US" w:eastAsia="en-US" w:bidi="ar-SA"/>
      </w:rPr>
    </w:lvl>
    <w:lvl w:ilvl="2" w:tplc="A7B2D290">
      <w:numFmt w:val="bullet"/>
      <w:lvlText w:val="•"/>
      <w:lvlJc w:val="left"/>
      <w:pPr>
        <w:ind w:left="3025" w:hanging="471"/>
      </w:pPr>
      <w:rPr>
        <w:rFonts w:hint="default"/>
        <w:lang w:val="en-US" w:eastAsia="en-US" w:bidi="ar-SA"/>
      </w:rPr>
    </w:lvl>
    <w:lvl w:ilvl="3" w:tplc="97D2FFAE">
      <w:numFmt w:val="bullet"/>
      <w:lvlText w:val="•"/>
      <w:lvlJc w:val="left"/>
      <w:pPr>
        <w:ind w:left="4030" w:hanging="471"/>
      </w:pPr>
      <w:rPr>
        <w:rFonts w:hint="default"/>
        <w:lang w:val="en-US" w:eastAsia="en-US" w:bidi="ar-SA"/>
      </w:rPr>
    </w:lvl>
    <w:lvl w:ilvl="4" w:tplc="52C6E68C">
      <w:numFmt w:val="bullet"/>
      <w:lvlText w:val="•"/>
      <w:lvlJc w:val="left"/>
      <w:pPr>
        <w:ind w:left="5036" w:hanging="471"/>
      </w:pPr>
      <w:rPr>
        <w:rFonts w:hint="default"/>
        <w:lang w:val="en-US" w:eastAsia="en-US" w:bidi="ar-SA"/>
      </w:rPr>
    </w:lvl>
    <w:lvl w:ilvl="5" w:tplc="1E502D56">
      <w:numFmt w:val="bullet"/>
      <w:lvlText w:val="•"/>
      <w:lvlJc w:val="left"/>
      <w:pPr>
        <w:ind w:left="6041" w:hanging="471"/>
      </w:pPr>
      <w:rPr>
        <w:rFonts w:hint="default"/>
        <w:lang w:val="en-US" w:eastAsia="en-US" w:bidi="ar-SA"/>
      </w:rPr>
    </w:lvl>
    <w:lvl w:ilvl="6" w:tplc="999A3BDA">
      <w:numFmt w:val="bullet"/>
      <w:lvlText w:val="•"/>
      <w:lvlJc w:val="left"/>
      <w:pPr>
        <w:ind w:left="7047" w:hanging="471"/>
      </w:pPr>
      <w:rPr>
        <w:rFonts w:hint="default"/>
        <w:lang w:val="en-US" w:eastAsia="en-US" w:bidi="ar-SA"/>
      </w:rPr>
    </w:lvl>
    <w:lvl w:ilvl="7" w:tplc="9ED2874E">
      <w:numFmt w:val="bullet"/>
      <w:lvlText w:val="•"/>
      <w:lvlJc w:val="left"/>
      <w:pPr>
        <w:ind w:left="8052" w:hanging="471"/>
      </w:pPr>
      <w:rPr>
        <w:rFonts w:hint="default"/>
        <w:lang w:val="en-US" w:eastAsia="en-US" w:bidi="ar-SA"/>
      </w:rPr>
    </w:lvl>
    <w:lvl w:ilvl="8" w:tplc="5EAA21DA">
      <w:numFmt w:val="bullet"/>
      <w:lvlText w:val="•"/>
      <w:lvlJc w:val="left"/>
      <w:pPr>
        <w:ind w:left="9057" w:hanging="471"/>
      </w:pPr>
      <w:rPr>
        <w:rFonts w:hint="default"/>
        <w:lang w:val="en-US" w:eastAsia="en-US" w:bidi="ar-SA"/>
      </w:rPr>
    </w:lvl>
  </w:abstractNum>
  <w:abstractNum w:abstractNumId="11" w15:restartNumberingAfterBreak="0">
    <w:nsid w:val="170268F4"/>
    <w:multiLevelType w:val="hybridMultilevel"/>
    <w:tmpl w:val="4B8C9CA2"/>
    <w:lvl w:ilvl="0" w:tplc="7F066A46">
      <w:start w:val="1"/>
      <w:numFmt w:val="decimal"/>
      <w:lvlText w:val="%1)"/>
      <w:lvlJc w:val="left"/>
      <w:pPr>
        <w:ind w:left="753" w:hanging="293"/>
        <w:jc w:val="left"/>
      </w:pPr>
      <w:rPr>
        <w:rFonts w:ascii="Times New Roman" w:eastAsia="Times New Roman" w:hAnsi="Times New Roman" w:cs="Times New Roman" w:hint="default"/>
        <w:w w:val="99"/>
        <w:sz w:val="27"/>
        <w:szCs w:val="27"/>
        <w:lang w:val="en-US" w:eastAsia="en-US" w:bidi="ar-SA"/>
      </w:rPr>
    </w:lvl>
    <w:lvl w:ilvl="1" w:tplc="63F66D84">
      <w:numFmt w:val="bullet"/>
      <w:lvlText w:val="•"/>
      <w:lvlJc w:val="left"/>
      <w:pPr>
        <w:ind w:left="1790" w:hanging="293"/>
      </w:pPr>
      <w:rPr>
        <w:rFonts w:hint="default"/>
        <w:lang w:val="en-US" w:eastAsia="en-US" w:bidi="ar-SA"/>
      </w:rPr>
    </w:lvl>
    <w:lvl w:ilvl="2" w:tplc="D400BC60">
      <w:numFmt w:val="bullet"/>
      <w:lvlText w:val="•"/>
      <w:lvlJc w:val="left"/>
      <w:pPr>
        <w:ind w:left="2821" w:hanging="293"/>
      </w:pPr>
      <w:rPr>
        <w:rFonts w:hint="default"/>
        <w:lang w:val="en-US" w:eastAsia="en-US" w:bidi="ar-SA"/>
      </w:rPr>
    </w:lvl>
    <w:lvl w:ilvl="3" w:tplc="2D4E5D44">
      <w:numFmt w:val="bullet"/>
      <w:lvlText w:val="•"/>
      <w:lvlJc w:val="left"/>
      <w:pPr>
        <w:ind w:left="3852" w:hanging="293"/>
      </w:pPr>
      <w:rPr>
        <w:rFonts w:hint="default"/>
        <w:lang w:val="en-US" w:eastAsia="en-US" w:bidi="ar-SA"/>
      </w:rPr>
    </w:lvl>
    <w:lvl w:ilvl="4" w:tplc="8A1CCBF4">
      <w:numFmt w:val="bullet"/>
      <w:lvlText w:val="•"/>
      <w:lvlJc w:val="left"/>
      <w:pPr>
        <w:ind w:left="4883" w:hanging="293"/>
      </w:pPr>
      <w:rPr>
        <w:rFonts w:hint="default"/>
        <w:lang w:val="en-US" w:eastAsia="en-US" w:bidi="ar-SA"/>
      </w:rPr>
    </w:lvl>
    <w:lvl w:ilvl="5" w:tplc="00E80F72">
      <w:numFmt w:val="bullet"/>
      <w:lvlText w:val="•"/>
      <w:lvlJc w:val="left"/>
      <w:pPr>
        <w:ind w:left="5914" w:hanging="293"/>
      </w:pPr>
      <w:rPr>
        <w:rFonts w:hint="default"/>
        <w:lang w:val="en-US" w:eastAsia="en-US" w:bidi="ar-SA"/>
      </w:rPr>
    </w:lvl>
    <w:lvl w:ilvl="6" w:tplc="FDA2DBAC">
      <w:numFmt w:val="bullet"/>
      <w:lvlText w:val="•"/>
      <w:lvlJc w:val="left"/>
      <w:pPr>
        <w:ind w:left="6945" w:hanging="293"/>
      </w:pPr>
      <w:rPr>
        <w:rFonts w:hint="default"/>
        <w:lang w:val="en-US" w:eastAsia="en-US" w:bidi="ar-SA"/>
      </w:rPr>
    </w:lvl>
    <w:lvl w:ilvl="7" w:tplc="FA50792A">
      <w:numFmt w:val="bullet"/>
      <w:lvlText w:val="•"/>
      <w:lvlJc w:val="left"/>
      <w:pPr>
        <w:ind w:left="7976" w:hanging="293"/>
      </w:pPr>
      <w:rPr>
        <w:rFonts w:hint="default"/>
        <w:lang w:val="en-US" w:eastAsia="en-US" w:bidi="ar-SA"/>
      </w:rPr>
    </w:lvl>
    <w:lvl w:ilvl="8" w:tplc="E748378C">
      <w:numFmt w:val="bullet"/>
      <w:lvlText w:val="•"/>
      <w:lvlJc w:val="left"/>
      <w:pPr>
        <w:ind w:left="9007" w:hanging="293"/>
      </w:pPr>
      <w:rPr>
        <w:rFonts w:hint="default"/>
        <w:lang w:val="en-US" w:eastAsia="en-US" w:bidi="ar-SA"/>
      </w:rPr>
    </w:lvl>
  </w:abstractNum>
  <w:abstractNum w:abstractNumId="12" w15:restartNumberingAfterBreak="0">
    <w:nsid w:val="178B593E"/>
    <w:multiLevelType w:val="hybridMultilevel"/>
    <w:tmpl w:val="E8489166"/>
    <w:lvl w:ilvl="0" w:tplc="8A181F5A">
      <w:start w:val="1"/>
      <w:numFmt w:val="decimal"/>
      <w:lvlText w:val="%1."/>
      <w:lvlJc w:val="left"/>
      <w:pPr>
        <w:ind w:left="705" w:hanging="245"/>
        <w:jc w:val="left"/>
      </w:pPr>
      <w:rPr>
        <w:rFonts w:ascii="Times New Roman" w:eastAsia="Times New Roman" w:hAnsi="Times New Roman" w:cs="Times New Roman" w:hint="default"/>
        <w:w w:val="100"/>
        <w:sz w:val="24"/>
        <w:szCs w:val="24"/>
        <w:lang w:val="en-US" w:eastAsia="en-US" w:bidi="ar-SA"/>
      </w:rPr>
    </w:lvl>
    <w:lvl w:ilvl="1" w:tplc="0504E316">
      <w:start w:val="1"/>
      <w:numFmt w:val="decimal"/>
      <w:lvlText w:val="%2."/>
      <w:lvlJc w:val="left"/>
      <w:pPr>
        <w:ind w:left="1181" w:hanging="361"/>
        <w:jc w:val="left"/>
      </w:pPr>
      <w:rPr>
        <w:rFonts w:ascii="Times New Roman" w:eastAsia="Times New Roman" w:hAnsi="Times New Roman" w:cs="Times New Roman" w:hint="default"/>
        <w:spacing w:val="-6"/>
        <w:w w:val="99"/>
        <w:sz w:val="24"/>
        <w:szCs w:val="24"/>
        <w:lang w:val="en-US" w:eastAsia="en-US" w:bidi="ar-SA"/>
      </w:rPr>
    </w:lvl>
    <w:lvl w:ilvl="2" w:tplc="75EE8FDA">
      <w:numFmt w:val="bullet"/>
      <w:lvlText w:val="•"/>
      <w:lvlJc w:val="left"/>
      <w:pPr>
        <w:ind w:left="2278" w:hanging="361"/>
      </w:pPr>
      <w:rPr>
        <w:rFonts w:hint="default"/>
        <w:lang w:val="en-US" w:eastAsia="en-US" w:bidi="ar-SA"/>
      </w:rPr>
    </w:lvl>
    <w:lvl w:ilvl="3" w:tplc="46020682">
      <w:numFmt w:val="bullet"/>
      <w:lvlText w:val="•"/>
      <w:lvlJc w:val="left"/>
      <w:pPr>
        <w:ind w:left="3377" w:hanging="361"/>
      </w:pPr>
      <w:rPr>
        <w:rFonts w:hint="default"/>
        <w:lang w:val="en-US" w:eastAsia="en-US" w:bidi="ar-SA"/>
      </w:rPr>
    </w:lvl>
    <w:lvl w:ilvl="4" w:tplc="104C866C">
      <w:numFmt w:val="bullet"/>
      <w:lvlText w:val="•"/>
      <w:lvlJc w:val="left"/>
      <w:pPr>
        <w:ind w:left="4476" w:hanging="361"/>
      </w:pPr>
      <w:rPr>
        <w:rFonts w:hint="default"/>
        <w:lang w:val="en-US" w:eastAsia="en-US" w:bidi="ar-SA"/>
      </w:rPr>
    </w:lvl>
    <w:lvl w:ilvl="5" w:tplc="3DC8A1CA">
      <w:numFmt w:val="bullet"/>
      <w:lvlText w:val="•"/>
      <w:lvlJc w:val="left"/>
      <w:pPr>
        <w:ind w:left="5575" w:hanging="361"/>
      </w:pPr>
      <w:rPr>
        <w:rFonts w:hint="default"/>
        <w:lang w:val="en-US" w:eastAsia="en-US" w:bidi="ar-SA"/>
      </w:rPr>
    </w:lvl>
    <w:lvl w:ilvl="6" w:tplc="327047AA">
      <w:numFmt w:val="bullet"/>
      <w:lvlText w:val="•"/>
      <w:lvlJc w:val="left"/>
      <w:pPr>
        <w:ind w:left="6673" w:hanging="361"/>
      </w:pPr>
      <w:rPr>
        <w:rFonts w:hint="default"/>
        <w:lang w:val="en-US" w:eastAsia="en-US" w:bidi="ar-SA"/>
      </w:rPr>
    </w:lvl>
    <w:lvl w:ilvl="7" w:tplc="D9985684">
      <w:numFmt w:val="bullet"/>
      <w:lvlText w:val="•"/>
      <w:lvlJc w:val="left"/>
      <w:pPr>
        <w:ind w:left="7772" w:hanging="361"/>
      </w:pPr>
      <w:rPr>
        <w:rFonts w:hint="default"/>
        <w:lang w:val="en-US" w:eastAsia="en-US" w:bidi="ar-SA"/>
      </w:rPr>
    </w:lvl>
    <w:lvl w:ilvl="8" w:tplc="7346C1D4">
      <w:numFmt w:val="bullet"/>
      <w:lvlText w:val="•"/>
      <w:lvlJc w:val="left"/>
      <w:pPr>
        <w:ind w:left="8871" w:hanging="361"/>
      </w:pPr>
      <w:rPr>
        <w:rFonts w:hint="default"/>
        <w:lang w:val="en-US" w:eastAsia="en-US" w:bidi="ar-SA"/>
      </w:rPr>
    </w:lvl>
  </w:abstractNum>
  <w:abstractNum w:abstractNumId="13" w15:restartNumberingAfterBreak="0">
    <w:nsid w:val="220258D6"/>
    <w:multiLevelType w:val="hybridMultilevel"/>
    <w:tmpl w:val="CB7CF4CE"/>
    <w:lvl w:ilvl="0" w:tplc="02EC8080">
      <w:numFmt w:val="bullet"/>
      <w:lvlText w:val="•"/>
      <w:lvlJc w:val="left"/>
      <w:pPr>
        <w:ind w:left="1181" w:hanging="721"/>
      </w:pPr>
      <w:rPr>
        <w:rFonts w:ascii="Times New Roman" w:eastAsia="Times New Roman" w:hAnsi="Times New Roman" w:cs="Times New Roman" w:hint="default"/>
        <w:spacing w:val="-10"/>
        <w:w w:val="100"/>
        <w:sz w:val="24"/>
        <w:szCs w:val="24"/>
        <w:lang w:val="en-US" w:eastAsia="en-US" w:bidi="ar-SA"/>
      </w:rPr>
    </w:lvl>
    <w:lvl w:ilvl="1" w:tplc="2B6AD960">
      <w:numFmt w:val="bullet"/>
      <w:lvlText w:val="•"/>
      <w:lvlJc w:val="left"/>
      <w:pPr>
        <w:ind w:left="2168" w:hanging="721"/>
      </w:pPr>
      <w:rPr>
        <w:rFonts w:hint="default"/>
        <w:lang w:val="en-US" w:eastAsia="en-US" w:bidi="ar-SA"/>
      </w:rPr>
    </w:lvl>
    <w:lvl w:ilvl="2" w:tplc="E8D4A0E4">
      <w:numFmt w:val="bullet"/>
      <w:lvlText w:val="•"/>
      <w:lvlJc w:val="left"/>
      <w:pPr>
        <w:ind w:left="3157" w:hanging="721"/>
      </w:pPr>
      <w:rPr>
        <w:rFonts w:hint="default"/>
        <w:lang w:val="en-US" w:eastAsia="en-US" w:bidi="ar-SA"/>
      </w:rPr>
    </w:lvl>
    <w:lvl w:ilvl="3" w:tplc="F240392A">
      <w:numFmt w:val="bullet"/>
      <w:lvlText w:val="•"/>
      <w:lvlJc w:val="left"/>
      <w:pPr>
        <w:ind w:left="4146" w:hanging="721"/>
      </w:pPr>
      <w:rPr>
        <w:rFonts w:hint="default"/>
        <w:lang w:val="en-US" w:eastAsia="en-US" w:bidi="ar-SA"/>
      </w:rPr>
    </w:lvl>
    <w:lvl w:ilvl="4" w:tplc="538ED9D6">
      <w:numFmt w:val="bullet"/>
      <w:lvlText w:val="•"/>
      <w:lvlJc w:val="left"/>
      <w:pPr>
        <w:ind w:left="5135" w:hanging="721"/>
      </w:pPr>
      <w:rPr>
        <w:rFonts w:hint="default"/>
        <w:lang w:val="en-US" w:eastAsia="en-US" w:bidi="ar-SA"/>
      </w:rPr>
    </w:lvl>
    <w:lvl w:ilvl="5" w:tplc="8626DCB2">
      <w:numFmt w:val="bullet"/>
      <w:lvlText w:val="•"/>
      <w:lvlJc w:val="left"/>
      <w:pPr>
        <w:ind w:left="6124" w:hanging="721"/>
      </w:pPr>
      <w:rPr>
        <w:rFonts w:hint="default"/>
        <w:lang w:val="en-US" w:eastAsia="en-US" w:bidi="ar-SA"/>
      </w:rPr>
    </w:lvl>
    <w:lvl w:ilvl="6" w:tplc="219A8106">
      <w:numFmt w:val="bullet"/>
      <w:lvlText w:val="•"/>
      <w:lvlJc w:val="left"/>
      <w:pPr>
        <w:ind w:left="7113" w:hanging="721"/>
      </w:pPr>
      <w:rPr>
        <w:rFonts w:hint="default"/>
        <w:lang w:val="en-US" w:eastAsia="en-US" w:bidi="ar-SA"/>
      </w:rPr>
    </w:lvl>
    <w:lvl w:ilvl="7" w:tplc="68EC8170">
      <w:numFmt w:val="bullet"/>
      <w:lvlText w:val="•"/>
      <w:lvlJc w:val="left"/>
      <w:pPr>
        <w:ind w:left="8102" w:hanging="721"/>
      </w:pPr>
      <w:rPr>
        <w:rFonts w:hint="default"/>
        <w:lang w:val="en-US" w:eastAsia="en-US" w:bidi="ar-SA"/>
      </w:rPr>
    </w:lvl>
    <w:lvl w:ilvl="8" w:tplc="22488556">
      <w:numFmt w:val="bullet"/>
      <w:lvlText w:val="•"/>
      <w:lvlJc w:val="left"/>
      <w:pPr>
        <w:ind w:left="9091" w:hanging="721"/>
      </w:pPr>
      <w:rPr>
        <w:rFonts w:hint="default"/>
        <w:lang w:val="en-US" w:eastAsia="en-US" w:bidi="ar-SA"/>
      </w:rPr>
    </w:lvl>
  </w:abstractNum>
  <w:abstractNum w:abstractNumId="14" w15:restartNumberingAfterBreak="0">
    <w:nsid w:val="23CD3B53"/>
    <w:multiLevelType w:val="hybridMultilevel"/>
    <w:tmpl w:val="5BA6500C"/>
    <w:lvl w:ilvl="0" w:tplc="55A0372A">
      <w:start w:val="1"/>
      <w:numFmt w:val="lowerLetter"/>
      <w:lvlText w:val="%1)"/>
      <w:lvlJc w:val="left"/>
      <w:pPr>
        <w:ind w:left="739" w:hanging="279"/>
        <w:jc w:val="left"/>
      </w:pPr>
      <w:rPr>
        <w:rFonts w:ascii="Times New Roman" w:eastAsia="Times New Roman" w:hAnsi="Times New Roman" w:cs="Times New Roman" w:hint="default"/>
        <w:w w:val="99"/>
        <w:sz w:val="27"/>
        <w:szCs w:val="27"/>
        <w:lang w:val="en-US" w:eastAsia="en-US" w:bidi="ar-SA"/>
      </w:rPr>
    </w:lvl>
    <w:lvl w:ilvl="1" w:tplc="9954BA0E">
      <w:numFmt w:val="bullet"/>
      <w:lvlText w:val="•"/>
      <w:lvlJc w:val="left"/>
      <w:pPr>
        <w:ind w:left="1772" w:hanging="279"/>
      </w:pPr>
      <w:rPr>
        <w:rFonts w:hint="default"/>
        <w:lang w:val="en-US" w:eastAsia="en-US" w:bidi="ar-SA"/>
      </w:rPr>
    </w:lvl>
    <w:lvl w:ilvl="2" w:tplc="4B44BF78">
      <w:numFmt w:val="bullet"/>
      <w:lvlText w:val="•"/>
      <w:lvlJc w:val="left"/>
      <w:pPr>
        <w:ind w:left="2805" w:hanging="279"/>
      </w:pPr>
      <w:rPr>
        <w:rFonts w:hint="default"/>
        <w:lang w:val="en-US" w:eastAsia="en-US" w:bidi="ar-SA"/>
      </w:rPr>
    </w:lvl>
    <w:lvl w:ilvl="3" w:tplc="DF30C418">
      <w:numFmt w:val="bullet"/>
      <w:lvlText w:val="•"/>
      <w:lvlJc w:val="left"/>
      <w:pPr>
        <w:ind w:left="3838" w:hanging="279"/>
      </w:pPr>
      <w:rPr>
        <w:rFonts w:hint="default"/>
        <w:lang w:val="en-US" w:eastAsia="en-US" w:bidi="ar-SA"/>
      </w:rPr>
    </w:lvl>
    <w:lvl w:ilvl="4" w:tplc="7494C8A6">
      <w:numFmt w:val="bullet"/>
      <w:lvlText w:val="•"/>
      <w:lvlJc w:val="left"/>
      <w:pPr>
        <w:ind w:left="4871" w:hanging="279"/>
      </w:pPr>
      <w:rPr>
        <w:rFonts w:hint="default"/>
        <w:lang w:val="en-US" w:eastAsia="en-US" w:bidi="ar-SA"/>
      </w:rPr>
    </w:lvl>
    <w:lvl w:ilvl="5" w:tplc="0658C730">
      <w:numFmt w:val="bullet"/>
      <w:lvlText w:val="•"/>
      <w:lvlJc w:val="left"/>
      <w:pPr>
        <w:ind w:left="5904" w:hanging="279"/>
      </w:pPr>
      <w:rPr>
        <w:rFonts w:hint="default"/>
        <w:lang w:val="en-US" w:eastAsia="en-US" w:bidi="ar-SA"/>
      </w:rPr>
    </w:lvl>
    <w:lvl w:ilvl="6" w:tplc="1248BBDE">
      <w:numFmt w:val="bullet"/>
      <w:lvlText w:val="•"/>
      <w:lvlJc w:val="left"/>
      <w:pPr>
        <w:ind w:left="6937" w:hanging="279"/>
      </w:pPr>
      <w:rPr>
        <w:rFonts w:hint="default"/>
        <w:lang w:val="en-US" w:eastAsia="en-US" w:bidi="ar-SA"/>
      </w:rPr>
    </w:lvl>
    <w:lvl w:ilvl="7" w:tplc="B78AD592">
      <w:numFmt w:val="bullet"/>
      <w:lvlText w:val="•"/>
      <w:lvlJc w:val="left"/>
      <w:pPr>
        <w:ind w:left="7970" w:hanging="279"/>
      </w:pPr>
      <w:rPr>
        <w:rFonts w:hint="default"/>
        <w:lang w:val="en-US" w:eastAsia="en-US" w:bidi="ar-SA"/>
      </w:rPr>
    </w:lvl>
    <w:lvl w:ilvl="8" w:tplc="F22408EC">
      <w:numFmt w:val="bullet"/>
      <w:lvlText w:val="•"/>
      <w:lvlJc w:val="left"/>
      <w:pPr>
        <w:ind w:left="9003" w:hanging="279"/>
      </w:pPr>
      <w:rPr>
        <w:rFonts w:hint="default"/>
        <w:lang w:val="en-US" w:eastAsia="en-US" w:bidi="ar-SA"/>
      </w:rPr>
    </w:lvl>
  </w:abstractNum>
  <w:abstractNum w:abstractNumId="15" w15:restartNumberingAfterBreak="0">
    <w:nsid w:val="26007E1E"/>
    <w:multiLevelType w:val="hybridMultilevel"/>
    <w:tmpl w:val="10E0B420"/>
    <w:lvl w:ilvl="0" w:tplc="B486045A">
      <w:start w:val="1"/>
      <w:numFmt w:val="decimal"/>
      <w:lvlText w:val="%1."/>
      <w:lvlJc w:val="left"/>
      <w:pPr>
        <w:ind w:left="705" w:hanging="245"/>
        <w:jc w:val="left"/>
      </w:pPr>
      <w:rPr>
        <w:rFonts w:ascii="Times New Roman" w:eastAsia="Times New Roman" w:hAnsi="Times New Roman" w:cs="Times New Roman" w:hint="default"/>
        <w:w w:val="100"/>
        <w:sz w:val="24"/>
        <w:szCs w:val="24"/>
        <w:lang w:val="en-US" w:eastAsia="en-US" w:bidi="ar-SA"/>
      </w:rPr>
    </w:lvl>
    <w:lvl w:ilvl="1" w:tplc="4756FBAC">
      <w:numFmt w:val="bullet"/>
      <w:lvlText w:val=""/>
      <w:lvlJc w:val="left"/>
      <w:pPr>
        <w:ind w:left="1321" w:hanging="361"/>
      </w:pPr>
      <w:rPr>
        <w:rFonts w:hint="default"/>
        <w:w w:val="100"/>
        <w:lang w:val="en-US" w:eastAsia="en-US" w:bidi="ar-SA"/>
      </w:rPr>
    </w:lvl>
    <w:lvl w:ilvl="2" w:tplc="871232C0">
      <w:numFmt w:val="bullet"/>
      <w:lvlText w:val=""/>
      <w:lvlJc w:val="left"/>
      <w:pPr>
        <w:ind w:left="1321" w:hanging="720"/>
      </w:pPr>
      <w:rPr>
        <w:rFonts w:ascii="Symbol" w:eastAsia="Symbol" w:hAnsi="Symbol" w:cs="Symbol" w:hint="default"/>
        <w:w w:val="96"/>
        <w:sz w:val="20"/>
        <w:szCs w:val="20"/>
        <w:lang w:val="en-US" w:eastAsia="en-US" w:bidi="ar-SA"/>
      </w:rPr>
    </w:lvl>
    <w:lvl w:ilvl="3" w:tplc="758030DA">
      <w:numFmt w:val="bullet"/>
      <w:lvlText w:val="•"/>
      <w:lvlJc w:val="left"/>
      <w:pPr>
        <w:ind w:left="3486" w:hanging="720"/>
      </w:pPr>
      <w:rPr>
        <w:rFonts w:hint="default"/>
        <w:lang w:val="en-US" w:eastAsia="en-US" w:bidi="ar-SA"/>
      </w:rPr>
    </w:lvl>
    <w:lvl w:ilvl="4" w:tplc="8C948BFE">
      <w:numFmt w:val="bullet"/>
      <w:lvlText w:val="•"/>
      <w:lvlJc w:val="left"/>
      <w:pPr>
        <w:ind w:left="4569" w:hanging="720"/>
      </w:pPr>
      <w:rPr>
        <w:rFonts w:hint="default"/>
        <w:lang w:val="en-US" w:eastAsia="en-US" w:bidi="ar-SA"/>
      </w:rPr>
    </w:lvl>
    <w:lvl w:ilvl="5" w:tplc="1F5A2E98">
      <w:numFmt w:val="bullet"/>
      <w:lvlText w:val="•"/>
      <w:lvlJc w:val="left"/>
      <w:pPr>
        <w:ind w:left="5652" w:hanging="720"/>
      </w:pPr>
      <w:rPr>
        <w:rFonts w:hint="default"/>
        <w:lang w:val="en-US" w:eastAsia="en-US" w:bidi="ar-SA"/>
      </w:rPr>
    </w:lvl>
    <w:lvl w:ilvl="6" w:tplc="FA0E70A2">
      <w:numFmt w:val="bullet"/>
      <w:lvlText w:val="•"/>
      <w:lvlJc w:val="left"/>
      <w:pPr>
        <w:ind w:left="6736" w:hanging="720"/>
      </w:pPr>
      <w:rPr>
        <w:rFonts w:hint="default"/>
        <w:lang w:val="en-US" w:eastAsia="en-US" w:bidi="ar-SA"/>
      </w:rPr>
    </w:lvl>
    <w:lvl w:ilvl="7" w:tplc="8FD6AD52">
      <w:numFmt w:val="bullet"/>
      <w:lvlText w:val="•"/>
      <w:lvlJc w:val="left"/>
      <w:pPr>
        <w:ind w:left="7819" w:hanging="720"/>
      </w:pPr>
      <w:rPr>
        <w:rFonts w:hint="default"/>
        <w:lang w:val="en-US" w:eastAsia="en-US" w:bidi="ar-SA"/>
      </w:rPr>
    </w:lvl>
    <w:lvl w:ilvl="8" w:tplc="C198707A">
      <w:numFmt w:val="bullet"/>
      <w:lvlText w:val="•"/>
      <w:lvlJc w:val="left"/>
      <w:pPr>
        <w:ind w:left="8902" w:hanging="720"/>
      </w:pPr>
      <w:rPr>
        <w:rFonts w:hint="default"/>
        <w:lang w:val="en-US" w:eastAsia="en-US" w:bidi="ar-SA"/>
      </w:rPr>
    </w:lvl>
  </w:abstractNum>
  <w:abstractNum w:abstractNumId="16" w15:restartNumberingAfterBreak="0">
    <w:nsid w:val="31CF1102"/>
    <w:multiLevelType w:val="hybridMultilevel"/>
    <w:tmpl w:val="36A4B8CA"/>
    <w:lvl w:ilvl="0" w:tplc="964EB700">
      <w:start w:val="1"/>
      <w:numFmt w:val="decimalZero"/>
      <w:lvlText w:val="%1."/>
      <w:lvlJc w:val="left"/>
      <w:pPr>
        <w:ind w:left="744" w:hanging="360"/>
        <w:jc w:val="right"/>
      </w:pPr>
      <w:rPr>
        <w:rFonts w:ascii="Times New Roman" w:eastAsia="Times New Roman" w:hAnsi="Times New Roman" w:cs="Times New Roman" w:hint="default"/>
        <w:spacing w:val="-6"/>
        <w:w w:val="99"/>
        <w:sz w:val="24"/>
        <w:szCs w:val="24"/>
        <w:lang w:val="en-US" w:eastAsia="en-US" w:bidi="ar-SA"/>
      </w:rPr>
    </w:lvl>
    <w:lvl w:ilvl="1" w:tplc="0C986B70">
      <w:numFmt w:val="bullet"/>
      <w:lvlText w:val=""/>
      <w:lvlJc w:val="left"/>
      <w:pPr>
        <w:ind w:left="1181" w:hanging="361"/>
      </w:pPr>
      <w:rPr>
        <w:rFonts w:ascii="Symbol" w:eastAsia="Symbol" w:hAnsi="Symbol" w:cs="Symbol" w:hint="default"/>
        <w:w w:val="100"/>
        <w:sz w:val="24"/>
        <w:szCs w:val="24"/>
        <w:lang w:val="en-US" w:eastAsia="en-US" w:bidi="ar-SA"/>
      </w:rPr>
    </w:lvl>
    <w:lvl w:ilvl="2" w:tplc="136C784E">
      <w:numFmt w:val="bullet"/>
      <w:lvlText w:val="•"/>
      <w:lvlJc w:val="left"/>
      <w:pPr>
        <w:ind w:left="2278" w:hanging="361"/>
      </w:pPr>
      <w:rPr>
        <w:rFonts w:hint="default"/>
        <w:lang w:val="en-US" w:eastAsia="en-US" w:bidi="ar-SA"/>
      </w:rPr>
    </w:lvl>
    <w:lvl w:ilvl="3" w:tplc="CE4842D0">
      <w:numFmt w:val="bullet"/>
      <w:lvlText w:val="•"/>
      <w:lvlJc w:val="left"/>
      <w:pPr>
        <w:ind w:left="3377" w:hanging="361"/>
      </w:pPr>
      <w:rPr>
        <w:rFonts w:hint="default"/>
        <w:lang w:val="en-US" w:eastAsia="en-US" w:bidi="ar-SA"/>
      </w:rPr>
    </w:lvl>
    <w:lvl w:ilvl="4" w:tplc="8B82834E">
      <w:numFmt w:val="bullet"/>
      <w:lvlText w:val="•"/>
      <w:lvlJc w:val="left"/>
      <w:pPr>
        <w:ind w:left="4476" w:hanging="361"/>
      </w:pPr>
      <w:rPr>
        <w:rFonts w:hint="default"/>
        <w:lang w:val="en-US" w:eastAsia="en-US" w:bidi="ar-SA"/>
      </w:rPr>
    </w:lvl>
    <w:lvl w:ilvl="5" w:tplc="AD74A9BC">
      <w:numFmt w:val="bullet"/>
      <w:lvlText w:val="•"/>
      <w:lvlJc w:val="left"/>
      <w:pPr>
        <w:ind w:left="5575" w:hanging="361"/>
      </w:pPr>
      <w:rPr>
        <w:rFonts w:hint="default"/>
        <w:lang w:val="en-US" w:eastAsia="en-US" w:bidi="ar-SA"/>
      </w:rPr>
    </w:lvl>
    <w:lvl w:ilvl="6" w:tplc="14185CE0">
      <w:numFmt w:val="bullet"/>
      <w:lvlText w:val="•"/>
      <w:lvlJc w:val="left"/>
      <w:pPr>
        <w:ind w:left="6673" w:hanging="361"/>
      </w:pPr>
      <w:rPr>
        <w:rFonts w:hint="default"/>
        <w:lang w:val="en-US" w:eastAsia="en-US" w:bidi="ar-SA"/>
      </w:rPr>
    </w:lvl>
    <w:lvl w:ilvl="7" w:tplc="91840DD8">
      <w:numFmt w:val="bullet"/>
      <w:lvlText w:val="•"/>
      <w:lvlJc w:val="left"/>
      <w:pPr>
        <w:ind w:left="7772" w:hanging="361"/>
      </w:pPr>
      <w:rPr>
        <w:rFonts w:hint="default"/>
        <w:lang w:val="en-US" w:eastAsia="en-US" w:bidi="ar-SA"/>
      </w:rPr>
    </w:lvl>
    <w:lvl w:ilvl="8" w:tplc="84067DC2">
      <w:numFmt w:val="bullet"/>
      <w:lvlText w:val="•"/>
      <w:lvlJc w:val="left"/>
      <w:pPr>
        <w:ind w:left="8871" w:hanging="361"/>
      </w:pPr>
      <w:rPr>
        <w:rFonts w:hint="default"/>
        <w:lang w:val="en-US" w:eastAsia="en-US" w:bidi="ar-SA"/>
      </w:rPr>
    </w:lvl>
  </w:abstractNum>
  <w:abstractNum w:abstractNumId="17" w15:restartNumberingAfterBreak="0">
    <w:nsid w:val="359145B1"/>
    <w:multiLevelType w:val="hybridMultilevel"/>
    <w:tmpl w:val="CB005870"/>
    <w:lvl w:ilvl="0" w:tplc="3F54C896">
      <w:start w:val="1"/>
      <w:numFmt w:val="decimal"/>
      <w:lvlText w:val="%1."/>
      <w:lvlJc w:val="left"/>
      <w:pPr>
        <w:ind w:left="1321" w:hanging="361"/>
        <w:jc w:val="left"/>
      </w:pPr>
      <w:rPr>
        <w:rFonts w:ascii="Times New Roman" w:eastAsia="Times New Roman" w:hAnsi="Times New Roman" w:cs="Times New Roman" w:hint="default"/>
        <w:spacing w:val="0"/>
        <w:w w:val="95"/>
        <w:sz w:val="24"/>
        <w:szCs w:val="24"/>
        <w:lang w:val="en-US" w:eastAsia="en-US" w:bidi="ar-SA"/>
      </w:rPr>
    </w:lvl>
    <w:lvl w:ilvl="1" w:tplc="D9D2FA46">
      <w:numFmt w:val="bullet"/>
      <w:lvlText w:val="•"/>
      <w:lvlJc w:val="left"/>
      <w:pPr>
        <w:ind w:left="2294" w:hanging="361"/>
      </w:pPr>
      <w:rPr>
        <w:rFonts w:hint="default"/>
        <w:lang w:val="en-US" w:eastAsia="en-US" w:bidi="ar-SA"/>
      </w:rPr>
    </w:lvl>
    <w:lvl w:ilvl="2" w:tplc="F89882EC">
      <w:numFmt w:val="bullet"/>
      <w:lvlText w:val="•"/>
      <w:lvlJc w:val="left"/>
      <w:pPr>
        <w:ind w:left="3269" w:hanging="361"/>
      </w:pPr>
      <w:rPr>
        <w:rFonts w:hint="default"/>
        <w:lang w:val="en-US" w:eastAsia="en-US" w:bidi="ar-SA"/>
      </w:rPr>
    </w:lvl>
    <w:lvl w:ilvl="3" w:tplc="02A864FC">
      <w:numFmt w:val="bullet"/>
      <w:lvlText w:val="•"/>
      <w:lvlJc w:val="left"/>
      <w:pPr>
        <w:ind w:left="4244" w:hanging="361"/>
      </w:pPr>
      <w:rPr>
        <w:rFonts w:hint="default"/>
        <w:lang w:val="en-US" w:eastAsia="en-US" w:bidi="ar-SA"/>
      </w:rPr>
    </w:lvl>
    <w:lvl w:ilvl="4" w:tplc="773CD46A">
      <w:numFmt w:val="bullet"/>
      <w:lvlText w:val="•"/>
      <w:lvlJc w:val="left"/>
      <w:pPr>
        <w:ind w:left="5219" w:hanging="361"/>
      </w:pPr>
      <w:rPr>
        <w:rFonts w:hint="default"/>
        <w:lang w:val="en-US" w:eastAsia="en-US" w:bidi="ar-SA"/>
      </w:rPr>
    </w:lvl>
    <w:lvl w:ilvl="5" w:tplc="9B44F860">
      <w:numFmt w:val="bullet"/>
      <w:lvlText w:val="•"/>
      <w:lvlJc w:val="left"/>
      <w:pPr>
        <w:ind w:left="6194" w:hanging="361"/>
      </w:pPr>
      <w:rPr>
        <w:rFonts w:hint="default"/>
        <w:lang w:val="en-US" w:eastAsia="en-US" w:bidi="ar-SA"/>
      </w:rPr>
    </w:lvl>
    <w:lvl w:ilvl="6" w:tplc="1CB46D64">
      <w:numFmt w:val="bullet"/>
      <w:lvlText w:val="•"/>
      <w:lvlJc w:val="left"/>
      <w:pPr>
        <w:ind w:left="7169" w:hanging="361"/>
      </w:pPr>
      <w:rPr>
        <w:rFonts w:hint="default"/>
        <w:lang w:val="en-US" w:eastAsia="en-US" w:bidi="ar-SA"/>
      </w:rPr>
    </w:lvl>
    <w:lvl w:ilvl="7" w:tplc="31E6CB64">
      <w:numFmt w:val="bullet"/>
      <w:lvlText w:val="•"/>
      <w:lvlJc w:val="left"/>
      <w:pPr>
        <w:ind w:left="8144" w:hanging="361"/>
      </w:pPr>
      <w:rPr>
        <w:rFonts w:hint="default"/>
        <w:lang w:val="en-US" w:eastAsia="en-US" w:bidi="ar-SA"/>
      </w:rPr>
    </w:lvl>
    <w:lvl w:ilvl="8" w:tplc="52A27FC4">
      <w:numFmt w:val="bullet"/>
      <w:lvlText w:val="•"/>
      <w:lvlJc w:val="left"/>
      <w:pPr>
        <w:ind w:left="9119" w:hanging="361"/>
      </w:pPr>
      <w:rPr>
        <w:rFonts w:hint="default"/>
        <w:lang w:val="en-US" w:eastAsia="en-US" w:bidi="ar-SA"/>
      </w:rPr>
    </w:lvl>
  </w:abstractNum>
  <w:abstractNum w:abstractNumId="18" w15:restartNumberingAfterBreak="0">
    <w:nsid w:val="37E879AF"/>
    <w:multiLevelType w:val="hybridMultilevel"/>
    <w:tmpl w:val="227C3C56"/>
    <w:lvl w:ilvl="0" w:tplc="374822CE">
      <w:numFmt w:val="bullet"/>
      <w:lvlText w:val=""/>
      <w:lvlJc w:val="left"/>
      <w:pPr>
        <w:ind w:left="1321" w:hanging="361"/>
      </w:pPr>
      <w:rPr>
        <w:rFonts w:ascii="Symbol" w:eastAsia="Symbol" w:hAnsi="Symbol" w:cs="Symbol" w:hint="default"/>
        <w:w w:val="100"/>
        <w:sz w:val="24"/>
        <w:szCs w:val="24"/>
        <w:lang w:val="en-US" w:eastAsia="en-US" w:bidi="ar-SA"/>
      </w:rPr>
    </w:lvl>
    <w:lvl w:ilvl="1" w:tplc="9DAE9172">
      <w:numFmt w:val="bullet"/>
      <w:lvlText w:val="•"/>
      <w:lvlJc w:val="left"/>
      <w:pPr>
        <w:ind w:left="2294" w:hanging="361"/>
      </w:pPr>
      <w:rPr>
        <w:rFonts w:hint="default"/>
        <w:lang w:val="en-US" w:eastAsia="en-US" w:bidi="ar-SA"/>
      </w:rPr>
    </w:lvl>
    <w:lvl w:ilvl="2" w:tplc="66CC3ED6">
      <w:numFmt w:val="bullet"/>
      <w:lvlText w:val="•"/>
      <w:lvlJc w:val="left"/>
      <w:pPr>
        <w:ind w:left="3269" w:hanging="361"/>
      </w:pPr>
      <w:rPr>
        <w:rFonts w:hint="default"/>
        <w:lang w:val="en-US" w:eastAsia="en-US" w:bidi="ar-SA"/>
      </w:rPr>
    </w:lvl>
    <w:lvl w:ilvl="3" w:tplc="062E7440">
      <w:numFmt w:val="bullet"/>
      <w:lvlText w:val="•"/>
      <w:lvlJc w:val="left"/>
      <w:pPr>
        <w:ind w:left="4244" w:hanging="361"/>
      </w:pPr>
      <w:rPr>
        <w:rFonts w:hint="default"/>
        <w:lang w:val="en-US" w:eastAsia="en-US" w:bidi="ar-SA"/>
      </w:rPr>
    </w:lvl>
    <w:lvl w:ilvl="4" w:tplc="3334DC2E">
      <w:numFmt w:val="bullet"/>
      <w:lvlText w:val="•"/>
      <w:lvlJc w:val="left"/>
      <w:pPr>
        <w:ind w:left="5219" w:hanging="361"/>
      </w:pPr>
      <w:rPr>
        <w:rFonts w:hint="default"/>
        <w:lang w:val="en-US" w:eastAsia="en-US" w:bidi="ar-SA"/>
      </w:rPr>
    </w:lvl>
    <w:lvl w:ilvl="5" w:tplc="7B5E24B4">
      <w:numFmt w:val="bullet"/>
      <w:lvlText w:val="•"/>
      <w:lvlJc w:val="left"/>
      <w:pPr>
        <w:ind w:left="6194" w:hanging="361"/>
      </w:pPr>
      <w:rPr>
        <w:rFonts w:hint="default"/>
        <w:lang w:val="en-US" w:eastAsia="en-US" w:bidi="ar-SA"/>
      </w:rPr>
    </w:lvl>
    <w:lvl w:ilvl="6" w:tplc="6E2E5F2A">
      <w:numFmt w:val="bullet"/>
      <w:lvlText w:val="•"/>
      <w:lvlJc w:val="left"/>
      <w:pPr>
        <w:ind w:left="7169" w:hanging="361"/>
      </w:pPr>
      <w:rPr>
        <w:rFonts w:hint="default"/>
        <w:lang w:val="en-US" w:eastAsia="en-US" w:bidi="ar-SA"/>
      </w:rPr>
    </w:lvl>
    <w:lvl w:ilvl="7" w:tplc="5B926AB8">
      <w:numFmt w:val="bullet"/>
      <w:lvlText w:val="•"/>
      <w:lvlJc w:val="left"/>
      <w:pPr>
        <w:ind w:left="8144" w:hanging="361"/>
      </w:pPr>
      <w:rPr>
        <w:rFonts w:hint="default"/>
        <w:lang w:val="en-US" w:eastAsia="en-US" w:bidi="ar-SA"/>
      </w:rPr>
    </w:lvl>
    <w:lvl w:ilvl="8" w:tplc="7D88354A">
      <w:numFmt w:val="bullet"/>
      <w:lvlText w:val="•"/>
      <w:lvlJc w:val="left"/>
      <w:pPr>
        <w:ind w:left="9119" w:hanging="361"/>
      </w:pPr>
      <w:rPr>
        <w:rFonts w:hint="default"/>
        <w:lang w:val="en-US" w:eastAsia="en-US" w:bidi="ar-SA"/>
      </w:rPr>
    </w:lvl>
  </w:abstractNum>
  <w:abstractNum w:abstractNumId="19" w15:restartNumberingAfterBreak="0">
    <w:nsid w:val="392C1F05"/>
    <w:multiLevelType w:val="hybridMultilevel"/>
    <w:tmpl w:val="8F065C50"/>
    <w:lvl w:ilvl="0" w:tplc="C8E22E2A">
      <w:start w:val="1"/>
      <w:numFmt w:val="decimal"/>
      <w:lvlText w:val="%1."/>
      <w:lvlJc w:val="left"/>
      <w:pPr>
        <w:ind w:left="705" w:hanging="245"/>
        <w:jc w:val="left"/>
      </w:pPr>
      <w:rPr>
        <w:rFonts w:ascii="Times New Roman" w:eastAsia="Times New Roman" w:hAnsi="Times New Roman" w:cs="Times New Roman" w:hint="default"/>
        <w:w w:val="100"/>
        <w:sz w:val="24"/>
        <w:szCs w:val="24"/>
        <w:lang w:val="en-US" w:eastAsia="en-US" w:bidi="ar-SA"/>
      </w:rPr>
    </w:lvl>
    <w:lvl w:ilvl="1" w:tplc="5C82482C">
      <w:numFmt w:val="bullet"/>
      <w:lvlText w:val="•"/>
      <w:lvlJc w:val="left"/>
      <w:pPr>
        <w:ind w:left="1736" w:hanging="245"/>
      </w:pPr>
      <w:rPr>
        <w:rFonts w:hint="default"/>
        <w:lang w:val="en-US" w:eastAsia="en-US" w:bidi="ar-SA"/>
      </w:rPr>
    </w:lvl>
    <w:lvl w:ilvl="2" w:tplc="1F9C224C">
      <w:numFmt w:val="bullet"/>
      <w:lvlText w:val="•"/>
      <w:lvlJc w:val="left"/>
      <w:pPr>
        <w:ind w:left="2773" w:hanging="245"/>
      </w:pPr>
      <w:rPr>
        <w:rFonts w:hint="default"/>
        <w:lang w:val="en-US" w:eastAsia="en-US" w:bidi="ar-SA"/>
      </w:rPr>
    </w:lvl>
    <w:lvl w:ilvl="3" w:tplc="4582FA92">
      <w:numFmt w:val="bullet"/>
      <w:lvlText w:val="•"/>
      <w:lvlJc w:val="left"/>
      <w:pPr>
        <w:ind w:left="3810" w:hanging="245"/>
      </w:pPr>
      <w:rPr>
        <w:rFonts w:hint="default"/>
        <w:lang w:val="en-US" w:eastAsia="en-US" w:bidi="ar-SA"/>
      </w:rPr>
    </w:lvl>
    <w:lvl w:ilvl="4" w:tplc="69C2D94C">
      <w:numFmt w:val="bullet"/>
      <w:lvlText w:val="•"/>
      <w:lvlJc w:val="left"/>
      <w:pPr>
        <w:ind w:left="4847" w:hanging="245"/>
      </w:pPr>
      <w:rPr>
        <w:rFonts w:hint="default"/>
        <w:lang w:val="en-US" w:eastAsia="en-US" w:bidi="ar-SA"/>
      </w:rPr>
    </w:lvl>
    <w:lvl w:ilvl="5" w:tplc="D8802638">
      <w:numFmt w:val="bullet"/>
      <w:lvlText w:val="•"/>
      <w:lvlJc w:val="left"/>
      <w:pPr>
        <w:ind w:left="5884" w:hanging="245"/>
      </w:pPr>
      <w:rPr>
        <w:rFonts w:hint="default"/>
        <w:lang w:val="en-US" w:eastAsia="en-US" w:bidi="ar-SA"/>
      </w:rPr>
    </w:lvl>
    <w:lvl w:ilvl="6" w:tplc="98B6FEE4">
      <w:numFmt w:val="bullet"/>
      <w:lvlText w:val="•"/>
      <w:lvlJc w:val="left"/>
      <w:pPr>
        <w:ind w:left="6921" w:hanging="245"/>
      </w:pPr>
      <w:rPr>
        <w:rFonts w:hint="default"/>
        <w:lang w:val="en-US" w:eastAsia="en-US" w:bidi="ar-SA"/>
      </w:rPr>
    </w:lvl>
    <w:lvl w:ilvl="7" w:tplc="2BF473B8">
      <w:numFmt w:val="bullet"/>
      <w:lvlText w:val="•"/>
      <w:lvlJc w:val="left"/>
      <w:pPr>
        <w:ind w:left="7958" w:hanging="245"/>
      </w:pPr>
      <w:rPr>
        <w:rFonts w:hint="default"/>
        <w:lang w:val="en-US" w:eastAsia="en-US" w:bidi="ar-SA"/>
      </w:rPr>
    </w:lvl>
    <w:lvl w:ilvl="8" w:tplc="B854FCBC">
      <w:numFmt w:val="bullet"/>
      <w:lvlText w:val="•"/>
      <w:lvlJc w:val="left"/>
      <w:pPr>
        <w:ind w:left="8995" w:hanging="245"/>
      </w:pPr>
      <w:rPr>
        <w:rFonts w:hint="default"/>
        <w:lang w:val="en-US" w:eastAsia="en-US" w:bidi="ar-SA"/>
      </w:rPr>
    </w:lvl>
  </w:abstractNum>
  <w:abstractNum w:abstractNumId="20" w15:restartNumberingAfterBreak="0">
    <w:nsid w:val="3BD940AD"/>
    <w:multiLevelType w:val="hybridMultilevel"/>
    <w:tmpl w:val="E370F010"/>
    <w:lvl w:ilvl="0" w:tplc="4724BF66">
      <w:start w:val="1"/>
      <w:numFmt w:val="decimal"/>
      <w:lvlText w:val="%1."/>
      <w:lvlJc w:val="left"/>
      <w:pPr>
        <w:ind w:left="705" w:hanging="245"/>
        <w:jc w:val="left"/>
      </w:pPr>
      <w:rPr>
        <w:rFonts w:ascii="Times New Roman" w:eastAsia="Times New Roman" w:hAnsi="Times New Roman" w:cs="Times New Roman" w:hint="default"/>
        <w:w w:val="100"/>
        <w:sz w:val="24"/>
        <w:szCs w:val="24"/>
        <w:lang w:val="en-US" w:eastAsia="en-US" w:bidi="ar-SA"/>
      </w:rPr>
    </w:lvl>
    <w:lvl w:ilvl="1" w:tplc="53D8F068">
      <w:numFmt w:val="bullet"/>
      <w:lvlText w:val="•"/>
      <w:lvlJc w:val="left"/>
      <w:pPr>
        <w:ind w:left="1736" w:hanging="245"/>
      </w:pPr>
      <w:rPr>
        <w:rFonts w:hint="default"/>
        <w:lang w:val="en-US" w:eastAsia="en-US" w:bidi="ar-SA"/>
      </w:rPr>
    </w:lvl>
    <w:lvl w:ilvl="2" w:tplc="8AFC5436">
      <w:numFmt w:val="bullet"/>
      <w:lvlText w:val="•"/>
      <w:lvlJc w:val="left"/>
      <w:pPr>
        <w:ind w:left="2773" w:hanging="245"/>
      </w:pPr>
      <w:rPr>
        <w:rFonts w:hint="default"/>
        <w:lang w:val="en-US" w:eastAsia="en-US" w:bidi="ar-SA"/>
      </w:rPr>
    </w:lvl>
    <w:lvl w:ilvl="3" w:tplc="2AA67792">
      <w:numFmt w:val="bullet"/>
      <w:lvlText w:val="•"/>
      <w:lvlJc w:val="left"/>
      <w:pPr>
        <w:ind w:left="3810" w:hanging="245"/>
      </w:pPr>
      <w:rPr>
        <w:rFonts w:hint="default"/>
        <w:lang w:val="en-US" w:eastAsia="en-US" w:bidi="ar-SA"/>
      </w:rPr>
    </w:lvl>
    <w:lvl w:ilvl="4" w:tplc="7AF487EE">
      <w:numFmt w:val="bullet"/>
      <w:lvlText w:val="•"/>
      <w:lvlJc w:val="left"/>
      <w:pPr>
        <w:ind w:left="4847" w:hanging="245"/>
      </w:pPr>
      <w:rPr>
        <w:rFonts w:hint="default"/>
        <w:lang w:val="en-US" w:eastAsia="en-US" w:bidi="ar-SA"/>
      </w:rPr>
    </w:lvl>
    <w:lvl w:ilvl="5" w:tplc="2F9E071E">
      <w:numFmt w:val="bullet"/>
      <w:lvlText w:val="•"/>
      <w:lvlJc w:val="left"/>
      <w:pPr>
        <w:ind w:left="5884" w:hanging="245"/>
      </w:pPr>
      <w:rPr>
        <w:rFonts w:hint="default"/>
        <w:lang w:val="en-US" w:eastAsia="en-US" w:bidi="ar-SA"/>
      </w:rPr>
    </w:lvl>
    <w:lvl w:ilvl="6" w:tplc="50C8A1F8">
      <w:numFmt w:val="bullet"/>
      <w:lvlText w:val="•"/>
      <w:lvlJc w:val="left"/>
      <w:pPr>
        <w:ind w:left="6921" w:hanging="245"/>
      </w:pPr>
      <w:rPr>
        <w:rFonts w:hint="default"/>
        <w:lang w:val="en-US" w:eastAsia="en-US" w:bidi="ar-SA"/>
      </w:rPr>
    </w:lvl>
    <w:lvl w:ilvl="7" w:tplc="1BF4D214">
      <w:numFmt w:val="bullet"/>
      <w:lvlText w:val="•"/>
      <w:lvlJc w:val="left"/>
      <w:pPr>
        <w:ind w:left="7958" w:hanging="245"/>
      </w:pPr>
      <w:rPr>
        <w:rFonts w:hint="default"/>
        <w:lang w:val="en-US" w:eastAsia="en-US" w:bidi="ar-SA"/>
      </w:rPr>
    </w:lvl>
    <w:lvl w:ilvl="8" w:tplc="C9066208">
      <w:numFmt w:val="bullet"/>
      <w:lvlText w:val="•"/>
      <w:lvlJc w:val="left"/>
      <w:pPr>
        <w:ind w:left="8995" w:hanging="245"/>
      </w:pPr>
      <w:rPr>
        <w:rFonts w:hint="default"/>
        <w:lang w:val="en-US" w:eastAsia="en-US" w:bidi="ar-SA"/>
      </w:rPr>
    </w:lvl>
  </w:abstractNum>
  <w:abstractNum w:abstractNumId="21" w15:restartNumberingAfterBreak="0">
    <w:nsid w:val="3D9D6F47"/>
    <w:multiLevelType w:val="hybridMultilevel"/>
    <w:tmpl w:val="AF307770"/>
    <w:lvl w:ilvl="0" w:tplc="6478DF1C">
      <w:start w:val="1"/>
      <w:numFmt w:val="decimal"/>
      <w:lvlText w:val="%1."/>
      <w:lvlJc w:val="left"/>
      <w:pPr>
        <w:ind w:left="461" w:hanging="245"/>
        <w:jc w:val="left"/>
      </w:pPr>
      <w:rPr>
        <w:rFonts w:ascii="Times New Roman" w:eastAsia="Times New Roman" w:hAnsi="Times New Roman" w:cs="Times New Roman" w:hint="default"/>
        <w:w w:val="100"/>
        <w:sz w:val="24"/>
        <w:szCs w:val="24"/>
        <w:lang w:val="en-US" w:eastAsia="en-US" w:bidi="ar-SA"/>
      </w:rPr>
    </w:lvl>
    <w:lvl w:ilvl="1" w:tplc="C0BA42EC">
      <w:numFmt w:val="bullet"/>
      <w:lvlText w:val="•"/>
      <w:lvlJc w:val="left"/>
      <w:pPr>
        <w:ind w:left="1520" w:hanging="245"/>
      </w:pPr>
      <w:rPr>
        <w:rFonts w:hint="default"/>
        <w:lang w:val="en-US" w:eastAsia="en-US" w:bidi="ar-SA"/>
      </w:rPr>
    </w:lvl>
    <w:lvl w:ilvl="2" w:tplc="BB5C299C">
      <w:numFmt w:val="bullet"/>
      <w:lvlText w:val="•"/>
      <w:lvlJc w:val="left"/>
      <w:pPr>
        <w:ind w:left="2581" w:hanging="245"/>
      </w:pPr>
      <w:rPr>
        <w:rFonts w:hint="default"/>
        <w:lang w:val="en-US" w:eastAsia="en-US" w:bidi="ar-SA"/>
      </w:rPr>
    </w:lvl>
    <w:lvl w:ilvl="3" w:tplc="CB16AAA8">
      <w:numFmt w:val="bullet"/>
      <w:lvlText w:val="•"/>
      <w:lvlJc w:val="left"/>
      <w:pPr>
        <w:ind w:left="3642" w:hanging="245"/>
      </w:pPr>
      <w:rPr>
        <w:rFonts w:hint="default"/>
        <w:lang w:val="en-US" w:eastAsia="en-US" w:bidi="ar-SA"/>
      </w:rPr>
    </w:lvl>
    <w:lvl w:ilvl="4" w:tplc="632CF0B2">
      <w:numFmt w:val="bullet"/>
      <w:lvlText w:val="•"/>
      <w:lvlJc w:val="left"/>
      <w:pPr>
        <w:ind w:left="4703" w:hanging="245"/>
      </w:pPr>
      <w:rPr>
        <w:rFonts w:hint="default"/>
        <w:lang w:val="en-US" w:eastAsia="en-US" w:bidi="ar-SA"/>
      </w:rPr>
    </w:lvl>
    <w:lvl w:ilvl="5" w:tplc="694C048E">
      <w:numFmt w:val="bullet"/>
      <w:lvlText w:val="•"/>
      <w:lvlJc w:val="left"/>
      <w:pPr>
        <w:ind w:left="5764" w:hanging="245"/>
      </w:pPr>
      <w:rPr>
        <w:rFonts w:hint="default"/>
        <w:lang w:val="en-US" w:eastAsia="en-US" w:bidi="ar-SA"/>
      </w:rPr>
    </w:lvl>
    <w:lvl w:ilvl="6" w:tplc="0822468C">
      <w:numFmt w:val="bullet"/>
      <w:lvlText w:val="•"/>
      <w:lvlJc w:val="left"/>
      <w:pPr>
        <w:ind w:left="6825" w:hanging="245"/>
      </w:pPr>
      <w:rPr>
        <w:rFonts w:hint="default"/>
        <w:lang w:val="en-US" w:eastAsia="en-US" w:bidi="ar-SA"/>
      </w:rPr>
    </w:lvl>
    <w:lvl w:ilvl="7" w:tplc="CC50B930">
      <w:numFmt w:val="bullet"/>
      <w:lvlText w:val="•"/>
      <w:lvlJc w:val="left"/>
      <w:pPr>
        <w:ind w:left="7886" w:hanging="245"/>
      </w:pPr>
      <w:rPr>
        <w:rFonts w:hint="default"/>
        <w:lang w:val="en-US" w:eastAsia="en-US" w:bidi="ar-SA"/>
      </w:rPr>
    </w:lvl>
    <w:lvl w:ilvl="8" w:tplc="E69C99E6">
      <w:numFmt w:val="bullet"/>
      <w:lvlText w:val="•"/>
      <w:lvlJc w:val="left"/>
      <w:pPr>
        <w:ind w:left="8947" w:hanging="245"/>
      </w:pPr>
      <w:rPr>
        <w:rFonts w:hint="default"/>
        <w:lang w:val="en-US" w:eastAsia="en-US" w:bidi="ar-SA"/>
      </w:rPr>
    </w:lvl>
  </w:abstractNum>
  <w:abstractNum w:abstractNumId="22" w15:restartNumberingAfterBreak="0">
    <w:nsid w:val="44A07FC3"/>
    <w:multiLevelType w:val="hybridMultilevel"/>
    <w:tmpl w:val="51721398"/>
    <w:lvl w:ilvl="0" w:tplc="344230CE">
      <w:start w:val="1"/>
      <w:numFmt w:val="decimal"/>
      <w:lvlText w:val="%1."/>
      <w:lvlJc w:val="left"/>
      <w:pPr>
        <w:ind w:left="523" w:hanging="423"/>
        <w:jc w:val="left"/>
      </w:pPr>
      <w:rPr>
        <w:rFonts w:ascii="Times New Roman" w:eastAsia="Times New Roman" w:hAnsi="Times New Roman" w:cs="Times New Roman" w:hint="default"/>
        <w:spacing w:val="-10"/>
        <w:w w:val="99"/>
        <w:sz w:val="24"/>
        <w:szCs w:val="24"/>
        <w:lang w:val="en-US" w:eastAsia="en-US" w:bidi="ar-SA"/>
      </w:rPr>
    </w:lvl>
    <w:lvl w:ilvl="1" w:tplc="95401D04">
      <w:start w:val="1"/>
      <w:numFmt w:val="decimal"/>
      <w:lvlText w:val="%2."/>
      <w:lvlJc w:val="left"/>
      <w:pPr>
        <w:ind w:left="1028" w:hanging="303"/>
        <w:jc w:val="left"/>
      </w:pPr>
      <w:rPr>
        <w:rFonts w:ascii="Times New Roman" w:eastAsia="Times New Roman" w:hAnsi="Times New Roman" w:cs="Times New Roman" w:hint="default"/>
        <w:spacing w:val="-10"/>
        <w:w w:val="99"/>
        <w:sz w:val="24"/>
        <w:szCs w:val="24"/>
        <w:lang w:val="en-US" w:eastAsia="en-US" w:bidi="ar-SA"/>
      </w:rPr>
    </w:lvl>
    <w:lvl w:ilvl="2" w:tplc="83805D8A">
      <w:start w:val="1"/>
      <w:numFmt w:val="lowerLetter"/>
      <w:lvlText w:val="%3)"/>
      <w:lvlJc w:val="left"/>
      <w:pPr>
        <w:ind w:left="1311" w:hanging="491"/>
        <w:jc w:val="left"/>
      </w:pPr>
      <w:rPr>
        <w:rFonts w:ascii="Times New Roman" w:eastAsia="Times New Roman" w:hAnsi="Times New Roman" w:cs="Times New Roman" w:hint="default"/>
        <w:spacing w:val="-10"/>
        <w:w w:val="99"/>
        <w:sz w:val="24"/>
        <w:szCs w:val="24"/>
        <w:lang w:val="en-US" w:eastAsia="en-US" w:bidi="ar-SA"/>
      </w:rPr>
    </w:lvl>
    <w:lvl w:ilvl="3" w:tplc="0C3EE7FE">
      <w:numFmt w:val="bullet"/>
      <w:lvlText w:val="•"/>
      <w:lvlJc w:val="left"/>
      <w:pPr>
        <w:ind w:left="2538" w:hanging="491"/>
      </w:pPr>
      <w:rPr>
        <w:rFonts w:hint="default"/>
        <w:lang w:val="en-US" w:eastAsia="en-US" w:bidi="ar-SA"/>
      </w:rPr>
    </w:lvl>
    <w:lvl w:ilvl="4" w:tplc="C35C4A06">
      <w:numFmt w:val="bullet"/>
      <w:lvlText w:val="•"/>
      <w:lvlJc w:val="left"/>
      <w:pPr>
        <w:ind w:left="3757" w:hanging="491"/>
      </w:pPr>
      <w:rPr>
        <w:rFonts w:hint="default"/>
        <w:lang w:val="en-US" w:eastAsia="en-US" w:bidi="ar-SA"/>
      </w:rPr>
    </w:lvl>
    <w:lvl w:ilvl="5" w:tplc="59B4A65C">
      <w:numFmt w:val="bullet"/>
      <w:lvlText w:val="•"/>
      <w:lvlJc w:val="left"/>
      <w:pPr>
        <w:ind w:left="4975" w:hanging="491"/>
      </w:pPr>
      <w:rPr>
        <w:rFonts w:hint="default"/>
        <w:lang w:val="en-US" w:eastAsia="en-US" w:bidi="ar-SA"/>
      </w:rPr>
    </w:lvl>
    <w:lvl w:ilvl="6" w:tplc="90F0AFA8">
      <w:numFmt w:val="bullet"/>
      <w:lvlText w:val="•"/>
      <w:lvlJc w:val="left"/>
      <w:pPr>
        <w:ind w:left="6194" w:hanging="491"/>
      </w:pPr>
      <w:rPr>
        <w:rFonts w:hint="default"/>
        <w:lang w:val="en-US" w:eastAsia="en-US" w:bidi="ar-SA"/>
      </w:rPr>
    </w:lvl>
    <w:lvl w:ilvl="7" w:tplc="555AB88A">
      <w:numFmt w:val="bullet"/>
      <w:lvlText w:val="•"/>
      <w:lvlJc w:val="left"/>
      <w:pPr>
        <w:ind w:left="7413" w:hanging="491"/>
      </w:pPr>
      <w:rPr>
        <w:rFonts w:hint="default"/>
        <w:lang w:val="en-US" w:eastAsia="en-US" w:bidi="ar-SA"/>
      </w:rPr>
    </w:lvl>
    <w:lvl w:ilvl="8" w:tplc="2DCC6A42">
      <w:numFmt w:val="bullet"/>
      <w:lvlText w:val="•"/>
      <w:lvlJc w:val="left"/>
      <w:pPr>
        <w:ind w:left="8631" w:hanging="491"/>
      </w:pPr>
      <w:rPr>
        <w:rFonts w:hint="default"/>
        <w:lang w:val="en-US" w:eastAsia="en-US" w:bidi="ar-SA"/>
      </w:rPr>
    </w:lvl>
  </w:abstractNum>
  <w:abstractNum w:abstractNumId="23" w15:restartNumberingAfterBreak="0">
    <w:nsid w:val="48C202AE"/>
    <w:multiLevelType w:val="hybridMultilevel"/>
    <w:tmpl w:val="EC086EF8"/>
    <w:lvl w:ilvl="0" w:tplc="AA285B9C">
      <w:numFmt w:val="bullet"/>
      <w:lvlText w:val=""/>
      <w:lvlJc w:val="left"/>
      <w:pPr>
        <w:ind w:left="1681" w:hanging="360"/>
      </w:pPr>
      <w:rPr>
        <w:rFonts w:ascii="Wingdings" w:eastAsia="Wingdings" w:hAnsi="Wingdings" w:cs="Wingdings" w:hint="default"/>
        <w:w w:val="100"/>
        <w:sz w:val="24"/>
        <w:szCs w:val="24"/>
        <w:lang w:val="en-US" w:eastAsia="en-US" w:bidi="ar-SA"/>
      </w:rPr>
    </w:lvl>
    <w:lvl w:ilvl="1" w:tplc="E4A63D90">
      <w:numFmt w:val="bullet"/>
      <w:lvlText w:val="•"/>
      <w:lvlJc w:val="left"/>
      <w:pPr>
        <w:ind w:left="2618" w:hanging="360"/>
      </w:pPr>
      <w:rPr>
        <w:rFonts w:hint="default"/>
        <w:lang w:val="en-US" w:eastAsia="en-US" w:bidi="ar-SA"/>
      </w:rPr>
    </w:lvl>
    <w:lvl w:ilvl="2" w:tplc="148C9B3C">
      <w:numFmt w:val="bullet"/>
      <w:lvlText w:val="•"/>
      <w:lvlJc w:val="left"/>
      <w:pPr>
        <w:ind w:left="3557" w:hanging="360"/>
      </w:pPr>
      <w:rPr>
        <w:rFonts w:hint="default"/>
        <w:lang w:val="en-US" w:eastAsia="en-US" w:bidi="ar-SA"/>
      </w:rPr>
    </w:lvl>
    <w:lvl w:ilvl="3" w:tplc="C0B44B46">
      <w:numFmt w:val="bullet"/>
      <w:lvlText w:val="•"/>
      <w:lvlJc w:val="left"/>
      <w:pPr>
        <w:ind w:left="4496" w:hanging="360"/>
      </w:pPr>
      <w:rPr>
        <w:rFonts w:hint="default"/>
        <w:lang w:val="en-US" w:eastAsia="en-US" w:bidi="ar-SA"/>
      </w:rPr>
    </w:lvl>
    <w:lvl w:ilvl="4" w:tplc="3B5A3D2A">
      <w:numFmt w:val="bullet"/>
      <w:lvlText w:val="•"/>
      <w:lvlJc w:val="left"/>
      <w:pPr>
        <w:ind w:left="5435" w:hanging="360"/>
      </w:pPr>
      <w:rPr>
        <w:rFonts w:hint="default"/>
        <w:lang w:val="en-US" w:eastAsia="en-US" w:bidi="ar-SA"/>
      </w:rPr>
    </w:lvl>
    <w:lvl w:ilvl="5" w:tplc="D050474C">
      <w:numFmt w:val="bullet"/>
      <w:lvlText w:val="•"/>
      <w:lvlJc w:val="left"/>
      <w:pPr>
        <w:ind w:left="6374" w:hanging="360"/>
      </w:pPr>
      <w:rPr>
        <w:rFonts w:hint="default"/>
        <w:lang w:val="en-US" w:eastAsia="en-US" w:bidi="ar-SA"/>
      </w:rPr>
    </w:lvl>
    <w:lvl w:ilvl="6" w:tplc="B1D247AE">
      <w:numFmt w:val="bullet"/>
      <w:lvlText w:val="•"/>
      <w:lvlJc w:val="left"/>
      <w:pPr>
        <w:ind w:left="7313" w:hanging="360"/>
      </w:pPr>
      <w:rPr>
        <w:rFonts w:hint="default"/>
        <w:lang w:val="en-US" w:eastAsia="en-US" w:bidi="ar-SA"/>
      </w:rPr>
    </w:lvl>
    <w:lvl w:ilvl="7" w:tplc="2D16F4E2">
      <w:numFmt w:val="bullet"/>
      <w:lvlText w:val="•"/>
      <w:lvlJc w:val="left"/>
      <w:pPr>
        <w:ind w:left="8252" w:hanging="360"/>
      </w:pPr>
      <w:rPr>
        <w:rFonts w:hint="default"/>
        <w:lang w:val="en-US" w:eastAsia="en-US" w:bidi="ar-SA"/>
      </w:rPr>
    </w:lvl>
    <w:lvl w:ilvl="8" w:tplc="36E67BC6">
      <w:numFmt w:val="bullet"/>
      <w:lvlText w:val="•"/>
      <w:lvlJc w:val="left"/>
      <w:pPr>
        <w:ind w:left="9191" w:hanging="360"/>
      </w:pPr>
      <w:rPr>
        <w:rFonts w:hint="default"/>
        <w:lang w:val="en-US" w:eastAsia="en-US" w:bidi="ar-SA"/>
      </w:rPr>
    </w:lvl>
  </w:abstractNum>
  <w:abstractNum w:abstractNumId="24" w15:restartNumberingAfterBreak="0">
    <w:nsid w:val="4A420FB9"/>
    <w:multiLevelType w:val="hybridMultilevel"/>
    <w:tmpl w:val="A68A80D2"/>
    <w:lvl w:ilvl="0" w:tplc="5762D936">
      <w:start w:val="8"/>
      <w:numFmt w:val="upperRoman"/>
      <w:lvlText w:val="%1."/>
      <w:lvlJc w:val="left"/>
      <w:pPr>
        <w:ind w:left="997" w:hanging="537"/>
        <w:jc w:val="left"/>
      </w:pPr>
      <w:rPr>
        <w:rFonts w:ascii="Times New Roman" w:eastAsia="Times New Roman" w:hAnsi="Times New Roman" w:cs="Times New Roman" w:hint="default"/>
        <w:w w:val="99"/>
        <w:sz w:val="24"/>
        <w:szCs w:val="24"/>
        <w:lang w:val="en-US" w:eastAsia="en-US" w:bidi="ar-SA"/>
      </w:rPr>
    </w:lvl>
    <w:lvl w:ilvl="1" w:tplc="7EBA149A">
      <w:start w:val="1"/>
      <w:numFmt w:val="lowerRoman"/>
      <w:lvlText w:val="(%2)"/>
      <w:lvlJc w:val="left"/>
      <w:pPr>
        <w:ind w:left="2262" w:hanging="721"/>
        <w:jc w:val="left"/>
      </w:pPr>
      <w:rPr>
        <w:rFonts w:ascii="Times New Roman" w:eastAsia="Times New Roman" w:hAnsi="Times New Roman" w:cs="Times New Roman" w:hint="default"/>
        <w:spacing w:val="-3"/>
        <w:w w:val="99"/>
        <w:sz w:val="27"/>
        <w:szCs w:val="27"/>
        <w:lang w:val="en-US" w:eastAsia="en-US" w:bidi="ar-SA"/>
      </w:rPr>
    </w:lvl>
    <w:lvl w:ilvl="2" w:tplc="D3EC97E4">
      <w:numFmt w:val="bullet"/>
      <w:lvlText w:val="•"/>
      <w:lvlJc w:val="left"/>
      <w:pPr>
        <w:ind w:left="3238" w:hanging="721"/>
      </w:pPr>
      <w:rPr>
        <w:rFonts w:hint="default"/>
        <w:lang w:val="en-US" w:eastAsia="en-US" w:bidi="ar-SA"/>
      </w:rPr>
    </w:lvl>
    <w:lvl w:ilvl="3" w:tplc="A2E831AC">
      <w:numFmt w:val="bullet"/>
      <w:lvlText w:val="•"/>
      <w:lvlJc w:val="left"/>
      <w:pPr>
        <w:ind w:left="4217" w:hanging="721"/>
      </w:pPr>
      <w:rPr>
        <w:rFonts w:hint="default"/>
        <w:lang w:val="en-US" w:eastAsia="en-US" w:bidi="ar-SA"/>
      </w:rPr>
    </w:lvl>
    <w:lvl w:ilvl="4" w:tplc="19C04682">
      <w:numFmt w:val="bullet"/>
      <w:lvlText w:val="•"/>
      <w:lvlJc w:val="left"/>
      <w:pPr>
        <w:ind w:left="5196" w:hanging="721"/>
      </w:pPr>
      <w:rPr>
        <w:rFonts w:hint="default"/>
        <w:lang w:val="en-US" w:eastAsia="en-US" w:bidi="ar-SA"/>
      </w:rPr>
    </w:lvl>
    <w:lvl w:ilvl="5" w:tplc="4CCE0D4C">
      <w:numFmt w:val="bullet"/>
      <w:lvlText w:val="•"/>
      <w:lvlJc w:val="left"/>
      <w:pPr>
        <w:ind w:left="6175" w:hanging="721"/>
      </w:pPr>
      <w:rPr>
        <w:rFonts w:hint="default"/>
        <w:lang w:val="en-US" w:eastAsia="en-US" w:bidi="ar-SA"/>
      </w:rPr>
    </w:lvl>
    <w:lvl w:ilvl="6" w:tplc="9718EBA0">
      <w:numFmt w:val="bullet"/>
      <w:lvlText w:val="•"/>
      <w:lvlJc w:val="left"/>
      <w:pPr>
        <w:ind w:left="7153" w:hanging="721"/>
      </w:pPr>
      <w:rPr>
        <w:rFonts w:hint="default"/>
        <w:lang w:val="en-US" w:eastAsia="en-US" w:bidi="ar-SA"/>
      </w:rPr>
    </w:lvl>
    <w:lvl w:ilvl="7" w:tplc="0B8A308C">
      <w:numFmt w:val="bullet"/>
      <w:lvlText w:val="•"/>
      <w:lvlJc w:val="left"/>
      <w:pPr>
        <w:ind w:left="8132" w:hanging="721"/>
      </w:pPr>
      <w:rPr>
        <w:rFonts w:hint="default"/>
        <w:lang w:val="en-US" w:eastAsia="en-US" w:bidi="ar-SA"/>
      </w:rPr>
    </w:lvl>
    <w:lvl w:ilvl="8" w:tplc="D78460DA">
      <w:numFmt w:val="bullet"/>
      <w:lvlText w:val="•"/>
      <w:lvlJc w:val="left"/>
      <w:pPr>
        <w:ind w:left="9111" w:hanging="721"/>
      </w:pPr>
      <w:rPr>
        <w:rFonts w:hint="default"/>
        <w:lang w:val="en-US" w:eastAsia="en-US" w:bidi="ar-SA"/>
      </w:rPr>
    </w:lvl>
  </w:abstractNum>
  <w:abstractNum w:abstractNumId="25" w15:restartNumberingAfterBreak="0">
    <w:nsid w:val="4AD93BFE"/>
    <w:multiLevelType w:val="hybridMultilevel"/>
    <w:tmpl w:val="6B8C50E6"/>
    <w:lvl w:ilvl="0" w:tplc="10BC50C4">
      <w:start w:val="1"/>
      <w:numFmt w:val="lowerLetter"/>
      <w:lvlText w:val="(%1)"/>
      <w:lvlJc w:val="left"/>
      <w:pPr>
        <w:ind w:left="791" w:hanging="331"/>
        <w:jc w:val="left"/>
      </w:pPr>
      <w:rPr>
        <w:rFonts w:ascii="Times New Roman" w:eastAsia="Times New Roman" w:hAnsi="Times New Roman" w:cs="Times New Roman" w:hint="default"/>
        <w:spacing w:val="-1"/>
        <w:w w:val="99"/>
        <w:sz w:val="24"/>
        <w:szCs w:val="24"/>
        <w:lang w:val="en-US" w:eastAsia="en-US" w:bidi="ar-SA"/>
      </w:rPr>
    </w:lvl>
    <w:lvl w:ilvl="1" w:tplc="EDD4A6D6">
      <w:start w:val="1"/>
      <w:numFmt w:val="upperRoman"/>
      <w:lvlText w:val="%2."/>
      <w:lvlJc w:val="left"/>
      <w:pPr>
        <w:ind w:left="1484" w:hanging="303"/>
        <w:jc w:val="right"/>
      </w:pPr>
      <w:rPr>
        <w:rFonts w:ascii="Times New Roman" w:eastAsia="Times New Roman" w:hAnsi="Times New Roman" w:cs="Times New Roman" w:hint="default"/>
        <w:spacing w:val="-20"/>
        <w:w w:val="99"/>
        <w:sz w:val="24"/>
        <w:szCs w:val="24"/>
        <w:lang w:val="en-US" w:eastAsia="en-US" w:bidi="ar-SA"/>
      </w:rPr>
    </w:lvl>
    <w:lvl w:ilvl="2" w:tplc="DAB62112">
      <w:numFmt w:val="bullet"/>
      <w:lvlText w:val="•"/>
      <w:lvlJc w:val="left"/>
      <w:pPr>
        <w:ind w:left="2545" w:hanging="303"/>
      </w:pPr>
      <w:rPr>
        <w:rFonts w:hint="default"/>
        <w:lang w:val="en-US" w:eastAsia="en-US" w:bidi="ar-SA"/>
      </w:rPr>
    </w:lvl>
    <w:lvl w:ilvl="3" w:tplc="2930684A">
      <w:numFmt w:val="bullet"/>
      <w:lvlText w:val="•"/>
      <w:lvlJc w:val="left"/>
      <w:pPr>
        <w:ind w:left="3610" w:hanging="303"/>
      </w:pPr>
      <w:rPr>
        <w:rFonts w:hint="default"/>
        <w:lang w:val="en-US" w:eastAsia="en-US" w:bidi="ar-SA"/>
      </w:rPr>
    </w:lvl>
    <w:lvl w:ilvl="4" w:tplc="643CBF1A">
      <w:numFmt w:val="bullet"/>
      <w:lvlText w:val="•"/>
      <w:lvlJc w:val="left"/>
      <w:pPr>
        <w:ind w:left="4676" w:hanging="303"/>
      </w:pPr>
      <w:rPr>
        <w:rFonts w:hint="default"/>
        <w:lang w:val="en-US" w:eastAsia="en-US" w:bidi="ar-SA"/>
      </w:rPr>
    </w:lvl>
    <w:lvl w:ilvl="5" w:tplc="FB2A1436">
      <w:numFmt w:val="bullet"/>
      <w:lvlText w:val="•"/>
      <w:lvlJc w:val="left"/>
      <w:pPr>
        <w:ind w:left="5741" w:hanging="303"/>
      </w:pPr>
      <w:rPr>
        <w:rFonts w:hint="default"/>
        <w:lang w:val="en-US" w:eastAsia="en-US" w:bidi="ar-SA"/>
      </w:rPr>
    </w:lvl>
    <w:lvl w:ilvl="6" w:tplc="B94047A0">
      <w:numFmt w:val="bullet"/>
      <w:lvlText w:val="•"/>
      <w:lvlJc w:val="left"/>
      <w:pPr>
        <w:ind w:left="6807" w:hanging="303"/>
      </w:pPr>
      <w:rPr>
        <w:rFonts w:hint="default"/>
        <w:lang w:val="en-US" w:eastAsia="en-US" w:bidi="ar-SA"/>
      </w:rPr>
    </w:lvl>
    <w:lvl w:ilvl="7" w:tplc="22FA4F46">
      <w:numFmt w:val="bullet"/>
      <w:lvlText w:val="•"/>
      <w:lvlJc w:val="left"/>
      <w:pPr>
        <w:ind w:left="7872" w:hanging="303"/>
      </w:pPr>
      <w:rPr>
        <w:rFonts w:hint="default"/>
        <w:lang w:val="en-US" w:eastAsia="en-US" w:bidi="ar-SA"/>
      </w:rPr>
    </w:lvl>
    <w:lvl w:ilvl="8" w:tplc="A95A67BC">
      <w:numFmt w:val="bullet"/>
      <w:lvlText w:val="•"/>
      <w:lvlJc w:val="left"/>
      <w:pPr>
        <w:ind w:left="8937" w:hanging="303"/>
      </w:pPr>
      <w:rPr>
        <w:rFonts w:hint="default"/>
        <w:lang w:val="en-US" w:eastAsia="en-US" w:bidi="ar-SA"/>
      </w:rPr>
    </w:lvl>
  </w:abstractNum>
  <w:abstractNum w:abstractNumId="26" w15:restartNumberingAfterBreak="0">
    <w:nsid w:val="4C45313D"/>
    <w:multiLevelType w:val="hybridMultilevel"/>
    <w:tmpl w:val="5B4AAD46"/>
    <w:lvl w:ilvl="0" w:tplc="FEDA8230">
      <w:numFmt w:val="bullet"/>
      <w:lvlText w:val=""/>
      <w:lvlJc w:val="left"/>
      <w:pPr>
        <w:ind w:left="1181" w:hanging="361"/>
      </w:pPr>
      <w:rPr>
        <w:rFonts w:ascii="Symbol" w:eastAsia="Symbol" w:hAnsi="Symbol" w:cs="Symbol" w:hint="default"/>
        <w:w w:val="100"/>
        <w:sz w:val="24"/>
        <w:szCs w:val="24"/>
        <w:lang w:val="en-US" w:eastAsia="en-US" w:bidi="ar-SA"/>
      </w:rPr>
    </w:lvl>
    <w:lvl w:ilvl="1" w:tplc="077806C0">
      <w:numFmt w:val="bullet"/>
      <w:lvlText w:val="•"/>
      <w:lvlJc w:val="left"/>
      <w:pPr>
        <w:ind w:left="2168" w:hanging="361"/>
      </w:pPr>
      <w:rPr>
        <w:rFonts w:hint="default"/>
        <w:lang w:val="en-US" w:eastAsia="en-US" w:bidi="ar-SA"/>
      </w:rPr>
    </w:lvl>
    <w:lvl w:ilvl="2" w:tplc="6DD2940A">
      <w:numFmt w:val="bullet"/>
      <w:lvlText w:val="•"/>
      <w:lvlJc w:val="left"/>
      <w:pPr>
        <w:ind w:left="3157" w:hanging="361"/>
      </w:pPr>
      <w:rPr>
        <w:rFonts w:hint="default"/>
        <w:lang w:val="en-US" w:eastAsia="en-US" w:bidi="ar-SA"/>
      </w:rPr>
    </w:lvl>
    <w:lvl w:ilvl="3" w:tplc="EB362EC0">
      <w:numFmt w:val="bullet"/>
      <w:lvlText w:val="•"/>
      <w:lvlJc w:val="left"/>
      <w:pPr>
        <w:ind w:left="4146" w:hanging="361"/>
      </w:pPr>
      <w:rPr>
        <w:rFonts w:hint="default"/>
        <w:lang w:val="en-US" w:eastAsia="en-US" w:bidi="ar-SA"/>
      </w:rPr>
    </w:lvl>
    <w:lvl w:ilvl="4" w:tplc="06AE933E">
      <w:numFmt w:val="bullet"/>
      <w:lvlText w:val="•"/>
      <w:lvlJc w:val="left"/>
      <w:pPr>
        <w:ind w:left="5135" w:hanging="361"/>
      </w:pPr>
      <w:rPr>
        <w:rFonts w:hint="default"/>
        <w:lang w:val="en-US" w:eastAsia="en-US" w:bidi="ar-SA"/>
      </w:rPr>
    </w:lvl>
    <w:lvl w:ilvl="5" w:tplc="3E1C302C">
      <w:numFmt w:val="bullet"/>
      <w:lvlText w:val="•"/>
      <w:lvlJc w:val="left"/>
      <w:pPr>
        <w:ind w:left="6124" w:hanging="361"/>
      </w:pPr>
      <w:rPr>
        <w:rFonts w:hint="default"/>
        <w:lang w:val="en-US" w:eastAsia="en-US" w:bidi="ar-SA"/>
      </w:rPr>
    </w:lvl>
    <w:lvl w:ilvl="6" w:tplc="93689674">
      <w:numFmt w:val="bullet"/>
      <w:lvlText w:val="•"/>
      <w:lvlJc w:val="left"/>
      <w:pPr>
        <w:ind w:left="7113" w:hanging="361"/>
      </w:pPr>
      <w:rPr>
        <w:rFonts w:hint="default"/>
        <w:lang w:val="en-US" w:eastAsia="en-US" w:bidi="ar-SA"/>
      </w:rPr>
    </w:lvl>
    <w:lvl w:ilvl="7" w:tplc="784A1C5E">
      <w:numFmt w:val="bullet"/>
      <w:lvlText w:val="•"/>
      <w:lvlJc w:val="left"/>
      <w:pPr>
        <w:ind w:left="8102" w:hanging="361"/>
      </w:pPr>
      <w:rPr>
        <w:rFonts w:hint="default"/>
        <w:lang w:val="en-US" w:eastAsia="en-US" w:bidi="ar-SA"/>
      </w:rPr>
    </w:lvl>
    <w:lvl w:ilvl="8" w:tplc="95126A32">
      <w:numFmt w:val="bullet"/>
      <w:lvlText w:val="•"/>
      <w:lvlJc w:val="left"/>
      <w:pPr>
        <w:ind w:left="9091" w:hanging="361"/>
      </w:pPr>
      <w:rPr>
        <w:rFonts w:hint="default"/>
        <w:lang w:val="en-US" w:eastAsia="en-US" w:bidi="ar-SA"/>
      </w:rPr>
    </w:lvl>
  </w:abstractNum>
  <w:abstractNum w:abstractNumId="27" w15:restartNumberingAfterBreak="0">
    <w:nsid w:val="56280061"/>
    <w:multiLevelType w:val="hybridMultilevel"/>
    <w:tmpl w:val="6D20CA54"/>
    <w:lvl w:ilvl="0" w:tplc="A84620A2">
      <w:start w:val="1"/>
      <w:numFmt w:val="lowerLetter"/>
      <w:lvlText w:val="%1."/>
      <w:lvlJc w:val="left"/>
      <w:pPr>
        <w:ind w:left="677" w:hanging="216"/>
        <w:jc w:val="left"/>
      </w:pPr>
      <w:rPr>
        <w:rFonts w:ascii="Caladea" w:eastAsia="Caladea" w:hAnsi="Caladea" w:cs="Caladea" w:hint="default"/>
        <w:spacing w:val="-2"/>
        <w:w w:val="100"/>
        <w:sz w:val="24"/>
        <w:szCs w:val="24"/>
        <w:lang w:val="en-US" w:eastAsia="en-US" w:bidi="ar-SA"/>
      </w:rPr>
    </w:lvl>
    <w:lvl w:ilvl="1" w:tplc="27A685D2">
      <w:start w:val="1"/>
      <w:numFmt w:val="decimal"/>
      <w:lvlText w:val="%2."/>
      <w:lvlJc w:val="left"/>
      <w:pPr>
        <w:ind w:left="744" w:hanging="283"/>
        <w:jc w:val="left"/>
      </w:pPr>
      <w:rPr>
        <w:rFonts w:ascii="Times New Roman" w:eastAsia="Times New Roman" w:hAnsi="Times New Roman" w:cs="Times New Roman" w:hint="default"/>
        <w:w w:val="99"/>
        <w:sz w:val="28"/>
        <w:szCs w:val="28"/>
        <w:lang w:val="en-US" w:eastAsia="en-US" w:bidi="ar-SA"/>
      </w:rPr>
    </w:lvl>
    <w:lvl w:ilvl="2" w:tplc="4736587C">
      <w:numFmt w:val="bullet"/>
      <w:lvlText w:val=""/>
      <w:lvlJc w:val="left"/>
      <w:pPr>
        <w:ind w:left="1181" w:hanging="361"/>
      </w:pPr>
      <w:rPr>
        <w:rFonts w:ascii="Symbol" w:eastAsia="Symbol" w:hAnsi="Symbol" w:cs="Symbol" w:hint="default"/>
        <w:w w:val="100"/>
        <w:sz w:val="20"/>
        <w:szCs w:val="20"/>
        <w:lang w:val="en-US" w:eastAsia="en-US" w:bidi="ar-SA"/>
      </w:rPr>
    </w:lvl>
    <w:lvl w:ilvl="3" w:tplc="F170E1EA">
      <w:numFmt w:val="bullet"/>
      <w:lvlText w:val="•"/>
      <w:lvlJc w:val="left"/>
      <w:pPr>
        <w:ind w:left="2416" w:hanging="361"/>
      </w:pPr>
      <w:rPr>
        <w:rFonts w:hint="default"/>
        <w:lang w:val="en-US" w:eastAsia="en-US" w:bidi="ar-SA"/>
      </w:rPr>
    </w:lvl>
    <w:lvl w:ilvl="4" w:tplc="6FC08418">
      <w:numFmt w:val="bullet"/>
      <w:lvlText w:val="•"/>
      <w:lvlJc w:val="left"/>
      <w:pPr>
        <w:ind w:left="3652" w:hanging="361"/>
      </w:pPr>
      <w:rPr>
        <w:rFonts w:hint="default"/>
        <w:lang w:val="en-US" w:eastAsia="en-US" w:bidi="ar-SA"/>
      </w:rPr>
    </w:lvl>
    <w:lvl w:ilvl="5" w:tplc="F4D40522">
      <w:numFmt w:val="bullet"/>
      <w:lvlText w:val="•"/>
      <w:lvlJc w:val="left"/>
      <w:pPr>
        <w:ind w:left="4888" w:hanging="361"/>
      </w:pPr>
      <w:rPr>
        <w:rFonts w:hint="default"/>
        <w:lang w:val="en-US" w:eastAsia="en-US" w:bidi="ar-SA"/>
      </w:rPr>
    </w:lvl>
    <w:lvl w:ilvl="6" w:tplc="3A100B54">
      <w:numFmt w:val="bullet"/>
      <w:lvlText w:val="•"/>
      <w:lvlJc w:val="left"/>
      <w:pPr>
        <w:ind w:left="6124" w:hanging="361"/>
      </w:pPr>
      <w:rPr>
        <w:rFonts w:hint="default"/>
        <w:lang w:val="en-US" w:eastAsia="en-US" w:bidi="ar-SA"/>
      </w:rPr>
    </w:lvl>
    <w:lvl w:ilvl="7" w:tplc="F39C4D2A">
      <w:numFmt w:val="bullet"/>
      <w:lvlText w:val="•"/>
      <w:lvlJc w:val="left"/>
      <w:pPr>
        <w:ind w:left="7360" w:hanging="361"/>
      </w:pPr>
      <w:rPr>
        <w:rFonts w:hint="default"/>
        <w:lang w:val="en-US" w:eastAsia="en-US" w:bidi="ar-SA"/>
      </w:rPr>
    </w:lvl>
    <w:lvl w:ilvl="8" w:tplc="BC7C6E2C">
      <w:numFmt w:val="bullet"/>
      <w:lvlText w:val="•"/>
      <w:lvlJc w:val="left"/>
      <w:pPr>
        <w:ind w:left="8596" w:hanging="361"/>
      </w:pPr>
      <w:rPr>
        <w:rFonts w:hint="default"/>
        <w:lang w:val="en-US" w:eastAsia="en-US" w:bidi="ar-SA"/>
      </w:rPr>
    </w:lvl>
  </w:abstractNum>
  <w:abstractNum w:abstractNumId="28" w15:restartNumberingAfterBreak="0">
    <w:nsid w:val="5E2C0858"/>
    <w:multiLevelType w:val="hybridMultilevel"/>
    <w:tmpl w:val="74B8138E"/>
    <w:lvl w:ilvl="0" w:tplc="AF68D6CA">
      <w:start w:val="1"/>
      <w:numFmt w:val="decimal"/>
      <w:lvlText w:val="%1."/>
      <w:lvlJc w:val="left"/>
      <w:pPr>
        <w:ind w:left="1321" w:hanging="361"/>
        <w:jc w:val="right"/>
      </w:pPr>
      <w:rPr>
        <w:rFonts w:ascii="Times New Roman" w:eastAsia="Times New Roman" w:hAnsi="Times New Roman" w:cs="Times New Roman" w:hint="default"/>
        <w:spacing w:val="-6"/>
        <w:w w:val="99"/>
        <w:sz w:val="24"/>
        <w:szCs w:val="24"/>
        <w:lang w:val="en-US" w:eastAsia="en-US" w:bidi="ar-SA"/>
      </w:rPr>
    </w:lvl>
    <w:lvl w:ilvl="1" w:tplc="B5DA1486">
      <w:start w:val="1"/>
      <w:numFmt w:val="decimal"/>
      <w:lvlText w:val="%2."/>
      <w:lvlJc w:val="left"/>
      <w:pPr>
        <w:ind w:left="840" w:hanging="240"/>
        <w:jc w:val="left"/>
      </w:pPr>
      <w:rPr>
        <w:rFonts w:ascii="Times New Roman" w:eastAsia="Times New Roman" w:hAnsi="Times New Roman" w:cs="Times New Roman" w:hint="default"/>
        <w:b/>
        <w:bCs/>
        <w:color w:val="27292E"/>
        <w:spacing w:val="-4"/>
        <w:w w:val="95"/>
        <w:sz w:val="24"/>
        <w:szCs w:val="24"/>
        <w:lang w:val="en-US" w:eastAsia="en-US" w:bidi="ar-SA"/>
      </w:rPr>
    </w:lvl>
    <w:lvl w:ilvl="2" w:tplc="CC0EDAF2">
      <w:start w:val="1"/>
      <w:numFmt w:val="decimal"/>
      <w:lvlText w:val="%3."/>
      <w:lvlJc w:val="left"/>
      <w:pPr>
        <w:ind w:left="1321" w:hanging="361"/>
        <w:jc w:val="left"/>
      </w:pPr>
      <w:rPr>
        <w:rFonts w:ascii="Times New Roman" w:eastAsia="Times New Roman" w:hAnsi="Times New Roman" w:cs="Times New Roman" w:hint="default"/>
        <w:spacing w:val="0"/>
        <w:w w:val="95"/>
        <w:sz w:val="24"/>
        <w:szCs w:val="24"/>
        <w:lang w:val="en-US" w:eastAsia="en-US" w:bidi="ar-SA"/>
      </w:rPr>
    </w:lvl>
    <w:lvl w:ilvl="3" w:tplc="31B0AF32">
      <w:numFmt w:val="bullet"/>
      <w:lvlText w:val="•"/>
      <w:lvlJc w:val="left"/>
      <w:pPr>
        <w:ind w:left="3486" w:hanging="361"/>
      </w:pPr>
      <w:rPr>
        <w:rFonts w:hint="default"/>
        <w:lang w:val="en-US" w:eastAsia="en-US" w:bidi="ar-SA"/>
      </w:rPr>
    </w:lvl>
    <w:lvl w:ilvl="4" w:tplc="B9EE8B04">
      <w:numFmt w:val="bullet"/>
      <w:lvlText w:val="•"/>
      <w:lvlJc w:val="left"/>
      <w:pPr>
        <w:ind w:left="4569" w:hanging="361"/>
      </w:pPr>
      <w:rPr>
        <w:rFonts w:hint="default"/>
        <w:lang w:val="en-US" w:eastAsia="en-US" w:bidi="ar-SA"/>
      </w:rPr>
    </w:lvl>
    <w:lvl w:ilvl="5" w:tplc="815E7E1C">
      <w:numFmt w:val="bullet"/>
      <w:lvlText w:val="•"/>
      <w:lvlJc w:val="left"/>
      <w:pPr>
        <w:ind w:left="5652" w:hanging="361"/>
      </w:pPr>
      <w:rPr>
        <w:rFonts w:hint="default"/>
        <w:lang w:val="en-US" w:eastAsia="en-US" w:bidi="ar-SA"/>
      </w:rPr>
    </w:lvl>
    <w:lvl w:ilvl="6" w:tplc="64626A60">
      <w:numFmt w:val="bullet"/>
      <w:lvlText w:val="•"/>
      <w:lvlJc w:val="left"/>
      <w:pPr>
        <w:ind w:left="6736" w:hanging="361"/>
      </w:pPr>
      <w:rPr>
        <w:rFonts w:hint="default"/>
        <w:lang w:val="en-US" w:eastAsia="en-US" w:bidi="ar-SA"/>
      </w:rPr>
    </w:lvl>
    <w:lvl w:ilvl="7" w:tplc="5FF8252C">
      <w:numFmt w:val="bullet"/>
      <w:lvlText w:val="•"/>
      <w:lvlJc w:val="left"/>
      <w:pPr>
        <w:ind w:left="7819" w:hanging="361"/>
      </w:pPr>
      <w:rPr>
        <w:rFonts w:hint="default"/>
        <w:lang w:val="en-US" w:eastAsia="en-US" w:bidi="ar-SA"/>
      </w:rPr>
    </w:lvl>
    <w:lvl w:ilvl="8" w:tplc="516C05BA">
      <w:numFmt w:val="bullet"/>
      <w:lvlText w:val="•"/>
      <w:lvlJc w:val="left"/>
      <w:pPr>
        <w:ind w:left="8902" w:hanging="361"/>
      </w:pPr>
      <w:rPr>
        <w:rFonts w:hint="default"/>
        <w:lang w:val="en-US" w:eastAsia="en-US" w:bidi="ar-SA"/>
      </w:rPr>
    </w:lvl>
  </w:abstractNum>
  <w:abstractNum w:abstractNumId="29" w15:restartNumberingAfterBreak="0">
    <w:nsid w:val="6287322F"/>
    <w:multiLevelType w:val="hybridMultilevel"/>
    <w:tmpl w:val="D29EACD4"/>
    <w:lvl w:ilvl="0" w:tplc="C458E52A">
      <w:start w:val="1"/>
      <w:numFmt w:val="decimal"/>
      <w:lvlText w:val="%1."/>
      <w:lvlJc w:val="left"/>
      <w:pPr>
        <w:ind w:left="840" w:hanging="235"/>
        <w:jc w:val="left"/>
      </w:pPr>
      <w:rPr>
        <w:rFonts w:hint="default"/>
        <w:b/>
        <w:bCs/>
        <w:w w:val="100"/>
        <w:lang w:val="en-US" w:eastAsia="en-US" w:bidi="ar-SA"/>
      </w:rPr>
    </w:lvl>
    <w:lvl w:ilvl="1" w:tplc="FBFCB3DA">
      <w:numFmt w:val="bullet"/>
      <w:lvlText w:val=""/>
      <w:lvlJc w:val="left"/>
      <w:pPr>
        <w:ind w:left="1181" w:hanging="361"/>
      </w:pPr>
      <w:rPr>
        <w:rFonts w:ascii="Symbol" w:eastAsia="Symbol" w:hAnsi="Symbol" w:cs="Symbol" w:hint="default"/>
        <w:w w:val="100"/>
        <w:sz w:val="24"/>
        <w:szCs w:val="24"/>
        <w:lang w:val="en-US" w:eastAsia="en-US" w:bidi="ar-SA"/>
      </w:rPr>
    </w:lvl>
    <w:lvl w:ilvl="2" w:tplc="315047F8">
      <w:numFmt w:val="bullet"/>
      <w:lvlText w:val=""/>
      <w:lvlJc w:val="left"/>
      <w:pPr>
        <w:ind w:left="1681" w:hanging="360"/>
      </w:pPr>
      <w:rPr>
        <w:rFonts w:ascii="Symbol" w:eastAsia="Symbol" w:hAnsi="Symbol" w:cs="Symbol" w:hint="default"/>
        <w:w w:val="100"/>
        <w:sz w:val="24"/>
        <w:szCs w:val="24"/>
        <w:lang w:val="en-US" w:eastAsia="en-US" w:bidi="ar-SA"/>
      </w:rPr>
    </w:lvl>
    <w:lvl w:ilvl="3" w:tplc="7F380838">
      <w:numFmt w:val="bullet"/>
      <w:lvlText w:val=""/>
      <w:lvlJc w:val="left"/>
      <w:pPr>
        <w:ind w:left="2622" w:hanging="360"/>
      </w:pPr>
      <w:rPr>
        <w:rFonts w:ascii="Wingdings" w:eastAsia="Wingdings" w:hAnsi="Wingdings" w:cs="Wingdings" w:hint="default"/>
        <w:w w:val="100"/>
        <w:sz w:val="24"/>
        <w:szCs w:val="24"/>
        <w:lang w:val="en-US" w:eastAsia="en-US" w:bidi="ar-SA"/>
      </w:rPr>
    </w:lvl>
    <w:lvl w:ilvl="4" w:tplc="C3BC9AAA">
      <w:numFmt w:val="bullet"/>
      <w:lvlText w:val="•"/>
      <w:lvlJc w:val="left"/>
      <w:pPr>
        <w:ind w:left="3826" w:hanging="360"/>
      </w:pPr>
      <w:rPr>
        <w:rFonts w:hint="default"/>
        <w:lang w:val="en-US" w:eastAsia="en-US" w:bidi="ar-SA"/>
      </w:rPr>
    </w:lvl>
    <w:lvl w:ilvl="5" w:tplc="F104D4A4">
      <w:numFmt w:val="bullet"/>
      <w:lvlText w:val="•"/>
      <w:lvlJc w:val="left"/>
      <w:pPr>
        <w:ind w:left="5033" w:hanging="360"/>
      </w:pPr>
      <w:rPr>
        <w:rFonts w:hint="default"/>
        <w:lang w:val="en-US" w:eastAsia="en-US" w:bidi="ar-SA"/>
      </w:rPr>
    </w:lvl>
    <w:lvl w:ilvl="6" w:tplc="4A7CDF88">
      <w:numFmt w:val="bullet"/>
      <w:lvlText w:val="•"/>
      <w:lvlJc w:val="left"/>
      <w:pPr>
        <w:ind w:left="6240" w:hanging="360"/>
      </w:pPr>
      <w:rPr>
        <w:rFonts w:hint="default"/>
        <w:lang w:val="en-US" w:eastAsia="en-US" w:bidi="ar-SA"/>
      </w:rPr>
    </w:lvl>
    <w:lvl w:ilvl="7" w:tplc="1D40716C">
      <w:numFmt w:val="bullet"/>
      <w:lvlText w:val="•"/>
      <w:lvlJc w:val="left"/>
      <w:pPr>
        <w:ind w:left="7447" w:hanging="360"/>
      </w:pPr>
      <w:rPr>
        <w:rFonts w:hint="default"/>
        <w:lang w:val="en-US" w:eastAsia="en-US" w:bidi="ar-SA"/>
      </w:rPr>
    </w:lvl>
    <w:lvl w:ilvl="8" w:tplc="D01E9F78">
      <w:numFmt w:val="bullet"/>
      <w:lvlText w:val="•"/>
      <w:lvlJc w:val="left"/>
      <w:pPr>
        <w:ind w:left="8654" w:hanging="360"/>
      </w:pPr>
      <w:rPr>
        <w:rFonts w:hint="default"/>
        <w:lang w:val="en-US" w:eastAsia="en-US" w:bidi="ar-SA"/>
      </w:rPr>
    </w:lvl>
  </w:abstractNum>
  <w:abstractNum w:abstractNumId="30" w15:restartNumberingAfterBreak="0">
    <w:nsid w:val="69733A11"/>
    <w:multiLevelType w:val="hybridMultilevel"/>
    <w:tmpl w:val="BABE8A40"/>
    <w:lvl w:ilvl="0" w:tplc="4C0861F8">
      <w:start w:val="1"/>
      <w:numFmt w:val="decimal"/>
      <w:lvlText w:val="%1."/>
      <w:lvlJc w:val="left"/>
      <w:pPr>
        <w:ind w:left="1181" w:hanging="361"/>
        <w:jc w:val="left"/>
      </w:pPr>
      <w:rPr>
        <w:rFonts w:ascii="Times New Roman" w:eastAsia="Times New Roman" w:hAnsi="Times New Roman" w:cs="Times New Roman" w:hint="default"/>
        <w:w w:val="99"/>
        <w:sz w:val="27"/>
        <w:szCs w:val="27"/>
        <w:lang w:val="en-US" w:eastAsia="en-US" w:bidi="ar-SA"/>
      </w:rPr>
    </w:lvl>
    <w:lvl w:ilvl="1" w:tplc="D024A5CE">
      <w:numFmt w:val="bullet"/>
      <w:lvlText w:val="•"/>
      <w:lvlJc w:val="left"/>
      <w:pPr>
        <w:ind w:left="2168" w:hanging="361"/>
      </w:pPr>
      <w:rPr>
        <w:rFonts w:hint="default"/>
        <w:lang w:val="en-US" w:eastAsia="en-US" w:bidi="ar-SA"/>
      </w:rPr>
    </w:lvl>
    <w:lvl w:ilvl="2" w:tplc="53B6FABA">
      <w:numFmt w:val="bullet"/>
      <w:lvlText w:val="•"/>
      <w:lvlJc w:val="left"/>
      <w:pPr>
        <w:ind w:left="3157" w:hanging="361"/>
      </w:pPr>
      <w:rPr>
        <w:rFonts w:hint="default"/>
        <w:lang w:val="en-US" w:eastAsia="en-US" w:bidi="ar-SA"/>
      </w:rPr>
    </w:lvl>
    <w:lvl w:ilvl="3" w:tplc="59AA2576">
      <w:numFmt w:val="bullet"/>
      <w:lvlText w:val="•"/>
      <w:lvlJc w:val="left"/>
      <w:pPr>
        <w:ind w:left="4146" w:hanging="361"/>
      </w:pPr>
      <w:rPr>
        <w:rFonts w:hint="default"/>
        <w:lang w:val="en-US" w:eastAsia="en-US" w:bidi="ar-SA"/>
      </w:rPr>
    </w:lvl>
    <w:lvl w:ilvl="4" w:tplc="9006A428">
      <w:numFmt w:val="bullet"/>
      <w:lvlText w:val="•"/>
      <w:lvlJc w:val="left"/>
      <w:pPr>
        <w:ind w:left="5135" w:hanging="361"/>
      </w:pPr>
      <w:rPr>
        <w:rFonts w:hint="default"/>
        <w:lang w:val="en-US" w:eastAsia="en-US" w:bidi="ar-SA"/>
      </w:rPr>
    </w:lvl>
    <w:lvl w:ilvl="5" w:tplc="1DC42838">
      <w:numFmt w:val="bullet"/>
      <w:lvlText w:val="•"/>
      <w:lvlJc w:val="left"/>
      <w:pPr>
        <w:ind w:left="6124" w:hanging="361"/>
      </w:pPr>
      <w:rPr>
        <w:rFonts w:hint="default"/>
        <w:lang w:val="en-US" w:eastAsia="en-US" w:bidi="ar-SA"/>
      </w:rPr>
    </w:lvl>
    <w:lvl w:ilvl="6" w:tplc="50008378">
      <w:numFmt w:val="bullet"/>
      <w:lvlText w:val="•"/>
      <w:lvlJc w:val="left"/>
      <w:pPr>
        <w:ind w:left="7113" w:hanging="361"/>
      </w:pPr>
      <w:rPr>
        <w:rFonts w:hint="default"/>
        <w:lang w:val="en-US" w:eastAsia="en-US" w:bidi="ar-SA"/>
      </w:rPr>
    </w:lvl>
    <w:lvl w:ilvl="7" w:tplc="1B723228">
      <w:numFmt w:val="bullet"/>
      <w:lvlText w:val="•"/>
      <w:lvlJc w:val="left"/>
      <w:pPr>
        <w:ind w:left="8102" w:hanging="361"/>
      </w:pPr>
      <w:rPr>
        <w:rFonts w:hint="default"/>
        <w:lang w:val="en-US" w:eastAsia="en-US" w:bidi="ar-SA"/>
      </w:rPr>
    </w:lvl>
    <w:lvl w:ilvl="8" w:tplc="6F048C9A">
      <w:numFmt w:val="bullet"/>
      <w:lvlText w:val="•"/>
      <w:lvlJc w:val="left"/>
      <w:pPr>
        <w:ind w:left="9091" w:hanging="361"/>
      </w:pPr>
      <w:rPr>
        <w:rFonts w:hint="default"/>
        <w:lang w:val="en-US" w:eastAsia="en-US" w:bidi="ar-SA"/>
      </w:rPr>
    </w:lvl>
  </w:abstractNum>
  <w:abstractNum w:abstractNumId="31" w15:restartNumberingAfterBreak="0">
    <w:nsid w:val="6BD46DB8"/>
    <w:multiLevelType w:val="hybridMultilevel"/>
    <w:tmpl w:val="1018E18A"/>
    <w:lvl w:ilvl="0" w:tplc="13423E48">
      <w:numFmt w:val="bullet"/>
      <w:lvlText w:val=""/>
      <w:lvlJc w:val="left"/>
      <w:pPr>
        <w:ind w:left="461" w:hanging="360"/>
      </w:pPr>
      <w:rPr>
        <w:rFonts w:hint="default"/>
        <w:w w:val="100"/>
        <w:lang w:val="en-US" w:eastAsia="en-US" w:bidi="ar-SA"/>
      </w:rPr>
    </w:lvl>
    <w:lvl w:ilvl="1" w:tplc="BCACB728">
      <w:numFmt w:val="bullet"/>
      <w:lvlText w:val=""/>
      <w:lvlJc w:val="left"/>
      <w:pPr>
        <w:ind w:left="1181" w:hanging="361"/>
      </w:pPr>
      <w:rPr>
        <w:rFonts w:hint="default"/>
        <w:w w:val="99"/>
        <w:lang w:val="en-US" w:eastAsia="en-US" w:bidi="ar-SA"/>
      </w:rPr>
    </w:lvl>
    <w:lvl w:ilvl="2" w:tplc="3184125A">
      <w:numFmt w:val="bullet"/>
      <w:lvlText w:val="•"/>
      <w:lvlJc w:val="left"/>
      <w:pPr>
        <w:ind w:left="5460" w:hanging="361"/>
      </w:pPr>
      <w:rPr>
        <w:rFonts w:hint="default"/>
        <w:lang w:val="en-US" w:eastAsia="en-US" w:bidi="ar-SA"/>
      </w:rPr>
    </w:lvl>
    <w:lvl w:ilvl="3" w:tplc="4D0C39E8">
      <w:numFmt w:val="bullet"/>
      <w:lvlText w:val="•"/>
      <w:lvlJc w:val="left"/>
      <w:pPr>
        <w:ind w:left="6161" w:hanging="361"/>
      </w:pPr>
      <w:rPr>
        <w:rFonts w:hint="default"/>
        <w:lang w:val="en-US" w:eastAsia="en-US" w:bidi="ar-SA"/>
      </w:rPr>
    </w:lvl>
    <w:lvl w:ilvl="4" w:tplc="E9E6AC18">
      <w:numFmt w:val="bullet"/>
      <w:lvlText w:val="•"/>
      <w:lvlJc w:val="left"/>
      <w:pPr>
        <w:ind w:left="6862" w:hanging="361"/>
      </w:pPr>
      <w:rPr>
        <w:rFonts w:hint="default"/>
        <w:lang w:val="en-US" w:eastAsia="en-US" w:bidi="ar-SA"/>
      </w:rPr>
    </w:lvl>
    <w:lvl w:ilvl="5" w:tplc="AC52338A">
      <w:numFmt w:val="bullet"/>
      <w:lvlText w:val="•"/>
      <w:lvlJc w:val="left"/>
      <w:pPr>
        <w:ind w:left="7563" w:hanging="361"/>
      </w:pPr>
      <w:rPr>
        <w:rFonts w:hint="default"/>
        <w:lang w:val="en-US" w:eastAsia="en-US" w:bidi="ar-SA"/>
      </w:rPr>
    </w:lvl>
    <w:lvl w:ilvl="6" w:tplc="B34C0870">
      <w:numFmt w:val="bullet"/>
      <w:lvlText w:val="•"/>
      <w:lvlJc w:val="left"/>
      <w:pPr>
        <w:ind w:left="8264" w:hanging="361"/>
      </w:pPr>
      <w:rPr>
        <w:rFonts w:hint="default"/>
        <w:lang w:val="en-US" w:eastAsia="en-US" w:bidi="ar-SA"/>
      </w:rPr>
    </w:lvl>
    <w:lvl w:ilvl="7" w:tplc="0936A00A">
      <w:numFmt w:val="bullet"/>
      <w:lvlText w:val="•"/>
      <w:lvlJc w:val="left"/>
      <w:pPr>
        <w:ind w:left="8965" w:hanging="361"/>
      </w:pPr>
      <w:rPr>
        <w:rFonts w:hint="default"/>
        <w:lang w:val="en-US" w:eastAsia="en-US" w:bidi="ar-SA"/>
      </w:rPr>
    </w:lvl>
    <w:lvl w:ilvl="8" w:tplc="286AF19A">
      <w:numFmt w:val="bullet"/>
      <w:lvlText w:val="•"/>
      <w:lvlJc w:val="left"/>
      <w:pPr>
        <w:ind w:left="9666" w:hanging="361"/>
      </w:pPr>
      <w:rPr>
        <w:rFonts w:hint="default"/>
        <w:lang w:val="en-US" w:eastAsia="en-US" w:bidi="ar-SA"/>
      </w:rPr>
    </w:lvl>
  </w:abstractNum>
  <w:abstractNum w:abstractNumId="32" w15:restartNumberingAfterBreak="0">
    <w:nsid w:val="785227F1"/>
    <w:multiLevelType w:val="hybridMultilevel"/>
    <w:tmpl w:val="064AAFAE"/>
    <w:lvl w:ilvl="0" w:tplc="2A3227EE">
      <w:start w:val="1"/>
      <w:numFmt w:val="lowerLetter"/>
      <w:lvlText w:val="(%1)"/>
      <w:lvlJc w:val="left"/>
      <w:pPr>
        <w:ind w:left="791" w:hanging="331"/>
        <w:jc w:val="left"/>
      </w:pPr>
      <w:rPr>
        <w:rFonts w:ascii="Times New Roman" w:eastAsia="Times New Roman" w:hAnsi="Times New Roman" w:cs="Times New Roman" w:hint="default"/>
        <w:spacing w:val="-1"/>
        <w:w w:val="99"/>
        <w:sz w:val="24"/>
        <w:szCs w:val="24"/>
        <w:lang w:val="en-US" w:eastAsia="en-US" w:bidi="ar-SA"/>
      </w:rPr>
    </w:lvl>
    <w:lvl w:ilvl="1" w:tplc="4FB2DCF2">
      <w:numFmt w:val="bullet"/>
      <w:lvlText w:val="•"/>
      <w:lvlJc w:val="left"/>
      <w:pPr>
        <w:ind w:left="1826" w:hanging="331"/>
      </w:pPr>
      <w:rPr>
        <w:rFonts w:hint="default"/>
        <w:lang w:val="en-US" w:eastAsia="en-US" w:bidi="ar-SA"/>
      </w:rPr>
    </w:lvl>
    <w:lvl w:ilvl="2" w:tplc="C47A346A">
      <w:numFmt w:val="bullet"/>
      <w:lvlText w:val="•"/>
      <w:lvlJc w:val="left"/>
      <w:pPr>
        <w:ind w:left="2853" w:hanging="331"/>
      </w:pPr>
      <w:rPr>
        <w:rFonts w:hint="default"/>
        <w:lang w:val="en-US" w:eastAsia="en-US" w:bidi="ar-SA"/>
      </w:rPr>
    </w:lvl>
    <w:lvl w:ilvl="3" w:tplc="4D7CE73C">
      <w:numFmt w:val="bullet"/>
      <w:lvlText w:val="•"/>
      <w:lvlJc w:val="left"/>
      <w:pPr>
        <w:ind w:left="3880" w:hanging="331"/>
      </w:pPr>
      <w:rPr>
        <w:rFonts w:hint="default"/>
        <w:lang w:val="en-US" w:eastAsia="en-US" w:bidi="ar-SA"/>
      </w:rPr>
    </w:lvl>
    <w:lvl w:ilvl="4" w:tplc="8DC07BC0">
      <w:numFmt w:val="bullet"/>
      <w:lvlText w:val="•"/>
      <w:lvlJc w:val="left"/>
      <w:pPr>
        <w:ind w:left="4907" w:hanging="331"/>
      </w:pPr>
      <w:rPr>
        <w:rFonts w:hint="default"/>
        <w:lang w:val="en-US" w:eastAsia="en-US" w:bidi="ar-SA"/>
      </w:rPr>
    </w:lvl>
    <w:lvl w:ilvl="5" w:tplc="E4088382">
      <w:numFmt w:val="bullet"/>
      <w:lvlText w:val="•"/>
      <w:lvlJc w:val="left"/>
      <w:pPr>
        <w:ind w:left="5934" w:hanging="331"/>
      </w:pPr>
      <w:rPr>
        <w:rFonts w:hint="default"/>
        <w:lang w:val="en-US" w:eastAsia="en-US" w:bidi="ar-SA"/>
      </w:rPr>
    </w:lvl>
    <w:lvl w:ilvl="6" w:tplc="9C1C6866">
      <w:numFmt w:val="bullet"/>
      <w:lvlText w:val="•"/>
      <w:lvlJc w:val="left"/>
      <w:pPr>
        <w:ind w:left="6961" w:hanging="331"/>
      </w:pPr>
      <w:rPr>
        <w:rFonts w:hint="default"/>
        <w:lang w:val="en-US" w:eastAsia="en-US" w:bidi="ar-SA"/>
      </w:rPr>
    </w:lvl>
    <w:lvl w:ilvl="7" w:tplc="B24A6EAC">
      <w:numFmt w:val="bullet"/>
      <w:lvlText w:val="•"/>
      <w:lvlJc w:val="left"/>
      <w:pPr>
        <w:ind w:left="7988" w:hanging="331"/>
      </w:pPr>
      <w:rPr>
        <w:rFonts w:hint="default"/>
        <w:lang w:val="en-US" w:eastAsia="en-US" w:bidi="ar-SA"/>
      </w:rPr>
    </w:lvl>
    <w:lvl w:ilvl="8" w:tplc="59E4E8FE">
      <w:numFmt w:val="bullet"/>
      <w:lvlText w:val="•"/>
      <w:lvlJc w:val="left"/>
      <w:pPr>
        <w:ind w:left="9015" w:hanging="331"/>
      </w:pPr>
      <w:rPr>
        <w:rFonts w:hint="default"/>
        <w:lang w:val="en-US" w:eastAsia="en-US" w:bidi="ar-SA"/>
      </w:rPr>
    </w:lvl>
  </w:abstractNum>
  <w:abstractNum w:abstractNumId="33" w15:restartNumberingAfterBreak="0">
    <w:nsid w:val="78EB2F45"/>
    <w:multiLevelType w:val="hybridMultilevel"/>
    <w:tmpl w:val="49D047BE"/>
    <w:lvl w:ilvl="0" w:tplc="A2B6BE50">
      <w:start w:val="1"/>
      <w:numFmt w:val="decimal"/>
      <w:lvlText w:val="%1."/>
      <w:lvlJc w:val="left"/>
      <w:pPr>
        <w:ind w:left="706" w:hanging="245"/>
        <w:jc w:val="left"/>
      </w:pPr>
      <w:rPr>
        <w:rFonts w:ascii="Times New Roman" w:eastAsia="Times New Roman" w:hAnsi="Times New Roman" w:cs="Times New Roman" w:hint="default"/>
        <w:w w:val="100"/>
        <w:sz w:val="24"/>
        <w:szCs w:val="24"/>
        <w:lang w:val="en-US" w:eastAsia="en-US" w:bidi="ar-SA"/>
      </w:rPr>
    </w:lvl>
    <w:lvl w:ilvl="1" w:tplc="BD8894C8">
      <w:numFmt w:val="bullet"/>
      <w:lvlText w:val=""/>
      <w:lvlJc w:val="left"/>
      <w:pPr>
        <w:ind w:left="917" w:hanging="361"/>
      </w:pPr>
      <w:rPr>
        <w:rFonts w:ascii="Wingdings" w:eastAsia="Wingdings" w:hAnsi="Wingdings" w:cs="Wingdings" w:hint="default"/>
        <w:w w:val="100"/>
        <w:sz w:val="20"/>
        <w:szCs w:val="20"/>
        <w:lang w:val="en-US" w:eastAsia="en-US" w:bidi="ar-SA"/>
      </w:rPr>
    </w:lvl>
    <w:lvl w:ilvl="2" w:tplc="39FAB454">
      <w:numFmt w:val="bullet"/>
      <w:lvlText w:val="•"/>
      <w:lvlJc w:val="left"/>
      <w:pPr>
        <w:ind w:left="2047" w:hanging="361"/>
      </w:pPr>
      <w:rPr>
        <w:rFonts w:hint="default"/>
        <w:lang w:val="en-US" w:eastAsia="en-US" w:bidi="ar-SA"/>
      </w:rPr>
    </w:lvl>
    <w:lvl w:ilvl="3" w:tplc="83E8E320">
      <w:numFmt w:val="bullet"/>
      <w:lvlText w:val="•"/>
      <w:lvlJc w:val="left"/>
      <w:pPr>
        <w:ind w:left="3175" w:hanging="361"/>
      </w:pPr>
      <w:rPr>
        <w:rFonts w:hint="default"/>
        <w:lang w:val="en-US" w:eastAsia="en-US" w:bidi="ar-SA"/>
      </w:rPr>
    </w:lvl>
    <w:lvl w:ilvl="4" w:tplc="D3DAEFC6">
      <w:numFmt w:val="bullet"/>
      <w:lvlText w:val="•"/>
      <w:lvlJc w:val="left"/>
      <w:pPr>
        <w:ind w:left="4302" w:hanging="361"/>
      </w:pPr>
      <w:rPr>
        <w:rFonts w:hint="default"/>
        <w:lang w:val="en-US" w:eastAsia="en-US" w:bidi="ar-SA"/>
      </w:rPr>
    </w:lvl>
    <w:lvl w:ilvl="5" w:tplc="16EC99B8">
      <w:numFmt w:val="bullet"/>
      <w:lvlText w:val="•"/>
      <w:lvlJc w:val="left"/>
      <w:pPr>
        <w:ind w:left="5430" w:hanging="361"/>
      </w:pPr>
      <w:rPr>
        <w:rFonts w:hint="default"/>
        <w:lang w:val="en-US" w:eastAsia="en-US" w:bidi="ar-SA"/>
      </w:rPr>
    </w:lvl>
    <w:lvl w:ilvl="6" w:tplc="9E5EE2E8">
      <w:numFmt w:val="bullet"/>
      <w:lvlText w:val="•"/>
      <w:lvlJc w:val="left"/>
      <w:pPr>
        <w:ind w:left="6558" w:hanging="361"/>
      </w:pPr>
      <w:rPr>
        <w:rFonts w:hint="default"/>
        <w:lang w:val="en-US" w:eastAsia="en-US" w:bidi="ar-SA"/>
      </w:rPr>
    </w:lvl>
    <w:lvl w:ilvl="7" w:tplc="8E0AA236">
      <w:numFmt w:val="bullet"/>
      <w:lvlText w:val="•"/>
      <w:lvlJc w:val="left"/>
      <w:pPr>
        <w:ind w:left="7685" w:hanging="361"/>
      </w:pPr>
      <w:rPr>
        <w:rFonts w:hint="default"/>
        <w:lang w:val="en-US" w:eastAsia="en-US" w:bidi="ar-SA"/>
      </w:rPr>
    </w:lvl>
    <w:lvl w:ilvl="8" w:tplc="686C5C86">
      <w:numFmt w:val="bullet"/>
      <w:lvlText w:val="•"/>
      <w:lvlJc w:val="left"/>
      <w:pPr>
        <w:ind w:left="8813" w:hanging="361"/>
      </w:pPr>
      <w:rPr>
        <w:rFonts w:hint="default"/>
        <w:lang w:val="en-US" w:eastAsia="en-US" w:bidi="ar-SA"/>
      </w:rPr>
    </w:lvl>
  </w:abstractNum>
  <w:abstractNum w:abstractNumId="34" w15:restartNumberingAfterBreak="0">
    <w:nsid w:val="7C0B06C1"/>
    <w:multiLevelType w:val="hybridMultilevel"/>
    <w:tmpl w:val="7004E79A"/>
    <w:lvl w:ilvl="0" w:tplc="94C2485A">
      <w:start w:val="1"/>
      <w:numFmt w:val="decimal"/>
      <w:lvlText w:val="%1."/>
      <w:lvlJc w:val="left"/>
      <w:pPr>
        <w:ind w:left="696" w:hanging="235"/>
        <w:jc w:val="left"/>
      </w:pPr>
      <w:rPr>
        <w:rFonts w:ascii="Caladea" w:eastAsia="Caladea" w:hAnsi="Caladea" w:cs="Caladea" w:hint="default"/>
        <w:spacing w:val="0"/>
        <w:w w:val="99"/>
        <w:sz w:val="24"/>
        <w:szCs w:val="24"/>
        <w:lang w:val="en-US" w:eastAsia="en-US" w:bidi="ar-SA"/>
      </w:rPr>
    </w:lvl>
    <w:lvl w:ilvl="1" w:tplc="F5A2D7A0">
      <w:numFmt w:val="bullet"/>
      <w:lvlText w:val=""/>
      <w:lvlJc w:val="left"/>
      <w:pPr>
        <w:ind w:left="1181" w:hanging="361"/>
      </w:pPr>
      <w:rPr>
        <w:rFonts w:ascii="Symbol" w:eastAsia="Symbol" w:hAnsi="Symbol" w:cs="Symbol" w:hint="default"/>
        <w:w w:val="100"/>
        <w:sz w:val="24"/>
        <w:szCs w:val="24"/>
        <w:lang w:val="en-US" w:eastAsia="en-US" w:bidi="ar-SA"/>
      </w:rPr>
    </w:lvl>
    <w:lvl w:ilvl="2" w:tplc="A57E5DE6">
      <w:numFmt w:val="bullet"/>
      <w:lvlText w:val="•"/>
      <w:lvlJc w:val="left"/>
      <w:pPr>
        <w:ind w:left="2278" w:hanging="361"/>
      </w:pPr>
      <w:rPr>
        <w:rFonts w:hint="default"/>
        <w:lang w:val="en-US" w:eastAsia="en-US" w:bidi="ar-SA"/>
      </w:rPr>
    </w:lvl>
    <w:lvl w:ilvl="3" w:tplc="A0E4D996">
      <w:numFmt w:val="bullet"/>
      <w:lvlText w:val="•"/>
      <w:lvlJc w:val="left"/>
      <w:pPr>
        <w:ind w:left="3377" w:hanging="361"/>
      </w:pPr>
      <w:rPr>
        <w:rFonts w:hint="default"/>
        <w:lang w:val="en-US" w:eastAsia="en-US" w:bidi="ar-SA"/>
      </w:rPr>
    </w:lvl>
    <w:lvl w:ilvl="4" w:tplc="D3481BE4">
      <w:numFmt w:val="bullet"/>
      <w:lvlText w:val="•"/>
      <w:lvlJc w:val="left"/>
      <w:pPr>
        <w:ind w:left="4476" w:hanging="361"/>
      </w:pPr>
      <w:rPr>
        <w:rFonts w:hint="default"/>
        <w:lang w:val="en-US" w:eastAsia="en-US" w:bidi="ar-SA"/>
      </w:rPr>
    </w:lvl>
    <w:lvl w:ilvl="5" w:tplc="5B66EE1C">
      <w:numFmt w:val="bullet"/>
      <w:lvlText w:val="•"/>
      <w:lvlJc w:val="left"/>
      <w:pPr>
        <w:ind w:left="5575" w:hanging="361"/>
      </w:pPr>
      <w:rPr>
        <w:rFonts w:hint="default"/>
        <w:lang w:val="en-US" w:eastAsia="en-US" w:bidi="ar-SA"/>
      </w:rPr>
    </w:lvl>
    <w:lvl w:ilvl="6" w:tplc="5C301532">
      <w:numFmt w:val="bullet"/>
      <w:lvlText w:val="•"/>
      <w:lvlJc w:val="left"/>
      <w:pPr>
        <w:ind w:left="6673" w:hanging="361"/>
      </w:pPr>
      <w:rPr>
        <w:rFonts w:hint="default"/>
        <w:lang w:val="en-US" w:eastAsia="en-US" w:bidi="ar-SA"/>
      </w:rPr>
    </w:lvl>
    <w:lvl w:ilvl="7" w:tplc="86B2C93E">
      <w:numFmt w:val="bullet"/>
      <w:lvlText w:val="•"/>
      <w:lvlJc w:val="left"/>
      <w:pPr>
        <w:ind w:left="7772" w:hanging="361"/>
      </w:pPr>
      <w:rPr>
        <w:rFonts w:hint="default"/>
        <w:lang w:val="en-US" w:eastAsia="en-US" w:bidi="ar-SA"/>
      </w:rPr>
    </w:lvl>
    <w:lvl w:ilvl="8" w:tplc="D99E3F00">
      <w:numFmt w:val="bullet"/>
      <w:lvlText w:val="•"/>
      <w:lvlJc w:val="left"/>
      <w:pPr>
        <w:ind w:left="8871" w:hanging="361"/>
      </w:pPr>
      <w:rPr>
        <w:rFonts w:hint="default"/>
        <w:lang w:val="en-US" w:eastAsia="en-US" w:bidi="ar-SA"/>
      </w:rPr>
    </w:lvl>
  </w:abstractNum>
  <w:abstractNum w:abstractNumId="35" w15:restartNumberingAfterBreak="0">
    <w:nsid w:val="7DC11CC7"/>
    <w:multiLevelType w:val="hybridMultilevel"/>
    <w:tmpl w:val="69D6BBDC"/>
    <w:lvl w:ilvl="0" w:tplc="59324FA8">
      <w:start w:val="1"/>
      <w:numFmt w:val="decimal"/>
      <w:lvlText w:val="%1."/>
      <w:lvlJc w:val="left"/>
      <w:pPr>
        <w:ind w:left="1321" w:hanging="361"/>
        <w:jc w:val="left"/>
      </w:pPr>
      <w:rPr>
        <w:rFonts w:ascii="Times New Roman" w:eastAsia="Times New Roman" w:hAnsi="Times New Roman" w:cs="Times New Roman" w:hint="default"/>
        <w:spacing w:val="0"/>
        <w:w w:val="95"/>
        <w:sz w:val="24"/>
        <w:szCs w:val="24"/>
        <w:lang w:val="en-US" w:eastAsia="en-US" w:bidi="ar-SA"/>
      </w:rPr>
    </w:lvl>
    <w:lvl w:ilvl="1" w:tplc="5C34B564">
      <w:numFmt w:val="bullet"/>
      <w:lvlText w:val="•"/>
      <w:lvlJc w:val="left"/>
      <w:pPr>
        <w:ind w:left="2294" w:hanging="361"/>
      </w:pPr>
      <w:rPr>
        <w:rFonts w:hint="default"/>
        <w:lang w:val="en-US" w:eastAsia="en-US" w:bidi="ar-SA"/>
      </w:rPr>
    </w:lvl>
    <w:lvl w:ilvl="2" w:tplc="2F702BD2">
      <w:numFmt w:val="bullet"/>
      <w:lvlText w:val="•"/>
      <w:lvlJc w:val="left"/>
      <w:pPr>
        <w:ind w:left="3269" w:hanging="361"/>
      </w:pPr>
      <w:rPr>
        <w:rFonts w:hint="default"/>
        <w:lang w:val="en-US" w:eastAsia="en-US" w:bidi="ar-SA"/>
      </w:rPr>
    </w:lvl>
    <w:lvl w:ilvl="3" w:tplc="7FCE8B5A">
      <w:numFmt w:val="bullet"/>
      <w:lvlText w:val="•"/>
      <w:lvlJc w:val="left"/>
      <w:pPr>
        <w:ind w:left="4244" w:hanging="361"/>
      </w:pPr>
      <w:rPr>
        <w:rFonts w:hint="default"/>
        <w:lang w:val="en-US" w:eastAsia="en-US" w:bidi="ar-SA"/>
      </w:rPr>
    </w:lvl>
    <w:lvl w:ilvl="4" w:tplc="62CA36C2">
      <w:numFmt w:val="bullet"/>
      <w:lvlText w:val="•"/>
      <w:lvlJc w:val="left"/>
      <w:pPr>
        <w:ind w:left="5219" w:hanging="361"/>
      </w:pPr>
      <w:rPr>
        <w:rFonts w:hint="default"/>
        <w:lang w:val="en-US" w:eastAsia="en-US" w:bidi="ar-SA"/>
      </w:rPr>
    </w:lvl>
    <w:lvl w:ilvl="5" w:tplc="18444D4C">
      <w:numFmt w:val="bullet"/>
      <w:lvlText w:val="•"/>
      <w:lvlJc w:val="left"/>
      <w:pPr>
        <w:ind w:left="6194" w:hanging="361"/>
      </w:pPr>
      <w:rPr>
        <w:rFonts w:hint="default"/>
        <w:lang w:val="en-US" w:eastAsia="en-US" w:bidi="ar-SA"/>
      </w:rPr>
    </w:lvl>
    <w:lvl w:ilvl="6" w:tplc="B80C3A56">
      <w:numFmt w:val="bullet"/>
      <w:lvlText w:val="•"/>
      <w:lvlJc w:val="left"/>
      <w:pPr>
        <w:ind w:left="7169" w:hanging="361"/>
      </w:pPr>
      <w:rPr>
        <w:rFonts w:hint="default"/>
        <w:lang w:val="en-US" w:eastAsia="en-US" w:bidi="ar-SA"/>
      </w:rPr>
    </w:lvl>
    <w:lvl w:ilvl="7" w:tplc="7242E248">
      <w:numFmt w:val="bullet"/>
      <w:lvlText w:val="•"/>
      <w:lvlJc w:val="left"/>
      <w:pPr>
        <w:ind w:left="8144" w:hanging="361"/>
      </w:pPr>
      <w:rPr>
        <w:rFonts w:hint="default"/>
        <w:lang w:val="en-US" w:eastAsia="en-US" w:bidi="ar-SA"/>
      </w:rPr>
    </w:lvl>
    <w:lvl w:ilvl="8" w:tplc="84726986">
      <w:numFmt w:val="bullet"/>
      <w:lvlText w:val="•"/>
      <w:lvlJc w:val="left"/>
      <w:pPr>
        <w:ind w:left="9119" w:hanging="361"/>
      </w:pPr>
      <w:rPr>
        <w:rFonts w:hint="default"/>
        <w:lang w:val="en-US" w:eastAsia="en-US" w:bidi="ar-SA"/>
      </w:rPr>
    </w:lvl>
  </w:abstractNum>
  <w:abstractNum w:abstractNumId="36" w15:restartNumberingAfterBreak="0">
    <w:nsid w:val="7DED395F"/>
    <w:multiLevelType w:val="hybridMultilevel"/>
    <w:tmpl w:val="7C5AE448"/>
    <w:lvl w:ilvl="0" w:tplc="3FE48FF4">
      <w:start w:val="1"/>
      <w:numFmt w:val="decimal"/>
      <w:lvlText w:val="%1."/>
      <w:lvlJc w:val="left"/>
      <w:pPr>
        <w:ind w:left="1306" w:hanging="486"/>
        <w:jc w:val="left"/>
      </w:pPr>
      <w:rPr>
        <w:rFonts w:ascii="Times New Roman" w:eastAsia="Times New Roman" w:hAnsi="Times New Roman" w:cs="Times New Roman" w:hint="default"/>
        <w:spacing w:val="-5"/>
        <w:w w:val="99"/>
        <w:sz w:val="24"/>
        <w:szCs w:val="24"/>
        <w:lang w:val="en-US" w:eastAsia="en-US" w:bidi="ar-SA"/>
      </w:rPr>
    </w:lvl>
    <w:lvl w:ilvl="1" w:tplc="0F50E1CC">
      <w:numFmt w:val="bullet"/>
      <w:lvlText w:val="•"/>
      <w:lvlJc w:val="left"/>
      <w:pPr>
        <w:ind w:left="2276" w:hanging="486"/>
      </w:pPr>
      <w:rPr>
        <w:rFonts w:hint="default"/>
        <w:lang w:val="en-US" w:eastAsia="en-US" w:bidi="ar-SA"/>
      </w:rPr>
    </w:lvl>
    <w:lvl w:ilvl="2" w:tplc="10CE077C">
      <w:numFmt w:val="bullet"/>
      <w:lvlText w:val="•"/>
      <w:lvlJc w:val="left"/>
      <w:pPr>
        <w:ind w:left="3253" w:hanging="486"/>
      </w:pPr>
      <w:rPr>
        <w:rFonts w:hint="default"/>
        <w:lang w:val="en-US" w:eastAsia="en-US" w:bidi="ar-SA"/>
      </w:rPr>
    </w:lvl>
    <w:lvl w:ilvl="3" w:tplc="996C33BC">
      <w:numFmt w:val="bullet"/>
      <w:lvlText w:val="•"/>
      <w:lvlJc w:val="left"/>
      <w:pPr>
        <w:ind w:left="4230" w:hanging="486"/>
      </w:pPr>
      <w:rPr>
        <w:rFonts w:hint="default"/>
        <w:lang w:val="en-US" w:eastAsia="en-US" w:bidi="ar-SA"/>
      </w:rPr>
    </w:lvl>
    <w:lvl w:ilvl="4" w:tplc="082858BA">
      <w:numFmt w:val="bullet"/>
      <w:lvlText w:val="•"/>
      <w:lvlJc w:val="left"/>
      <w:pPr>
        <w:ind w:left="5207" w:hanging="486"/>
      </w:pPr>
      <w:rPr>
        <w:rFonts w:hint="default"/>
        <w:lang w:val="en-US" w:eastAsia="en-US" w:bidi="ar-SA"/>
      </w:rPr>
    </w:lvl>
    <w:lvl w:ilvl="5" w:tplc="2BC6D3DA">
      <w:numFmt w:val="bullet"/>
      <w:lvlText w:val="•"/>
      <w:lvlJc w:val="left"/>
      <w:pPr>
        <w:ind w:left="6184" w:hanging="486"/>
      </w:pPr>
      <w:rPr>
        <w:rFonts w:hint="default"/>
        <w:lang w:val="en-US" w:eastAsia="en-US" w:bidi="ar-SA"/>
      </w:rPr>
    </w:lvl>
    <w:lvl w:ilvl="6" w:tplc="042C7F72">
      <w:numFmt w:val="bullet"/>
      <w:lvlText w:val="•"/>
      <w:lvlJc w:val="left"/>
      <w:pPr>
        <w:ind w:left="7161" w:hanging="486"/>
      </w:pPr>
      <w:rPr>
        <w:rFonts w:hint="default"/>
        <w:lang w:val="en-US" w:eastAsia="en-US" w:bidi="ar-SA"/>
      </w:rPr>
    </w:lvl>
    <w:lvl w:ilvl="7" w:tplc="A630206C">
      <w:numFmt w:val="bullet"/>
      <w:lvlText w:val="•"/>
      <w:lvlJc w:val="left"/>
      <w:pPr>
        <w:ind w:left="8138" w:hanging="486"/>
      </w:pPr>
      <w:rPr>
        <w:rFonts w:hint="default"/>
        <w:lang w:val="en-US" w:eastAsia="en-US" w:bidi="ar-SA"/>
      </w:rPr>
    </w:lvl>
    <w:lvl w:ilvl="8" w:tplc="2A36CE58">
      <w:numFmt w:val="bullet"/>
      <w:lvlText w:val="•"/>
      <w:lvlJc w:val="left"/>
      <w:pPr>
        <w:ind w:left="9115" w:hanging="486"/>
      </w:pPr>
      <w:rPr>
        <w:rFonts w:hint="default"/>
        <w:lang w:val="en-US" w:eastAsia="en-US" w:bidi="ar-SA"/>
      </w:rPr>
    </w:lvl>
  </w:abstractNum>
  <w:num w:numId="1">
    <w:abstractNumId w:val="4"/>
  </w:num>
  <w:num w:numId="2">
    <w:abstractNumId w:val="2"/>
  </w:num>
  <w:num w:numId="3">
    <w:abstractNumId w:val="17"/>
  </w:num>
  <w:num w:numId="4">
    <w:abstractNumId w:val="35"/>
  </w:num>
  <w:num w:numId="5">
    <w:abstractNumId w:val="23"/>
  </w:num>
  <w:num w:numId="6">
    <w:abstractNumId w:val="28"/>
  </w:num>
  <w:num w:numId="7">
    <w:abstractNumId w:val="8"/>
  </w:num>
  <w:num w:numId="8">
    <w:abstractNumId w:val="15"/>
  </w:num>
  <w:num w:numId="9">
    <w:abstractNumId w:val="19"/>
  </w:num>
  <w:num w:numId="10">
    <w:abstractNumId w:val="21"/>
  </w:num>
  <w:num w:numId="11">
    <w:abstractNumId w:val="20"/>
  </w:num>
  <w:num w:numId="12">
    <w:abstractNumId w:val="13"/>
  </w:num>
  <w:num w:numId="13">
    <w:abstractNumId w:val="30"/>
  </w:num>
  <w:num w:numId="14">
    <w:abstractNumId w:val="24"/>
  </w:num>
  <w:num w:numId="15">
    <w:abstractNumId w:val="5"/>
  </w:num>
  <w:num w:numId="16">
    <w:abstractNumId w:val="11"/>
  </w:num>
  <w:num w:numId="17">
    <w:abstractNumId w:val="14"/>
  </w:num>
  <w:num w:numId="18">
    <w:abstractNumId w:val="27"/>
  </w:num>
  <w:num w:numId="19">
    <w:abstractNumId w:val="32"/>
  </w:num>
  <w:num w:numId="20">
    <w:abstractNumId w:val="34"/>
  </w:num>
  <w:num w:numId="21">
    <w:abstractNumId w:val="12"/>
  </w:num>
  <w:num w:numId="22">
    <w:abstractNumId w:val="26"/>
  </w:num>
  <w:num w:numId="23">
    <w:abstractNumId w:val="25"/>
  </w:num>
  <w:num w:numId="24">
    <w:abstractNumId w:val="7"/>
  </w:num>
  <w:num w:numId="25">
    <w:abstractNumId w:val="0"/>
  </w:num>
  <w:num w:numId="26">
    <w:abstractNumId w:val="10"/>
  </w:num>
  <w:num w:numId="27">
    <w:abstractNumId w:val="9"/>
  </w:num>
  <w:num w:numId="28">
    <w:abstractNumId w:val="3"/>
  </w:num>
  <w:num w:numId="29">
    <w:abstractNumId w:val="36"/>
  </w:num>
  <w:num w:numId="30">
    <w:abstractNumId w:val="22"/>
  </w:num>
  <w:num w:numId="31">
    <w:abstractNumId w:val="31"/>
  </w:num>
  <w:num w:numId="32">
    <w:abstractNumId w:val="16"/>
  </w:num>
  <w:num w:numId="33">
    <w:abstractNumId w:val="33"/>
  </w:num>
  <w:num w:numId="34">
    <w:abstractNumId w:val="1"/>
  </w:num>
  <w:num w:numId="35">
    <w:abstractNumId w:val="6"/>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D85841"/>
    <w:rsid w:val="000C62AB"/>
    <w:rsid w:val="0036618B"/>
    <w:rsid w:val="007D1257"/>
    <w:rsid w:val="00D85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5737ACAB"/>
  <w15:docId w15:val="{C392EB71-E396-4F87-A767-B7E36FDB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jc w:val="right"/>
      <w:outlineLvl w:val="0"/>
    </w:pPr>
    <w:rPr>
      <w:b/>
      <w:bCs/>
      <w:sz w:val="32"/>
      <w:szCs w:val="32"/>
    </w:rPr>
  </w:style>
  <w:style w:type="paragraph" w:styleId="Heading2">
    <w:name w:val="heading 2"/>
    <w:basedOn w:val="Normal"/>
    <w:uiPriority w:val="9"/>
    <w:unhideWhenUsed/>
    <w:qFormat/>
    <w:pPr>
      <w:ind w:left="461"/>
      <w:outlineLvl w:val="1"/>
    </w:pPr>
    <w:rPr>
      <w:sz w:val="32"/>
      <w:szCs w:val="32"/>
    </w:rPr>
  </w:style>
  <w:style w:type="paragraph" w:styleId="Heading3">
    <w:name w:val="heading 3"/>
    <w:basedOn w:val="Normal"/>
    <w:uiPriority w:val="9"/>
    <w:unhideWhenUsed/>
    <w:qFormat/>
    <w:pPr>
      <w:ind w:left="461"/>
      <w:outlineLvl w:val="2"/>
    </w:pPr>
    <w:rPr>
      <w:b/>
      <w:bCs/>
      <w:sz w:val="28"/>
      <w:szCs w:val="28"/>
      <w:u w:val="single" w:color="000000"/>
    </w:rPr>
  </w:style>
  <w:style w:type="paragraph" w:styleId="Heading4">
    <w:name w:val="heading 4"/>
    <w:basedOn w:val="Normal"/>
    <w:uiPriority w:val="9"/>
    <w:unhideWhenUsed/>
    <w:qFormat/>
    <w:pPr>
      <w:ind w:left="461"/>
      <w:outlineLvl w:val="3"/>
    </w:pPr>
    <w:rPr>
      <w:sz w:val="28"/>
      <w:szCs w:val="28"/>
    </w:rPr>
  </w:style>
  <w:style w:type="paragraph" w:styleId="Heading5">
    <w:name w:val="heading 5"/>
    <w:basedOn w:val="Normal"/>
    <w:uiPriority w:val="9"/>
    <w:unhideWhenUsed/>
    <w:qFormat/>
    <w:pPr>
      <w:ind w:left="600"/>
      <w:outlineLvl w:val="4"/>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81" w:hanging="361"/>
    </w:pPr>
  </w:style>
  <w:style w:type="paragraph" w:customStyle="1" w:styleId="TableParagraph">
    <w:name w:val="Table Paragraph"/>
    <w:basedOn w:val="Normal"/>
    <w:uiPriority w:val="1"/>
    <w:qFormat/>
    <w:pPr>
      <w:spacing w:before="164"/>
      <w:ind w:left="1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easyengineering.net/" TargetMode="External"/><Relationship Id="rId21" Type="http://schemas.openxmlformats.org/officeDocument/2006/relationships/hyperlink" Target="http://easyengineering.net/" TargetMode="External"/><Relationship Id="rId170" Type="http://schemas.openxmlformats.org/officeDocument/2006/relationships/hyperlink" Target="http://easyengineering.net/" TargetMode="External"/><Relationship Id="rId268" Type="http://schemas.openxmlformats.org/officeDocument/2006/relationships/hyperlink" Target="http://easyengineering.net/" TargetMode="External"/><Relationship Id="rId475" Type="http://schemas.openxmlformats.org/officeDocument/2006/relationships/hyperlink" Target="http://easyengineering.net/" TargetMode="External"/><Relationship Id="rId682" Type="http://schemas.openxmlformats.org/officeDocument/2006/relationships/hyperlink" Target="http://easyengineering.net/" TargetMode="External"/><Relationship Id="rId128" Type="http://schemas.openxmlformats.org/officeDocument/2006/relationships/hyperlink" Target="http://easyengineering.net/" TargetMode="External"/><Relationship Id="rId335" Type="http://schemas.openxmlformats.org/officeDocument/2006/relationships/hyperlink" Target="http://easyengineering.net/" TargetMode="External"/><Relationship Id="rId542" Type="http://schemas.openxmlformats.org/officeDocument/2006/relationships/hyperlink" Target="http://easyengineering.net/" TargetMode="External"/><Relationship Id="rId987" Type="http://schemas.openxmlformats.org/officeDocument/2006/relationships/hyperlink" Target="http://easyengineering.net/" TargetMode="External"/><Relationship Id="rId1172" Type="http://schemas.openxmlformats.org/officeDocument/2006/relationships/hyperlink" Target="http://easyengineering.net/" TargetMode="External"/><Relationship Id="rId402" Type="http://schemas.openxmlformats.org/officeDocument/2006/relationships/hyperlink" Target="http://easyengineering.net/" TargetMode="External"/><Relationship Id="rId847" Type="http://schemas.openxmlformats.org/officeDocument/2006/relationships/hyperlink" Target="http://easyengineering.net/" TargetMode="External"/><Relationship Id="rId1032" Type="http://schemas.openxmlformats.org/officeDocument/2006/relationships/hyperlink" Target="http://easyengineering.net/" TargetMode="External"/><Relationship Id="rId1477" Type="http://schemas.openxmlformats.org/officeDocument/2006/relationships/hyperlink" Target="http://easyengineering.net/" TargetMode="External"/><Relationship Id="rId707" Type="http://schemas.openxmlformats.org/officeDocument/2006/relationships/hyperlink" Target="http://easyengineering.net/" TargetMode="External"/><Relationship Id="rId914" Type="http://schemas.openxmlformats.org/officeDocument/2006/relationships/hyperlink" Target="http://easyengineering.net/" TargetMode="External"/><Relationship Id="rId1337" Type="http://schemas.openxmlformats.org/officeDocument/2006/relationships/hyperlink" Target="http://easyengineering.net/" TargetMode="External"/><Relationship Id="rId1544" Type="http://schemas.openxmlformats.org/officeDocument/2006/relationships/hyperlink" Target="http://easyengineering.net/" TargetMode="External"/><Relationship Id="rId43" Type="http://schemas.openxmlformats.org/officeDocument/2006/relationships/hyperlink" Target="http://easyengineering.net/" TargetMode="External"/><Relationship Id="rId1404" Type="http://schemas.openxmlformats.org/officeDocument/2006/relationships/hyperlink" Target="http://easyengineering.net/" TargetMode="External"/><Relationship Id="rId192" Type="http://schemas.openxmlformats.org/officeDocument/2006/relationships/hyperlink" Target="http://easyengineering.net/" TargetMode="External"/><Relationship Id="rId497" Type="http://schemas.openxmlformats.org/officeDocument/2006/relationships/hyperlink" Target="http://easyengineering.net/" TargetMode="External"/><Relationship Id="rId357" Type="http://schemas.openxmlformats.org/officeDocument/2006/relationships/hyperlink" Target="http://easyengineering.net/" TargetMode="External"/><Relationship Id="rId1194" Type="http://schemas.openxmlformats.org/officeDocument/2006/relationships/hyperlink" Target="http://easyengineering.net/" TargetMode="External"/><Relationship Id="rId217" Type="http://schemas.openxmlformats.org/officeDocument/2006/relationships/hyperlink" Target="http://easyengineering.net/" TargetMode="External"/><Relationship Id="rId564" Type="http://schemas.openxmlformats.org/officeDocument/2006/relationships/hyperlink" Target="http://easyengineering.net/" TargetMode="External"/><Relationship Id="rId771" Type="http://schemas.openxmlformats.org/officeDocument/2006/relationships/hyperlink" Target="http://easyengineering.net/" TargetMode="External"/><Relationship Id="rId869" Type="http://schemas.openxmlformats.org/officeDocument/2006/relationships/hyperlink" Target="http://easyengineering.net/" TargetMode="External"/><Relationship Id="rId1499" Type="http://schemas.openxmlformats.org/officeDocument/2006/relationships/hyperlink" Target="http://easyengineering.net/" TargetMode="External"/><Relationship Id="rId424" Type="http://schemas.openxmlformats.org/officeDocument/2006/relationships/hyperlink" Target="http://easyengineering.net/" TargetMode="External"/><Relationship Id="rId631" Type="http://schemas.openxmlformats.org/officeDocument/2006/relationships/hyperlink" Target="http://easyengineering.net/" TargetMode="External"/><Relationship Id="rId729" Type="http://schemas.openxmlformats.org/officeDocument/2006/relationships/hyperlink" Target="http://easyengineering.net/" TargetMode="External"/><Relationship Id="rId1054" Type="http://schemas.openxmlformats.org/officeDocument/2006/relationships/hyperlink" Target="http://easyengineering.net/" TargetMode="External"/><Relationship Id="rId1261" Type="http://schemas.openxmlformats.org/officeDocument/2006/relationships/hyperlink" Target="http://easyengineering.net/" TargetMode="External"/><Relationship Id="rId1359" Type="http://schemas.openxmlformats.org/officeDocument/2006/relationships/hyperlink" Target="http://easyengineering.net/" TargetMode="External"/><Relationship Id="rId936" Type="http://schemas.openxmlformats.org/officeDocument/2006/relationships/hyperlink" Target="http://easyengineering.net/" TargetMode="External"/><Relationship Id="rId1121" Type="http://schemas.openxmlformats.org/officeDocument/2006/relationships/hyperlink" Target="http://easyengineering.net/" TargetMode="External"/><Relationship Id="rId1219" Type="http://schemas.openxmlformats.org/officeDocument/2006/relationships/hyperlink" Target="http://easyengineering.net/" TargetMode="External"/><Relationship Id="rId1566" Type="http://schemas.openxmlformats.org/officeDocument/2006/relationships/hyperlink" Target="http://easyengineering.net/" TargetMode="External"/><Relationship Id="rId65" Type="http://schemas.openxmlformats.org/officeDocument/2006/relationships/hyperlink" Target="http://easyengineering.net/" TargetMode="External"/><Relationship Id="rId1426" Type="http://schemas.openxmlformats.org/officeDocument/2006/relationships/hyperlink" Target="http://easyengineering.net/" TargetMode="External"/><Relationship Id="rId281" Type="http://schemas.openxmlformats.org/officeDocument/2006/relationships/hyperlink" Target="http://easyengineering.net/" TargetMode="External"/><Relationship Id="rId141" Type="http://schemas.openxmlformats.org/officeDocument/2006/relationships/hyperlink" Target="http://easyengineering.net/" TargetMode="External"/><Relationship Id="rId379" Type="http://schemas.openxmlformats.org/officeDocument/2006/relationships/hyperlink" Target="http://easyengineering.net/" TargetMode="External"/><Relationship Id="rId586" Type="http://schemas.openxmlformats.org/officeDocument/2006/relationships/hyperlink" Target="http://easyengineering.net/" TargetMode="External"/><Relationship Id="rId793" Type="http://schemas.openxmlformats.org/officeDocument/2006/relationships/hyperlink" Target="http://easyengineering.net/" TargetMode="External"/><Relationship Id="rId7" Type="http://schemas.openxmlformats.org/officeDocument/2006/relationships/hyperlink" Target="http://en.wikipedia.org/wiki/Kiln" TargetMode="External"/><Relationship Id="rId239" Type="http://schemas.openxmlformats.org/officeDocument/2006/relationships/hyperlink" Target="http://easyengineering.net/" TargetMode="External"/><Relationship Id="rId446" Type="http://schemas.openxmlformats.org/officeDocument/2006/relationships/hyperlink" Target="http://easyengineering.net/" TargetMode="External"/><Relationship Id="rId653" Type="http://schemas.openxmlformats.org/officeDocument/2006/relationships/hyperlink" Target="http://easyengineering.net/" TargetMode="External"/><Relationship Id="rId1076" Type="http://schemas.openxmlformats.org/officeDocument/2006/relationships/hyperlink" Target="http://easyengineering.net/" TargetMode="External"/><Relationship Id="rId1283" Type="http://schemas.openxmlformats.org/officeDocument/2006/relationships/hyperlink" Target="http://easyengineering.net/" TargetMode="External"/><Relationship Id="rId1490" Type="http://schemas.openxmlformats.org/officeDocument/2006/relationships/hyperlink" Target="http://easyengineering.net/" TargetMode="External"/><Relationship Id="rId306" Type="http://schemas.openxmlformats.org/officeDocument/2006/relationships/hyperlink" Target="http://easyengineering.net/" TargetMode="External"/><Relationship Id="rId860" Type="http://schemas.openxmlformats.org/officeDocument/2006/relationships/hyperlink" Target="http://easyengineering.net/" TargetMode="External"/><Relationship Id="rId958" Type="http://schemas.openxmlformats.org/officeDocument/2006/relationships/hyperlink" Target="http://easyengineering.net/" TargetMode="External"/><Relationship Id="rId1143" Type="http://schemas.openxmlformats.org/officeDocument/2006/relationships/hyperlink" Target="http://easyengineering.net/" TargetMode="External"/><Relationship Id="rId87" Type="http://schemas.openxmlformats.org/officeDocument/2006/relationships/hyperlink" Target="http://easyengineering.net/" TargetMode="External"/><Relationship Id="rId513" Type="http://schemas.openxmlformats.org/officeDocument/2006/relationships/hyperlink" Target="http://easyengineering.net/" TargetMode="External"/><Relationship Id="rId720" Type="http://schemas.openxmlformats.org/officeDocument/2006/relationships/hyperlink" Target="http://easyengineering.net/" TargetMode="External"/><Relationship Id="rId818" Type="http://schemas.openxmlformats.org/officeDocument/2006/relationships/hyperlink" Target="http://easyengineering.net/" TargetMode="External"/><Relationship Id="rId1350" Type="http://schemas.openxmlformats.org/officeDocument/2006/relationships/hyperlink" Target="http://easyengineering.net/" TargetMode="External"/><Relationship Id="rId1448" Type="http://schemas.openxmlformats.org/officeDocument/2006/relationships/hyperlink" Target="http://easyengineering.net/" TargetMode="External"/><Relationship Id="rId1003" Type="http://schemas.openxmlformats.org/officeDocument/2006/relationships/hyperlink" Target="http://easyengineering.net/" TargetMode="External"/><Relationship Id="rId1210" Type="http://schemas.openxmlformats.org/officeDocument/2006/relationships/hyperlink" Target="http://easyengineering.net/" TargetMode="External"/><Relationship Id="rId1308" Type="http://schemas.openxmlformats.org/officeDocument/2006/relationships/hyperlink" Target="http://easyengineering.net/" TargetMode="External"/><Relationship Id="rId1515" Type="http://schemas.openxmlformats.org/officeDocument/2006/relationships/hyperlink" Target="http://easyengineering.net/" TargetMode="External"/><Relationship Id="rId14" Type="http://schemas.openxmlformats.org/officeDocument/2006/relationships/hyperlink" Target="http://en.wikipedia.org/wiki/Mortar_%28masonry%29" TargetMode="External"/><Relationship Id="rId163" Type="http://schemas.openxmlformats.org/officeDocument/2006/relationships/hyperlink" Target="http://easyengineering.net/" TargetMode="External"/><Relationship Id="rId370" Type="http://schemas.openxmlformats.org/officeDocument/2006/relationships/hyperlink" Target="http://easyengineering.net/" TargetMode="External"/><Relationship Id="rId230" Type="http://schemas.openxmlformats.org/officeDocument/2006/relationships/hyperlink" Target="http://easyengineering.net/" TargetMode="External"/><Relationship Id="rId468" Type="http://schemas.openxmlformats.org/officeDocument/2006/relationships/hyperlink" Target="http://easyengineering.net/" TargetMode="External"/><Relationship Id="rId675" Type="http://schemas.openxmlformats.org/officeDocument/2006/relationships/hyperlink" Target="http://easyengineering.net/" TargetMode="External"/><Relationship Id="rId882" Type="http://schemas.openxmlformats.org/officeDocument/2006/relationships/hyperlink" Target="http://easyengineering.net/" TargetMode="External"/><Relationship Id="rId1098" Type="http://schemas.openxmlformats.org/officeDocument/2006/relationships/hyperlink" Target="http://easyengineering.net/" TargetMode="External"/><Relationship Id="rId328" Type="http://schemas.openxmlformats.org/officeDocument/2006/relationships/hyperlink" Target="http://easyengineering.net/" TargetMode="External"/><Relationship Id="rId535" Type="http://schemas.openxmlformats.org/officeDocument/2006/relationships/hyperlink" Target="http://easyengineering.net/" TargetMode="External"/><Relationship Id="rId742" Type="http://schemas.openxmlformats.org/officeDocument/2006/relationships/hyperlink" Target="http://easyengineering.net/" TargetMode="External"/><Relationship Id="rId1165" Type="http://schemas.openxmlformats.org/officeDocument/2006/relationships/hyperlink" Target="http://easyengineering.net/" TargetMode="External"/><Relationship Id="rId1372" Type="http://schemas.openxmlformats.org/officeDocument/2006/relationships/hyperlink" Target="https://en.wikipedia.org/wiki/Limestone" TargetMode="External"/><Relationship Id="rId602" Type="http://schemas.openxmlformats.org/officeDocument/2006/relationships/hyperlink" Target="http://easyengineering.net/" TargetMode="External"/><Relationship Id="rId1025" Type="http://schemas.openxmlformats.org/officeDocument/2006/relationships/hyperlink" Target="http://easyengineering.net/" TargetMode="External"/><Relationship Id="rId1232" Type="http://schemas.openxmlformats.org/officeDocument/2006/relationships/hyperlink" Target="http://easyengineering.net/" TargetMode="External"/><Relationship Id="rId907" Type="http://schemas.openxmlformats.org/officeDocument/2006/relationships/hyperlink" Target="http://easyengineering.net/" TargetMode="External"/><Relationship Id="rId1537" Type="http://schemas.openxmlformats.org/officeDocument/2006/relationships/hyperlink" Target="http://easyengineering.net/" TargetMode="External"/><Relationship Id="rId36" Type="http://schemas.openxmlformats.org/officeDocument/2006/relationships/hyperlink" Target="http://easyengineering.net/" TargetMode="External"/><Relationship Id="rId185" Type="http://schemas.openxmlformats.org/officeDocument/2006/relationships/hyperlink" Target="http://easyengineering.net/" TargetMode="External"/><Relationship Id="rId392" Type="http://schemas.openxmlformats.org/officeDocument/2006/relationships/hyperlink" Target="http://easyengineering.net/" TargetMode="External"/><Relationship Id="rId697" Type="http://schemas.openxmlformats.org/officeDocument/2006/relationships/hyperlink" Target="http://easyengineering.net/" TargetMode="External"/><Relationship Id="rId252" Type="http://schemas.openxmlformats.org/officeDocument/2006/relationships/hyperlink" Target="http://easyengineering.net/" TargetMode="External"/><Relationship Id="rId1187" Type="http://schemas.openxmlformats.org/officeDocument/2006/relationships/hyperlink" Target="http://easyengineering.net/" TargetMode="External"/><Relationship Id="rId112" Type="http://schemas.openxmlformats.org/officeDocument/2006/relationships/hyperlink" Target="http://easyengineering.net/" TargetMode="External"/><Relationship Id="rId557" Type="http://schemas.openxmlformats.org/officeDocument/2006/relationships/hyperlink" Target="http://easyengineering.net/" TargetMode="External"/><Relationship Id="rId764" Type="http://schemas.openxmlformats.org/officeDocument/2006/relationships/hyperlink" Target="http://easyengineering.net/" TargetMode="External"/><Relationship Id="rId971" Type="http://schemas.openxmlformats.org/officeDocument/2006/relationships/hyperlink" Target="http://easyengineering.net/" TargetMode="External"/><Relationship Id="rId1394" Type="http://schemas.openxmlformats.org/officeDocument/2006/relationships/hyperlink" Target="http://easyengineering.net/" TargetMode="External"/><Relationship Id="rId417" Type="http://schemas.openxmlformats.org/officeDocument/2006/relationships/hyperlink" Target="http://easyengineering.net/" TargetMode="External"/><Relationship Id="rId624" Type="http://schemas.openxmlformats.org/officeDocument/2006/relationships/hyperlink" Target="http://easyengineering.net/" TargetMode="External"/><Relationship Id="rId831" Type="http://schemas.openxmlformats.org/officeDocument/2006/relationships/hyperlink" Target="http://easyengineering.net/" TargetMode="External"/><Relationship Id="rId1047" Type="http://schemas.openxmlformats.org/officeDocument/2006/relationships/hyperlink" Target="http://easyengineering.net/" TargetMode="External"/><Relationship Id="rId1254" Type="http://schemas.openxmlformats.org/officeDocument/2006/relationships/hyperlink" Target="http://easyengineering.net/" TargetMode="External"/><Relationship Id="rId1461" Type="http://schemas.openxmlformats.org/officeDocument/2006/relationships/hyperlink" Target="http://easyengineering.net/" TargetMode="External"/><Relationship Id="rId929" Type="http://schemas.openxmlformats.org/officeDocument/2006/relationships/hyperlink" Target="http://easyengineering.net/" TargetMode="External"/><Relationship Id="rId1114" Type="http://schemas.openxmlformats.org/officeDocument/2006/relationships/hyperlink" Target="http://easyengineering.net/" TargetMode="External"/><Relationship Id="rId1321" Type="http://schemas.openxmlformats.org/officeDocument/2006/relationships/hyperlink" Target="http://easyengineering.net/" TargetMode="External"/><Relationship Id="rId1559" Type="http://schemas.openxmlformats.org/officeDocument/2006/relationships/hyperlink" Target="http://easyengineering.net/" TargetMode="External"/><Relationship Id="rId58" Type="http://schemas.openxmlformats.org/officeDocument/2006/relationships/hyperlink" Target="http://easyengineering.net/" TargetMode="External"/><Relationship Id="rId1419" Type="http://schemas.openxmlformats.org/officeDocument/2006/relationships/hyperlink" Target="http://easyengineering.net/" TargetMode="External"/><Relationship Id="rId274" Type="http://schemas.openxmlformats.org/officeDocument/2006/relationships/hyperlink" Target="http://easyengineering.net/" TargetMode="External"/><Relationship Id="rId481" Type="http://schemas.openxmlformats.org/officeDocument/2006/relationships/hyperlink" Target="http://easyengineering.net/" TargetMode="External"/><Relationship Id="rId134" Type="http://schemas.openxmlformats.org/officeDocument/2006/relationships/hyperlink" Target="https://www.pavementinteractive.org/reference-desk/pavement-management/pavement-distresses/corrugation-and-shoving/" TargetMode="External"/><Relationship Id="rId579" Type="http://schemas.openxmlformats.org/officeDocument/2006/relationships/hyperlink" Target="http://easyengineering.net/" TargetMode="External"/><Relationship Id="rId786" Type="http://schemas.openxmlformats.org/officeDocument/2006/relationships/image" Target="media/image7.jpeg"/><Relationship Id="rId993" Type="http://schemas.openxmlformats.org/officeDocument/2006/relationships/image" Target="media/image10.jpeg"/><Relationship Id="rId341" Type="http://schemas.openxmlformats.org/officeDocument/2006/relationships/hyperlink" Target="http://easyengineering.net/" TargetMode="External"/><Relationship Id="rId439" Type="http://schemas.openxmlformats.org/officeDocument/2006/relationships/hyperlink" Target="http://easyengineering.net/" TargetMode="External"/><Relationship Id="rId646" Type="http://schemas.openxmlformats.org/officeDocument/2006/relationships/hyperlink" Target="https://en.wikipedia.org/wiki/Concrete" TargetMode="External"/><Relationship Id="rId1069" Type="http://schemas.openxmlformats.org/officeDocument/2006/relationships/hyperlink" Target="http://easyengineering.net/" TargetMode="External"/><Relationship Id="rId1276" Type="http://schemas.openxmlformats.org/officeDocument/2006/relationships/hyperlink" Target="http://easyengineering.net/" TargetMode="External"/><Relationship Id="rId1483" Type="http://schemas.openxmlformats.org/officeDocument/2006/relationships/hyperlink" Target="http://easyengineering.net/" TargetMode="External"/><Relationship Id="rId201" Type="http://schemas.openxmlformats.org/officeDocument/2006/relationships/hyperlink" Target="http://easyengineering.net/" TargetMode="External"/><Relationship Id="rId506" Type="http://schemas.openxmlformats.org/officeDocument/2006/relationships/hyperlink" Target="http://easyengineering.net/" TargetMode="External"/><Relationship Id="rId853" Type="http://schemas.openxmlformats.org/officeDocument/2006/relationships/hyperlink" Target="http://easyengineering.net/" TargetMode="External"/><Relationship Id="rId1136" Type="http://schemas.openxmlformats.org/officeDocument/2006/relationships/hyperlink" Target="http://easyengineering.net/" TargetMode="External"/><Relationship Id="rId713" Type="http://schemas.openxmlformats.org/officeDocument/2006/relationships/hyperlink" Target="http://easyengineering.net/" TargetMode="External"/><Relationship Id="rId920" Type="http://schemas.openxmlformats.org/officeDocument/2006/relationships/hyperlink" Target="http://easyengineering.net/" TargetMode="External"/><Relationship Id="rId1343" Type="http://schemas.openxmlformats.org/officeDocument/2006/relationships/hyperlink" Target="http://easyengineering.net/" TargetMode="External"/><Relationship Id="rId1550" Type="http://schemas.openxmlformats.org/officeDocument/2006/relationships/hyperlink" Target="http://easyengineering.net/" TargetMode="External"/><Relationship Id="rId1203" Type="http://schemas.openxmlformats.org/officeDocument/2006/relationships/hyperlink" Target="http://easyengineering.net/" TargetMode="External"/><Relationship Id="rId1410" Type="http://schemas.openxmlformats.org/officeDocument/2006/relationships/hyperlink" Target="http://easyengineering.net/" TargetMode="External"/><Relationship Id="rId1508" Type="http://schemas.openxmlformats.org/officeDocument/2006/relationships/hyperlink" Target="http://easyengineering.net/" TargetMode="External"/><Relationship Id="rId296" Type="http://schemas.openxmlformats.org/officeDocument/2006/relationships/hyperlink" Target="http://easyengineering.net/" TargetMode="External"/><Relationship Id="rId156" Type="http://schemas.openxmlformats.org/officeDocument/2006/relationships/hyperlink" Target="http://easyengineering.net/" TargetMode="External"/><Relationship Id="rId363" Type="http://schemas.openxmlformats.org/officeDocument/2006/relationships/hyperlink" Target="http://easyengineering.net/" TargetMode="External"/><Relationship Id="rId570" Type="http://schemas.openxmlformats.org/officeDocument/2006/relationships/hyperlink" Target="http://easyengineering.net/" TargetMode="External"/><Relationship Id="rId223" Type="http://schemas.openxmlformats.org/officeDocument/2006/relationships/hyperlink" Target="http://easyengineering.net/" TargetMode="External"/><Relationship Id="rId430" Type="http://schemas.openxmlformats.org/officeDocument/2006/relationships/hyperlink" Target="http://easyengineering.net/" TargetMode="External"/><Relationship Id="rId668" Type="http://schemas.openxmlformats.org/officeDocument/2006/relationships/hyperlink" Target="http://easyengineering.net/" TargetMode="External"/><Relationship Id="rId875" Type="http://schemas.openxmlformats.org/officeDocument/2006/relationships/hyperlink" Target="http://easyengineering.net/" TargetMode="External"/><Relationship Id="rId1060" Type="http://schemas.openxmlformats.org/officeDocument/2006/relationships/hyperlink" Target="http://easyengineering.net/" TargetMode="External"/><Relationship Id="rId1298" Type="http://schemas.openxmlformats.org/officeDocument/2006/relationships/hyperlink" Target="http://easyengineering.net/" TargetMode="External"/><Relationship Id="rId528" Type="http://schemas.openxmlformats.org/officeDocument/2006/relationships/hyperlink" Target="http://easyengineering.net/" TargetMode="External"/><Relationship Id="rId735" Type="http://schemas.openxmlformats.org/officeDocument/2006/relationships/hyperlink" Target="http://easyengineering.net/" TargetMode="External"/><Relationship Id="rId942" Type="http://schemas.openxmlformats.org/officeDocument/2006/relationships/hyperlink" Target="http://easyengineering.net/" TargetMode="External"/><Relationship Id="rId1158" Type="http://schemas.openxmlformats.org/officeDocument/2006/relationships/hyperlink" Target="http://easyengineering.net/" TargetMode="External"/><Relationship Id="rId1365" Type="http://schemas.openxmlformats.org/officeDocument/2006/relationships/hyperlink" Target="http://easyengineering.net/" TargetMode="External"/><Relationship Id="rId1572" Type="http://schemas.openxmlformats.org/officeDocument/2006/relationships/hyperlink" Target="http://easyengineering.net/" TargetMode="External"/><Relationship Id="rId1018" Type="http://schemas.openxmlformats.org/officeDocument/2006/relationships/hyperlink" Target="http://easyengineering.net/" TargetMode="External"/><Relationship Id="rId1225" Type="http://schemas.openxmlformats.org/officeDocument/2006/relationships/hyperlink" Target="http://easyengineering.net/" TargetMode="External"/><Relationship Id="rId1432" Type="http://schemas.openxmlformats.org/officeDocument/2006/relationships/hyperlink" Target="http://easyengineering.net/" TargetMode="External"/><Relationship Id="rId71" Type="http://schemas.openxmlformats.org/officeDocument/2006/relationships/hyperlink" Target="http://easyengineering.net/" TargetMode="External"/><Relationship Id="rId802" Type="http://schemas.openxmlformats.org/officeDocument/2006/relationships/hyperlink" Target="http://easyengineering.net/" TargetMode="External"/><Relationship Id="rId29" Type="http://schemas.openxmlformats.org/officeDocument/2006/relationships/hyperlink" Target="http://easyengineering.net/" TargetMode="External"/><Relationship Id="rId178" Type="http://schemas.openxmlformats.org/officeDocument/2006/relationships/hyperlink" Target="http://easyengineering.net/" TargetMode="External"/><Relationship Id="rId385" Type="http://schemas.openxmlformats.org/officeDocument/2006/relationships/image" Target="media/image1.jpeg"/><Relationship Id="rId592" Type="http://schemas.openxmlformats.org/officeDocument/2006/relationships/hyperlink" Target="http://easyengineering.net/" TargetMode="External"/><Relationship Id="rId245" Type="http://schemas.openxmlformats.org/officeDocument/2006/relationships/hyperlink" Target="http://easyengineering.net/" TargetMode="External"/><Relationship Id="rId452" Type="http://schemas.openxmlformats.org/officeDocument/2006/relationships/hyperlink" Target="http://easyengineering.net/" TargetMode="External"/><Relationship Id="rId897" Type="http://schemas.openxmlformats.org/officeDocument/2006/relationships/hyperlink" Target="http://easyengineering.net/" TargetMode="External"/><Relationship Id="rId1082" Type="http://schemas.openxmlformats.org/officeDocument/2006/relationships/hyperlink" Target="http://easyengineering.net/" TargetMode="External"/><Relationship Id="rId105" Type="http://schemas.openxmlformats.org/officeDocument/2006/relationships/hyperlink" Target="http://easyengineering.net/" TargetMode="External"/><Relationship Id="rId312" Type="http://schemas.openxmlformats.org/officeDocument/2006/relationships/hyperlink" Target="http://easyengineering.net/" TargetMode="External"/><Relationship Id="rId757" Type="http://schemas.openxmlformats.org/officeDocument/2006/relationships/hyperlink" Target="http://easyengineering.net/" TargetMode="External"/><Relationship Id="rId964" Type="http://schemas.openxmlformats.org/officeDocument/2006/relationships/hyperlink" Target="http://easyengineering.net/" TargetMode="External"/><Relationship Id="rId1387" Type="http://schemas.openxmlformats.org/officeDocument/2006/relationships/hyperlink" Target="http://easyengineering.net/" TargetMode="External"/><Relationship Id="rId93" Type="http://schemas.openxmlformats.org/officeDocument/2006/relationships/hyperlink" Target="http://easyengineering.net/" TargetMode="External"/><Relationship Id="rId617" Type="http://schemas.openxmlformats.org/officeDocument/2006/relationships/hyperlink" Target="http://easyengineering.net/" TargetMode="External"/><Relationship Id="rId824" Type="http://schemas.openxmlformats.org/officeDocument/2006/relationships/hyperlink" Target="http://easyengineering.net/" TargetMode="External"/><Relationship Id="rId1247" Type="http://schemas.openxmlformats.org/officeDocument/2006/relationships/hyperlink" Target="http://easyengineering.net/" TargetMode="External"/><Relationship Id="rId1454" Type="http://schemas.openxmlformats.org/officeDocument/2006/relationships/hyperlink" Target="http://easyengineering.net/" TargetMode="External"/><Relationship Id="rId1107" Type="http://schemas.openxmlformats.org/officeDocument/2006/relationships/hyperlink" Target="http://easyengineering.net/" TargetMode="External"/><Relationship Id="rId1314" Type="http://schemas.openxmlformats.org/officeDocument/2006/relationships/hyperlink" Target="http://easyengineering.net/" TargetMode="External"/><Relationship Id="rId1521" Type="http://schemas.openxmlformats.org/officeDocument/2006/relationships/hyperlink" Target="http://easyengineering.net/" TargetMode="External"/><Relationship Id="rId20" Type="http://schemas.openxmlformats.org/officeDocument/2006/relationships/hyperlink" Target="http://easyengineering.net/" TargetMode="External"/><Relationship Id="rId267" Type="http://schemas.openxmlformats.org/officeDocument/2006/relationships/hyperlink" Target="http://easyengineering.net/" TargetMode="External"/><Relationship Id="rId474" Type="http://schemas.openxmlformats.org/officeDocument/2006/relationships/hyperlink" Target="http://easyengineering.net/" TargetMode="External"/><Relationship Id="rId127" Type="http://schemas.openxmlformats.org/officeDocument/2006/relationships/hyperlink" Target="http://easyengineering.net/" TargetMode="External"/><Relationship Id="rId681" Type="http://schemas.openxmlformats.org/officeDocument/2006/relationships/hyperlink" Target="http://easyengineering.net/" TargetMode="External"/><Relationship Id="rId779" Type="http://schemas.openxmlformats.org/officeDocument/2006/relationships/hyperlink" Target="http://easyengineering.net/" TargetMode="External"/><Relationship Id="rId986" Type="http://schemas.openxmlformats.org/officeDocument/2006/relationships/hyperlink" Target="http://easyengineering.net/" TargetMode="External"/><Relationship Id="rId334" Type="http://schemas.openxmlformats.org/officeDocument/2006/relationships/hyperlink" Target="http://easyengineering.net/" TargetMode="External"/><Relationship Id="rId541" Type="http://schemas.openxmlformats.org/officeDocument/2006/relationships/hyperlink" Target="http://easyengineering.net/" TargetMode="External"/><Relationship Id="rId639" Type="http://schemas.openxmlformats.org/officeDocument/2006/relationships/hyperlink" Target="http://easyengineering.net/" TargetMode="External"/><Relationship Id="rId1171" Type="http://schemas.openxmlformats.org/officeDocument/2006/relationships/hyperlink" Target="http://easyengineering.net/" TargetMode="External"/><Relationship Id="rId1269" Type="http://schemas.openxmlformats.org/officeDocument/2006/relationships/hyperlink" Target="http://easyengineering.net/" TargetMode="External"/><Relationship Id="rId1476" Type="http://schemas.openxmlformats.org/officeDocument/2006/relationships/hyperlink" Target="http://easyengineering.net/" TargetMode="External"/><Relationship Id="rId401" Type="http://schemas.openxmlformats.org/officeDocument/2006/relationships/hyperlink" Target="http://easyengineering.net/" TargetMode="External"/><Relationship Id="rId846" Type="http://schemas.openxmlformats.org/officeDocument/2006/relationships/hyperlink" Target="http://easyengineering.net/" TargetMode="External"/><Relationship Id="rId1031" Type="http://schemas.openxmlformats.org/officeDocument/2006/relationships/image" Target="media/image13.png"/><Relationship Id="rId1129" Type="http://schemas.openxmlformats.org/officeDocument/2006/relationships/hyperlink" Target="http://easyengineering.net/" TargetMode="External"/><Relationship Id="rId706" Type="http://schemas.openxmlformats.org/officeDocument/2006/relationships/hyperlink" Target="http://easyengineering.net/" TargetMode="External"/><Relationship Id="rId913" Type="http://schemas.openxmlformats.org/officeDocument/2006/relationships/hyperlink" Target="http://easyengineering.net/" TargetMode="External"/><Relationship Id="rId1336" Type="http://schemas.openxmlformats.org/officeDocument/2006/relationships/hyperlink" Target="http://easyengineering.net/" TargetMode="External"/><Relationship Id="rId1543" Type="http://schemas.openxmlformats.org/officeDocument/2006/relationships/hyperlink" Target="http://easyengineering.net/" TargetMode="External"/><Relationship Id="rId42" Type="http://schemas.openxmlformats.org/officeDocument/2006/relationships/hyperlink" Target="http://easyengineering.net/" TargetMode="External"/><Relationship Id="rId1403" Type="http://schemas.openxmlformats.org/officeDocument/2006/relationships/hyperlink" Target="http://easyengineering.net/" TargetMode="External"/><Relationship Id="rId191" Type="http://schemas.openxmlformats.org/officeDocument/2006/relationships/hyperlink" Target="http://easyengineering.net/" TargetMode="External"/><Relationship Id="rId289" Type="http://schemas.openxmlformats.org/officeDocument/2006/relationships/hyperlink" Target="http://easyengineering.net/" TargetMode="External"/><Relationship Id="rId496" Type="http://schemas.openxmlformats.org/officeDocument/2006/relationships/hyperlink" Target="http://easyengineering.net/" TargetMode="External"/><Relationship Id="rId149" Type="http://schemas.openxmlformats.org/officeDocument/2006/relationships/hyperlink" Target="http://easyengineering.net/" TargetMode="External"/><Relationship Id="rId356" Type="http://schemas.openxmlformats.org/officeDocument/2006/relationships/hyperlink" Target="http://easyengineering.net/" TargetMode="External"/><Relationship Id="rId563" Type="http://schemas.openxmlformats.org/officeDocument/2006/relationships/hyperlink" Target="http://easyengineering.net/" TargetMode="External"/><Relationship Id="rId770" Type="http://schemas.openxmlformats.org/officeDocument/2006/relationships/hyperlink" Target="http://easyengineering.net/" TargetMode="External"/><Relationship Id="rId1193" Type="http://schemas.openxmlformats.org/officeDocument/2006/relationships/hyperlink" Target="http://easyengineering.net/" TargetMode="External"/><Relationship Id="rId216" Type="http://schemas.openxmlformats.org/officeDocument/2006/relationships/hyperlink" Target="http://easyengineering.net/" TargetMode="External"/><Relationship Id="rId423" Type="http://schemas.openxmlformats.org/officeDocument/2006/relationships/hyperlink" Target="http://easyengineering.net/" TargetMode="External"/><Relationship Id="rId868" Type="http://schemas.openxmlformats.org/officeDocument/2006/relationships/hyperlink" Target="https://www.aboutcivil.org/reinforced-cement-concrete-design.html" TargetMode="External"/><Relationship Id="rId1053" Type="http://schemas.openxmlformats.org/officeDocument/2006/relationships/hyperlink" Target="http://easyengineering.net/" TargetMode="External"/><Relationship Id="rId1260" Type="http://schemas.openxmlformats.org/officeDocument/2006/relationships/hyperlink" Target="http://easyengineering.net/" TargetMode="External"/><Relationship Id="rId1498" Type="http://schemas.openxmlformats.org/officeDocument/2006/relationships/hyperlink" Target="http://easyengineering.net/" TargetMode="External"/><Relationship Id="rId630" Type="http://schemas.openxmlformats.org/officeDocument/2006/relationships/hyperlink" Target="http://easyengineering.net/" TargetMode="External"/><Relationship Id="rId728" Type="http://schemas.openxmlformats.org/officeDocument/2006/relationships/hyperlink" Target="http://easyengineering.net/" TargetMode="External"/><Relationship Id="rId935" Type="http://schemas.openxmlformats.org/officeDocument/2006/relationships/hyperlink" Target="http://easyengineering.net/" TargetMode="External"/><Relationship Id="rId1358" Type="http://schemas.openxmlformats.org/officeDocument/2006/relationships/hyperlink" Target="http://easyengineering.net/" TargetMode="External"/><Relationship Id="rId1565" Type="http://schemas.openxmlformats.org/officeDocument/2006/relationships/hyperlink" Target="http://easyengineering.net/" TargetMode="External"/><Relationship Id="rId64" Type="http://schemas.openxmlformats.org/officeDocument/2006/relationships/hyperlink" Target="http://easyengineering.net/" TargetMode="External"/><Relationship Id="rId1120" Type="http://schemas.openxmlformats.org/officeDocument/2006/relationships/hyperlink" Target="http://easyengineering.net/" TargetMode="External"/><Relationship Id="rId1218" Type="http://schemas.openxmlformats.org/officeDocument/2006/relationships/hyperlink" Target="http://easyengineering.net/" TargetMode="External"/><Relationship Id="rId1425" Type="http://schemas.openxmlformats.org/officeDocument/2006/relationships/hyperlink" Target="http://easyengineering.net/" TargetMode="External"/><Relationship Id="rId280" Type="http://schemas.openxmlformats.org/officeDocument/2006/relationships/hyperlink" Target="http://easyengineering.net/" TargetMode="External"/><Relationship Id="rId140" Type="http://schemas.openxmlformats.org/officeDocument/2006/relationships/hyperlink" Target="https://www.pavementinteractive.org/reference-desk/materials/portland-cement/workability/" TargetMode="External"/><Relationship Id="rId378" Type="http://schemas.openxmlformats.org/officeDocument/2006/relationships/hyperlink" Target="http://easyengineering.net/" TargetMode="External"/><Relationship Id="rId585" Type="http://schemas.openxmlformats.org/officeDocument/2006/relationships/hyperlink" Target="http://easyengineering.net/" TargetMode="External"/><Relationship Id="rId792" Type="http://schemas.openxmlformats.org/officeDocument/2006/relationships/hyperlink" Target="http://easyengineering.net/" TargetMode="External"/><Relationship Id="rId6" Type="http://schemas.openxmlformats.org/officeDocument/2006/relationships/hyperlink" Target="http://en.wikipedia.org/wiki/Clay" TargetMode="External"/><Relationship Id="rId238" Type="http://schemas.openxmlformats.org/officeDocument/2006/relationships/hyperlink" Target="http://easyengineering.net/" TargetMode="External"/><Relationship Id="rId445" Type="http://schemas.openxmlformats.org/officeDocument/2006/relationships/hyperlink" Target="http://easyengineering.net/" TargetMode="External"/><Relationship Id="rId652" Type="http://schemas.openxmlformats.org/officeDocument/2006/relationships/hyperlink" Target="http://easyengineering.net/" TargetMode="External"/><Relationship Id="rId1075" Type="http://schemas.openxmlformats.org/officeDocument/2006/relationships/hyperlink" Target="http://easyengineering.net/" TargetMode="External"/><Relationship Id="rId1282" Type="http://schemas.openxmlformats.org/officeDocument/2006/relationships/hyperlink" Target="http://easyengineering.net/" TargetMode="External"/><Relationship Id="rId305" Type="http://schemas.openxmlformats.org/officeDocument/2006/relationships/hyperlink" Target="http://easyengineering.net/" TargetMode="External"/><Relationship Id="rId512" Type="http://schemas.openxmlformats.org/officeDocument/2006/relationships/hyperlink" Target="http://easyengineering.net/" TargetMode="External"/><Relationship Id="rId957" Type="http://schemas.openxmlformats.org/officeDocument/2006/relationships/hyperlink" Target="http://easyengineering.net/" TargetMode="External"/><Relationship Id="rId1142" Type="http://schemas.openxmlformats.org/officeDocument/2006/relationships/hyperlink" Target="http://easyengineering.net/" TargetMode="External"/><Relationship Id="rId86" Type="http://schemas.openxmlformats.org/officeDocument/2006/relationships/hyperlink" Target="http://easyengineering.net/" TargetMode="External"/><Relationship Id="rId817" Type="http://schemas.openxmlformats.org/officeDocument/2006/relationships/hyperlink" Target="http://easyengineering.net/" TargetMode="External"/><Relationship Id="rId1002" Type="http://schemas.openxmlformats.org/officeDocument/2006/relationships/hyperlink" Target="http://easyengineering.net/" TargetMode="External"/><Relationship Id="rId1447" Type="http://schemas.openxmlformats.org/officeDocument/2006/relationships/hyperlink" Target="http://easyengineering.net/" TargetMode="External"/><Relationship Id="rId1307" Type="http://schemas.openxmlformats.org/officeDocument/2006/relationships/hyperlink" Target="http://easyengineering.net/" TargetMode="External"/><Relationship Id="rId1514" Type="http://schemas.openxmlformats.org/officeDocument/2006/relationships/hyperlink" Target="http://easyengineering.net/" TargetMode="External"/><Relationship Id="rId13" Type="http://schemas.openxmlformats.org/officeDocument/2006/relationships/hyperlink" Target="http://en.wikipedia.org/wiki/Concrete" TargetMode="External"/><Relationship Id="rId162" Type="http://schemas.openxmlformats.org/officeDocument/2006/relationships/hyperlink" Target="http://easyengineering.net/" TargetMode="External"/><Relationship Id="rId467" Type="http://schemas.openxmlformats.org/officeDocument/2006/relationships/hyperlink" Target="http://easyengineering.net/" TargetMode="External"/><Relationship Id="rId1097" Type="http://schemas.openxmlformats.org/officeDocument/2006/relationships/hyperlink" Target="http://easyengineering.net/" TargetMode="External"/><Relationship Id="rId674" Type="http://schemas.openxmlformats.org/officeDocument/2006/relationships/hyperlink" Target="http://easyengineering.net/" TargetMode="External"/><Relationship Id="rId881" Type="http://schemas.openxmlformats.org/officeDocument/2006/relationships/hyperlink" Target="http://easyengineering.net/" TargetMode="External"/><Relationship Id="rId979" Type="http://schemas.openxmlformats.org/officeDocument/2006/relationships/hyperlink" Target="http://easyengineering.net/" TargetMode="External"/><Relationship Id="rId327" Type="http://schemas.openxmlformats.org/officeDocument/2006/relationships/hyperlink" Target="http://easyengineering.net/" TargetMode="External"/><Relationship Id="rId534" Type="http://schemas.openxmlformats.org/officeDocument/2006/relationships/hyperlink" Target="http://easyengineering.net/" TargetMode="External"/><Relationship Id="rId741" Type="http://schemas.openxmlformats.org/officeDocument/2006/relationships/hyperlink" Target="http://easyengineering.net/" TargetMode="External"/><Relationship Id="rId839" Type="http://schemas.openxmlformats.org/officeDocument/2006/relationships/hyperlink" Target="http://easyengineering.net/" TargetMode="External"/><Relationship Id="rId1164" Type="http://schemas.openxmlformats.org/officeDocument/2006/relationships/hyperlink" Target="http://easyengineering.net/" TargetMode="External"/><Relationship Id="rId1371" Type="http://schemas.openxmlformats.org/officeDocument/2006/relationships/hyperlink" Target="https://en.wikipedia.org/wiki/Granite" TargetMode="External"/><Relationship Id="rId1469" Type="http://schemas.openxmlformats.org/officeDocument/2006/relationships/hyperlink" Target="http://easyengineering.net/" TargetMode="External"/><Relationship Id="rId601" Type="http://schemas.openxmlformats.org/officeDocument/2006/relationships/hyperlink" Target="http://easyengineering.net/" TargetMode="External"/><Relationship Id="rId1024" Type="http://schemas.openxmlformats.org/officeDocument/2006/relationships/hyperlink" Target="http://easyengineering.net/" TargetMode="External"/><Relationship Id="rId1231" Type="http://schemas.openxmlformats.org/officeDocument/2006/relationships/hyperlink" Target="http://easyengineering.net/" TargetMode="External"/><Relationship Id="rId906" Type="http://schemas.openxmlformats.org/officeDocument/2006/relationships/hyperlink" Target="http://easyengineering.net/" TargetMode="External"/><Relationship Id="rId1329" Type="http://schemas.openxmlformats.org/officeDocument/2006/relationships/hyperlink" Target="http://easyengineering.net/" TargetMode="External"/><Relationship Id="rId1536" Type="http://schemas.openxmlformats.org/officeDocument/2006/relationships/hyperlink" Target="http://easyengineering.net/" TargetMode="External"/><Relationship Id="rId35" Type="http://schemas.openxmlformats.org/officeDocument/2006/relationships/hyperlink" Target="http://easyengineering.net/" TargetMode="External"/><Relationship Id="rId184" Type="http://schemas.openxmlformats.org/officeDocument/2006/relationships/hyperlink" Target="http://easyengineering.net/" TargetMode="External"/><Relationship Id="rId391" Type="http://schemas.openxmlformats.org/officeDocument/2006/relationships/hyperlink" Target="http://easyengineering.net/" TargetMode="External"/><Relationship Id="rId251" Type="http://schemas.openxmlformats.org/officeDocument/2006/relationships/hyperlink" Target="http://easyengineering.net/" TargetMode="External"/><Relationship Id="rId489" Type="http://schemas.openxmlformats.org/officeDocument/2006/relationships/hyperlink" Target="http://easyengineering.net/" TargetMode="External"/><Relationship Id="rId696" Type="http://schemas.openxmlformats.org/officeDocument/2006/relationships/hyperlink" Target="http://easyengineering.net/" TargetMode="External"/><Relationship Id="rId349" Type="http://schemas.openxmlformats.org/officeDocument/2006/relationships/hyperlink" Target="http://easyengineering.net/" TargetMode="External"/><Relationship Id="rId556" Type="http://schemas.openxmlformats.org/officeDocument/2006/relationships/hyperlink" Target="http://easyengineering.net/" TargetMode="External"/><Relationship Id="rId763" Type="http://schemas.openxmlformats.org/officeDocument/2006/relationships/hyperlink" Target="http://easyengineering.net/" TargetMode="External"/><Relationship Id="rId1186" Type="http://schemas.openxmlformats.org/officeDocument/2006/relationships/hyperlink" Target="http://easyengineering.net/" TargetMode="External"/><Relationship Id="rId1393" Type="http://schemas.openxmlformats.org/officeDocument/2006/relationships/hyperlink" Target="http://easyengineering.net/" TargetMode="External"/><Relationship Id="rId111" Type="http://schemas.openxmlformats.org/officeDocument/2006/relationships/hyperlink" Target="http://easyengineering.net/" TargetMode="External"/><Relationship Id="rId209" Type="http://schemas.openxmlformats.org/officeDocument/2006/relationships/hyperlink" Target="http://easyengineering.net/" TargetMode="External"/><Relationship Id="rId416" Type="http://schemas.openxmlformats.org/officeDocument/2006/relationships/hyperlink" Target="http://easyengineering.net/" TargetMode="External"/><Relationship Id="rId970" Type="http://schemas.openxmlformats.org/officeDocument/2006/relationships/hyperlink" Target="http://easyengineering.net/" TargetMode="External"/><Relationship Id="rId1046" Type="http://schemas.openxmlformats.org/officeDocument/2006/relationships/hyperlink" Target="http://easyengineering.net/" TargetMode="External"/><Relationship Id="rId1253" Type="http://schemas.openxmlformats.org/officeDocument/2006/relationships/hyperlink" Target="http://easyengineering.net/" TargetMode="External"/><Relationship Id="rId623" Type="http://schemas.openxmlformats.org/officeDocument/2006/relationships/hyperlink" Target="http://easyengineering.net/" TargetMode="External"/><Relationship Id="rId830" Type="http://schemas.openxmlformats.org/officeDocument/2006/relationships/hyperlink" Target="http://easyengineering.net/" TargetMode="External"/><Relationship Id="rId928" Type="http://schemas.openxmlformats.org/officeDocument/2006/relationships/hyperlink" Target="http://easyengineering.net/" TargetMode="External"/><Relationship Id="rId1460" Type="http://schemas.openxmlformats.org/officeDocument/2006/relationships/hyperlink" Target="http://easyengineering.net/" TargetMode="External"/><Relationship Id="rId1558" Type="http://schemas.openxmlformats.org/officeDocument/2006/relationships/hyperlink" Target="http://easyengineering.net/" TargetMode="External"/><Relationship Id="rId57" Type="http://schemas.openxmlformats.org/officeDocument/2006/relationships/hyperlink" Target="http://easyengineering.net/" TargetMode="External"/><Relationship Id="rId1113" Type="http://schemas.openxmlformats.org/officeDocument/2006/relationships/hyperlink" Target="http://easyengineering.net/" TargetMode="External"/><Relationship Id="rId1320" Type="http://schemas.openxmlformats.org/officeDocument/2006/relationships/hyperlink" Target="http://easyengineering.net/" TargetMode="External"/><Relationship Id="rId1418" Type="http://schemas.openxmlformats.org/officeDocument/2006/relationships/hyperlink" Target="http://easyengineering.net/" TargetMode="External"/><Relationship Id="rId273" Type="http://schemas.openxmlformats.org/officeDocument/2006/relationships/hyperlink" Target="http://easyengineering.net/" TargetMode="External"/><Relationship Id="rId480" Type="http://schemas.openxmlformats.org/officeDocument/2006/relationships/hyperlink" Target="http://easyengineering.net/" TargetMode="External"/><Relationship Id="rId133" Type="http://schemas.openxmlformats.org/officeDocument/2006/relationships/hyperlink" Target="https://www.pavementinteractive.org/reference-desk/pavement-management/pavement-distresses/corrugation-and-shoving/" TargetMode="External"/><Relationship Id="rId340" Type="http://schemas.openxmlformats.org/officeDocument/2006/relationships/hyperlink" Target="http://easyengineering.net/" TargetMode="External"/><Relationship Id="rId578" Type="http://schemas.openxmlformats.org/officeDocument/2006/relationships/hyperlink" Target="http://easyengineering.net/" TargetMode="External"/><Relationship Id="rId785" Type="http://schemas.openxmlformats.org/officeDocument/2006/relationships/hyperlink" Target="http://easyengineering.net/" TargetMode="External"/><Relationship Id="rId992" Type="http://schemas.openxmlformats.org/officeDocument/2006/relationships/hyperlink" Target="http://easyengineering.net/" TargetMode="External"/><Relationship Id="rId200" Type="http://schemas.openxmlformats.org/officeDocument/2006/relationships/hyperlink" Target="http://easyengineering.net/" TargetMode="External"/><Relationship Id="rId438" Type="http://schemas.openxmlformats.org/officeDocument/2006/relationships/hyperlink" Target="http://easyengineering.net/" TargetMode="External"/><Relationship Id="rId645" Type="http://schemas.openxmlformats.org/officeDocument/2006/relationships/hyperlink" Target="http://easyengineering.net/" TargetMode="External"/><Relationship Id="rId852" Type="http://schemas.openxmlformats.org/officeDocument/2006/relationships/hyperlink" Target="http://easyengineering.net/" TargetMode="External"/><Relationship Id="rId1068" Type="http://schemas.openxmlformats.org/officeDocument/2006/relationships/hyperlink" Target="http://easyengineering.net/" TargetMode="External"/><Relationship Id="rId1275" Type="http://schemas.openxmlformats.org/officeDocument/2006/relationships/hyperlink" Target="http://easyengineering.net/" TargetMode="External"/><Relationship Id="rId1482" Type="http://schemas.openxmlformats.org/officeDocument/2006/relationships/hyperlink" Target="http://easyengineering.net/" TargetMode="External"/><Relationship Id="rId505" Type="http://schemas.openxmlformats.org/officeDocument/2006/relationships/hyperlink" Target="http://easyengineering.net/" TargetMode="External"/><Relationship Id="rId712" Type="http://schemas.openxmlformats.org/officeDocument/2006/relationships/hyperlink" Target="http://easyengineering.net/" TargetMode="External"/><Relationship Id="rId1135" Type="http://schemas.openxmlformats.org/officeDocument/2006/relationships/hyperlink" Target="http://easyengineering.net/" TargetMode="External"/><Relationship Id="rId1342" Type="http://schemas.openxmlformats.org/officeDocument/2006/relationships/hyperlink" Target="http://easyengineering.net/" TargetMode="External"/><Relationship Id="rId79" Type="http://schemas.openxmlformats.org/officeDocument/2006/relationships/hyperlink" Target="http://easyengineering.net/" TargetMode="External"/><Relationship Id="rId1202" Type="http://schemas.openxmlformats.org/officeDocument/2006/relationships/hyperlink" Target="http://easyengineering.net/" TargetMode="External"/><Relationship Id="rId1507" Type="http://schemas.openxmlformats.org/officeDocument/2006/relationships/hyperlink" Target="http://easyengineering.net/" TargetMode="External"/><Relationship Id="rId295" Type="http://schemas.openxmlformats.org/officeDocument/2006/relationships/hyperlink" Target="http://easyengineering.net/" TargetMode="External"/><Relationship Id="rId155" Type="http://schemas.openxmlformats.org/officeDocument/2006/relationships/hyperlink" Target="http://easyengineering.net/" TargetMode="External"/><Relationship Id="rId362" Type="http://schemas.openxmlformats.org/officeDocument/2006/relationships/hyperlink" Target="http://easyengineering.net/" TargetMode="External"/><Relationship Id="rId1297" Type="http://schemas.openxmlformats.org/officeDocument/2006/relationships/hyperlink" Target="http://easyengineering.net/" TargetMode="External"/><Relationship Id="rId222" Type="http://schemas.openxmlformats.org/officeDocument/2006/relationships/hyperlink" Target="http://easyengineering.net/" TargetMode="External"/><Relationship Id="rId667" Type="http://schemas.openxmlformats.org/officeDocument/2006/relationships/image" Target="media/image5.jpeg"/><Relationship Id="rId874" Type="http://schemas.openxmlformats.org/officeDocument/2006/relationships/hyperlink" Target="http://easyengineering.net/" TargetMode="External"/><Relationship Id="rId527" Type="http://schemas.openxmlformats.org/officeDocument/2006/relationships/hyperlink" Target="http://easyengineering.net/" TargetMode="External"/><Relationship Id="rId734" Type="http://schemas.openxmlformats.org/officeDocument/2006/relationships/hyperlink" Target="http://easyengineering.net/" TargetMode="External"/><Relationship Id="rId941" Type="http://schemas.openxmlformats.org/officeDocument/2006/relationships/hyperlink" Target="http://easyengineering.net/" TargetMode="External"/><Relationship Id="rId1157" Type="http://schemas.openxmlformats.org/officeDocument/2006/relationships/hyperlink" Target="http://easyengineering.net/" TargetMode="External"/><Relationship Id="rId1364" Type="http://schemas.openxmlformats.org/officeDocument/2006/relationships/hyperlink" Target="http://easyengineering.net/" TargetMode="External"/><Relationship Id="rId1571" Type="http://schemas.openxmlformats.org/officeDocument/2006/relationships/hyperlink" Target="http://easyengineering.net/" TargetMode="External"/><Relationship Id="rId70" Type="http://schemas.openxmlformats.org/officeDocument/2006/relationships/hyperlink" Target="http://easyengineering.net/" TargetMode="External"/><Relationship Id="rId801" Type="http://schemas.openxmlformats.org/officeDocument/2006/relationships/hyperlink" Target="http://easyengineering.net/" TargetMode="External"/><Relationship Id="rId1017" Type="http://schemas.openxmlformats.org/officeDocument/2006/relationships/hyperlink" Target="http://easyengineering.net/" TargetMode="External"/><Relationship Id="rId1224" Type="http://schemas.openxmlformats.org/officeDocument/2006/relationships/hyperlink" Target="http://easyengineering.net/" TargetMode="External"/><Relationship Id="rId1431" Type="http://schemas.openxmlformats.org/officeDocument/2006/relationships/hyperlink" Target="http://easyengineering.net/" TargetMode="External"/><Relationship Id="rId1529" Type="http://schemas.openxmlformats.org/officeDocument/2006/relationships/hyperlink" Target="http://easyengineering.net/" TargetMode="External"/><Relationship Id="rId28" Type="http://schemas.openxmlformats.org/officeDocument/2006/relationships/hyperlink" Target="http://easyengineering.net/" TargetMode="External"/><Relationship Id="rId177" Type="http://schemas.openxmlformats.org/officeDocument/2006/relationships/hyperlink" Target="http://easyengineering.net/" TargetMode="External"/><Relationship Id="rId384" Type="http://schemas.openxmlformats.org/officeDocument/2006/relationships/hyperlink" Target="http://easyengineering.net/" TargetMode="External"/><Relationship Id="rId591" Type="http://schemas.openxmlformats.org/officeDocument/2006/relationships/hyperlink" Target="http://easyengineering.net/" TargetMode="External"/><Relationship Id="rId244" Type="http://schemas.openxmlformats.org/officeDocument/2006/relationships/hyperlink" Target="http://easyengineering.net/" TargetMode="External"/><Relationship Id="rId689" Type="http://schemas.openxmlformats.org/officeDocument/2006/relationships/hyperlink" Target="http://easyengineering.net/" TargetMode="External"/><Relationship Id="rId896" Type="http://schemas.openxmlformats.org/officeDocument/2006/relationships/hyperlink" Target="http://easyengineering.net/" TargetMode="External"/><Relationship Id="rId1081" Type="http://schemas.openxmlformats.org/officeDocument/2006/relationships/hyperlink" Target="http://easyengineering.net/" TargetMode="External"/><Relationship Id="rId451" Type="http://schemas.openxmlformats.org/officeDocument/2006/relationships/hyperlink" Target="http://easyengineering.net/" TargetMode="External"/><Relationship Id="rId549" Type="http://schemas.openxmlformats.org/officeDocument/2006/relationships/hyperlink" Target="http://easyengineering.net/" TargetMode="External"/><Relationship Id="rId756" Type="http://schemas.openxmlformats.org/officeDocument/2006/relationships/hyperlink" Target="http://easyengineering.net/" TargetMode="External"/><Relationship Id="rId1179" Type="http://schemas.openxmlformats.org/officeDocument/2006/relationships/hyperlink" Target="http://easyengineering.net/" TargetMode="External"/><Relationship Id="rId1386" Type="http://schemas.openxmlformats.org/officeDocument/2006/relationships/hyperlink" Target="https://en.wikipedia.org/wiki/Permeability_(earth_sciences)" TargetMode="External"/><Relationship Id="rId104" Type="http://schemas.openxmlformats.org/officeDocument/2006/relationships/hyperlink" Target="http://easyengineering.net/" TargetMode="External"/><Relationship Id="rId311" Type="http://schemas.openxmlformats.org/officeDocument/2006/relationships/hyperlink" Target="http://easyengineering.net/" TargetMode="External"/><Relationship Id="rId409" Type="http://schemas.openxmlformats.org/officeDocument/2006/relationships/hyperlink" Target="http://easyengineering.net/" TargetMode="External"/><Relationship Id="rId963" Type="http://schemas.openxmlformats.org/officeDocument/2006/relationships/hyperlink" Target="http://easyengineering.net/" TargetMode="External"/><Relationship Id="rId1039" Type="http://schemas.openxmlformats.org/officeDocument/2006/relationships/hyperlink" Target="http://easyengineering.net/" TargetMode="External"/><Relationship Id="rId1246" Type="http://schemas.openxmlformats.org/officeDocument/2006/relationships/hyperlink" Target="http://easyengineering.net/" TargetMode="External"/><Relationship Id="rId92" Type="http://schemas.openxmlformats.org/officeDocument/2006/relationships/hyperlink" Target="http://easyengineering.net/" TargetMode="External"/><Relationship Id="rId616" Type="http://schemas.openxmlformats.org/officeDocument/2006/relationships/hyperlink" Target="http://easyengineering.net/" TargetMode="External"/><Relationship Id="rId823" Type="http://schemas.openxmlformats.org/officeDocument/2006/relationships/hyperlink" Target="http://easyengineering.net/" TargetMode="External"/><Relationship Id="rId1453" Type="http://schemas.openxmlformats.org/officeDocument/2006/relationships/hyperlink" Target="http://easyengineering.net/" TargetMode="External"/><Relationship Id="rId1106" Type="http://schemas.openxmlformats.org/officeDocument/2006/relationships/hyperlink" Target="http://easyengineering.net/" TargetMode="External"/><Relationship Id="rId1313" Type="http://schemas.openxmlformats.org/officeDocument/2006/relationships/hyperlink" Target="http://easyengineering.net/" TargetMode="External"/><Relationship Id="rId1520" Type="http://schemas.openxmlformats.org/officeDocument/2006/relationships/hyperlink" Target="http://easyengineering.net/" TargetMode="External"/><Relationship Id="rId199" Type="http://schemas.openxmlformats.org/officeDocument/2006/relationships/hyperlink" Target="http://easyengineering.net/" TargetMode="External"/><Relationship Id="rId266" Type="http://schemas.openxmlformats.org/officeDocument/2006/relationships/hyperlink" Target="http://easyengineering.net/" TargetMode="External"/><Relationship Id="rId473" Type="http://schemas.openxmlformats.org/officeDocument/2006/relationships/hyperlink" Target="http://easyengineering.net/" TargetMode="External"/><Relationship Id="rId680" Type="http://schemas.openxmlformats.org/officeDocument/2006/relationships/hyperlink" Target="http://easyengineering.net/" TargetMode="External"/><Relationship Id="rId126" Type="http://schemas.openxmlformats.org/officeDocument/2006/relationships/hyperlink" Target="http://easyengineering.net/" TargetMode="External"/><Relationship Id="rId333" Type="http://schemas.openxmlformats.org/officeDocument/2006/relationships/hyperlink" Target="http://easyengineering.net/" TargetMode="External"/><Relationship Id="rId540" Type="http://schemas.openxmlformats.org/officeDocument/2006/relationships/hyperlink" Target="http://easyengineering.net/" TargetMode="External"/><Relationship Id="rId778" Type="http://schemas.openxmlformats.org/officeDocument/2006/relationships/hyperlink" Target="http://easyengineering.net/" TargetMode="External"/><Relationship Id="rId985" Type="http://schemas.openxmlformats.org/officeDocument/2006/relationships/hyperlink" Target="http://easyengineering.net/" TargetMode="External"/><Relationship Id="rId1170" Type="http://schemas.openxmlformats.org/officeDocument/2006/relationships/hyperlink" Target="http://easyengineering.net/" TargetMode="External"/><Relationship Id="rId638" Type="http://schemas.openxmlformats.org/officeDocument/2006/relationships/hyperlink" Target="http://easyengineering.net/" TargetMode="External"/><Relationship Id="rId845" Type="http://schemas.openxmlformats.org/officeDocument/2006/relationships/hyperlink" Target="http://easyengineering.net/" TargetMode="External"/><Relationship Id="rId1030" Type="http://schemas.openxmlformats.org/officeDocument/2006/relationships/hyperlink" Target="http://easyengineering.net/" TargetMode="External"/><Relationship Id="rId1268" Type="http://schemas.openxmlformats.org/officeDocument/2006/relationships/hyperlink" Target="http://easyengineering.net/" TargetMode="External"/><Relationship Id="rId1475" Type="http://schemas.openxmlformats.org/officeDocument/2006/relationships/hyperlink" Target="http://easyengineering.net/" TargetMode="External"/><Relationship Id="rId400" Type="http://schemas.openxmlformats.org/officeDocument/2006/relationships/hyperlink" Target="http://easyengineering.net/" TargetMode="External"/><Relationship Id="rId705" Type="http://schemas.openxmlformats.org/officeDocument/2006/relationships/hyperlink" Target="http://easyengineering.net/" TargetMode="External"/><Relationship Id="rId1128" Type="http://schemas.openxmlformats.org/officeDocument/2006/relationships/hyperlink" Target="http://easyengineering.net/" TargetMode="External"/><Relationship Id="rId1335" Type="http://schemas.openxmlformats.org/officeDocument/2006/relationships/hyperlink" Target="http://easyengineering.net/" TargetMode="External"/><Relationship Id="rId1542" Type="http://schemas.openxmlformats.org/officeDocument/2006/relationships/hyperlink" Target="http://easyengineering.net/" TargetMode="External"/><Relationship Id="rId912" Type="http://schemas.openxmlformats.org/officeDocument/2006/relationships/hyperlink" Target="http://easyengineering.net/" TargetMode="External"/><Relationship Id="rId41" Type="http://schemas.openxmlformats.org/officeDocument/2006/relationships/hyperlink" Target="http://easyengineering.net/" TargetMode="External"/><Relationship Id="rId1402" Type="http://schemas.openxmlformats.org/officeDocument/2006/relationships/hyperlink" Target="http://easyengineering.net/" TargetMode="External"/><Relationship Id="rId190" Type="http://schemas.openxmlformats.org/officeDocument/2006/relationships/hyperlink" Target="http://easyengineering.net/" TargetMode="External"/><Relationship Id="rId288" Type="http://schemas.openxmlformats.org/officeDocument/2006/relationships/hyperlink" Target="http://easyengineering.net/" TargetMode="External"/><Relationship Id="rId495" Type="http://schemas.openxmlformats.org/officeDocument/2006/relationships/hyperlink" Target="http://easyengineering.net/" TargetMode="External"/><Relationship Id="rId148" Type="http://schemas.openxmlformats.org/officeDocument/2006/relationships/hyperlink" Target="http://easyengineering.net/" TargetMode="External"/><Relationship Id="rId355" Type="http://schemas.openxmlformats.org/officeDocument/2006/relationships/hyperlink" Target="http://easyengineering.net/" TargetMode="External"/><Relationship Id="rId562" Type="http://schemas.openxmlformats.org/officeDocument/2006/relationships/hyperlink" Target="http://easyengineering.net/" TargetMode="External"/><Relationship Id="rId1192" Type="http://schemas.openxmlformats.org/officeDocument/2006/relationships/hyperlink" Target="http://easyengineering.net/" TargetMode="External"/><Relationship Id="rId215" Type="http://schemas.openxmlformats.org/officeDocument/2006/relationships/hyperlink" Target="http://easyengineering.net/" TargetMode="External"/><Relationship Id="rId422" Type="http://schemas.openxmlformats.org/officeDocument/2006/relationships/hyperlink" Target="http://easyengineering.net/" TargetMode="External"/><Relationship Id="rId867" Type="http://schemas.openxmlformats.org/officeDocument/2006/relationships/hyperlink" Target="http://easyengineering.net/" TargetMode="External"/><Relationship Id="rId1052" Type="http://schemas.openxmlformats.org/officeDocument/2006/relationships/hyperlink" Target="http://easyengineering.net/" TargetMode="External"/><Relationship Id="rId1497" Type="http://schemas.openxmlformats.org/officeDocument/2006/relationships/hyperlink" Target="http://easyengineering.net/" TargetMode="External"/><Relationship Id="rId727" Type="http://schemas.openxmlformats.org/officeDocument/2006/relationships/hyperlink" Target="http://easyengineering.net/" TargetMode="External"/><Relationship Id="rId934" Type="http://schemas.openxmlformats.org/officeDocument/2006/relationships/hyperlink" Target="http://easyengineering.net/" TargetMode="External"/><Relationship Id="rId1357" Type="http://schemas.openxmlformats.org/officeDocument/2006/relationships/hyperlink" Target="http://easyengineering.net/" TargetMode="External"/><Relationship Id="rId1564" Type="http://schemas.openxmlformats.org/officeDocument/2006/relationships/hyperlink" Target="http://easyengineering.net/" TargetMode="External"/><Relationship Id="rId63" Type="http://schemas.openxmlformats.org/officeDocument/2006/relationships/hyperlink" Target="http://easyengineering.net/" TargetMode="External"/><Relationship Id="rId1217" Type="http://schemas.openxmlformats.org/officeDocument/2006/relationships/hyperlink" Target="http://easyengineering.net/" TargetMode="External"/><Relationship Id="rId1424" Type="http://schemas.openxmlformats.org/officeDocument/2006/relationships/hyperlink" Target="http://easyengineering.net/" TargetMode="External"/><Relationship Id="rId377" Type="http://schemas.openxmlformats.org/officeDocument/2006/relationships/hyperlink" Target="http://easyengineering.net/" TargetMode="External"/><Relationship Id="rId584" Type="http://schemas.openxmlformats.org/officeDocument/2006/relationships/hyperlink" Target="http://easyengineering.net/" TargetMode="External"/><Relationship Id="rId5" Type="http://schemas.openxmlformats.org/officeDocument/2006/relationships/hyperlink" Target="http://en.wikipedia.org/wiki/Limestone" TargetMode="External"/><Relationship Id="rId237" Type="http://schemas.openxmlformats.org/officeDocument/2006/relationships/hyperlink" Target="http://easyengineering.net/" TargetMode="External"/><Relationship Id="rId791" Type="http://schemas.openxmlformats.org/officeDocument/2006/relationships/hyperlink" Target="http://easyengineering.net/" TargetMode="External"/><Relationship Id="rId889" Type="http://schemas.openxmlformats.org/officeDocument/2006/relationships/hyperlink" Target="http://easyengineering.net/" TargetMode="External"/><Relationship Id="rId1074" Type="http://schemas.openxmlformats.org/officeDocument/2006/relationships/hyperlink" Target="http://easyengineering.net/" TargetMode="External"/><Relationship Id="rId444" Type="http://schemas.openxmlformats.org/officeDocument/2006/relationships/image" Target="media/image3.png"/><Relationship Id="rId651" Type="http://schemas.openxmlformats.org/officeDocument/2006/relationships/hyperlink" Target="http://easyengineering.net/" TargetMode="External"/><Relationship Id="rId749" Type="http://schemas.openxmlformats.org/officeDocument/2006/relationships/hyperlink" Target="http://easyengineering.net/" TargetMode="External"/><Relationship Id="rId1281" Type="http://schemas.openxmlformats.org/officeDocument/2006/relationships/hyperlink" Target="http://easyengineering.net/" TargetMode="External"/><Relationship Id="rId1379" Type="http://schemas.openxmlformats.org/officeDocument/2006/relationships/hyperlink" Target="http://easyengineering.net/" TargetMode="External"/><Relationship Id="rId1586" Type="http://schemas.openxmlformats.org/officeDocument/2006/relationships/theme" Target="theme/theme1.xml"/><Relationship Id="rId304" Type="http://schemas.openxmlformats.org/officeDocument/2006/relationships/hyperlink" Target="http://easyengineering.net/" TargetMode="External"/><Relationship Id="rId511" Type="http://schemas.openxmlformats.org/officeDocument/2006/relationships/hyperlink" Target="http://easyengineering.net/" TargetMode="External"/><Relationship Id="rId609" Type="http://schemas.openxmlformats.org/officeDocument/2006/relationships/hyperlink" Target="http://easyengineering.net/" TargetMode="External"/><Relationship Id="rId956" Type="http://schemas.openxmlformats.org/officeDocument/2006/relationships/hyperlink" Target="http://easyengineering.net/" TargetMode="External"/><Relationship Id="rId1141" Type="http://schemas.openxmlformats.org/officeDocument/2006/relationships/hyperlink" Target="http://easyengineering.net/" TargetMode="External"/><Relationship Id="rId1239" Type="http://schemas.openxmlformats.org/officeDocument/2006/relationships/hyperlink" Target="http://easyengineering.net/" TargetMode="External"/><Relationship Id="rId85" Type="http://schemas.openxmlformats.org/officeDocument/2006/relationships/hyperlink" Target="http://easyengineering.net/" TargetMode="External"/><Relationship Id="rId816" Type="http://schemas.openxmlformats.org/officeDocument/2006/relationships/hyperlink" Target="http://easyengineering.net/" TargetMode="External"/><Relationship Id="rId1001" Type="http://schemas.openxmlformats.org/officeDocument/2006/relationships/hyperlink" Target="http://easyengineering.net/" TargetMode="External"/><Relationship Id="rId1446" Type="http://schemas.openxmlformats.org/officeDocument/2006/relationships/hyperlink" Target="http://easyengineering.net/" TargetMode="External"/><Relationship Id="rId1306" Type="http://schemas.openxmlformats.org/officeDocument/2006/relationships/hyperlink" Target="http://easyengineering.net/" TargetMode="External"/><Relationship Id="rId1513" Type="http://schemas.openxmlformats.org/officeDocument/2006/relationships/hyperlink" Target="http://easyengineering.net/" TargetMode="External"/><Relationship Id="rId12" Type="http://schemas.openxmlformats.org/officeDocument/2006/relationships/hyperlink" Target="http://en.wikipedia.org/wiki/Gypsum" TargetMode="External"/><Relationship Id="rId161" Type="http://schemas.openxmlformats.org/officeDocument/2006/relationships/hyperlink" Target="http://easyengineering.net/" TargetMode="External"/><Relationship Id="rId399" Type="http://schemas.openxmlformats.org/officeDocument/2006/relationships/hyperlink" Target="http://easyengineering.net/" TargetMode="External"/><Relationship Id="rId259" Type="http://schemas.openxmlformats.org/officeDocument/2006/relationships/hyperlink" Target="http://easyengineering.net/" TargetMode="External"/><Relationship Id="rId466" Type="http://schemas.openxmlformats.org/officeDocument/2006/relationships/hyperlink" Target="http://easyengineering.net/" TargetMode="External"/><Relationship Id="rId673" Type="http://schemas.openxmlformats.org/officeDocument/2006/relationships/hyperlink" Target="http://easyengineering.net/" TargetMode="External"/><Relationship Id="rId880" Type="http://schemas.openxmlformats.org/officeDocument/2006/relationships/hyperlink" Target="http://easyengineering.net/" TargetMode="External"/><Relationship Id="rId1096" Type="http://schemas.openxmlformats.org/officeDocument/2006/relationships/hyperlink" Target="http://easyengineering.net/" TargetMode="External"/><Relationship Id="rId23" Type="http://schemas.openxmlformats.org/officeDocument/2006/relationships/hyperlink" Target="http://easyengineering.net/" TargetMode="External"/><Relationship Id="rId119" Type="http://schemas.openxmlformats.org/officeDocument/2006/relationships/hyperlink" Target="http://easyengineering.net/" TargetMode="External"/><Relationship Id="rId326" Type="http://schemas.openxmlformats.org/officeDocument/2006/relationships/hyperlink" Target="http://easyengineering.net/" TargetMode="External"/><Relationship Id="rId533" Type="http://schemas.openxmlformats.org/officeDocument/2006/relationships/hyperlink" Target="http://easyengineering.net/" TargetMode="External"/><Relationship Id="rId978" Type="http://schemas.openxmlformats.org/officeDocument/2006/relationships/hyperlink" Target="http://easyengineering.net/" TargetMode="External"/><Relationship Id="rId1163" Type="http://schemas.openxmlformats.org/officeDocument/2006/relationships/hyperlink" Target="http://easyengineering.net/" TargetMode="External"/><Relationship Id="rId1370" Type="http://schemas.openxmlformats.org/officeDocument/2006/relationships/hyperlink" Target="https://en.wikipedia.org/wiki/Quartz" TargetMode="External"/><Relationship Id="rId740" Type="http://schemas.openxmlformats.org/officeDocument/2006/relationships/hyperlink" Target="http://easyengineering.net/" TargetMode="External"/><Relationship Id="rId838" Type="http://schemas.openxmlformats.org/officeDocument/2006/relationships/hyperlink" Target="http://easyengineering.net/" TargetMode="External"/><Relationship Id="rId1023" Type="http://schemas.openxmlformats.org/officeDocument/2006/relationships/image" Target="media/image12.png"/><Relationship Id="rId1468" Type="http://schemas.openxmlformats.org/officeDocument/2006/relationships/hyperlink" Target="http://easyengineering.net/" TargetMode="External"/><Relationship Id="rId172" Type="http://schemas.openxmlformats.org/officeDocument/2006/relationships/hyperlink" Target="http://easyengineering.net/" TargetMode="External"/><Relationship Id="rId477" Type="http://schemas.openxmlformats.org/officeDocument/2006/relationships/hyperlink" Target="http://easyengineering.net/" TargetMode="External"/><Relationship Id="rId600" Type="http://schemas.openxmlformats.org/officeDocument/2006/relationships/hyperlink" Target="http://easyengineering.net/" TargetMode="External"/><Relationship Id="rId684" Type="http://schemas.openxmlformats.org/officeDocument/2006/relationships/hyperlink" Target="http://easyengineering.net/" TargetMode="External"/><Relationship Id="rId1230" Type="http://schemas.openxmlformats.org/officeDocument/2006/relationships/hyperlink" Target="http://easyengineering.net/" TargetMode="External"/><Relationship Id="rId1328" Type="http://schemas.openxmlformats.org/officeDocument/2006/relationships/hyperlink" Target="http://easyengineering.net/" TargetMode="External"/><Relationship Id="rId1535" Type="http://schemas.openxmlformats.org/officeDocument/2006/relationships/hyperlink" Target="http://easyengineering.net/" TargetMode="External"/><Relationship Id="rId337" Type="http://schemas.openxmlformats.org/officeDocument/2006/relationships/hyperlink" Target="http://easyengineering.net/" TargetMode="External"/><Relationship Id="rId891" Type="http://schemas.openxmlformats.org/officeDocument/2006/relationships/hyperlink" Target="http://easyengineering.net/" TargetMode="External"/><Relationship Id="rId905" Type="http://schemas.openxmlformats.org/officeDocument/2006/relationships/hyperlink" Target="http://easyengineering.net/" TargetMode="External"/><Relationship Id="rId989" Type="http://schemas.openxmlformats.org/officeDocument/2006/relationships/hyperlink" Target="http://easyengineering.net/" TargetMode="External"/><Relationship Id="rId34" Type="http://schemas.openxmlformats.org/officeDocument/2006/relationships/hyperlink" Target="http://easyengineering.net/" TargetMode="External"/><Relationship Id="rId544" Type="http://schemas.openxmlformats.org/officeDocument/2006/relationships/hyperlink" Target="http://easyengineering.net/" TargetMode="External"/><Relationship Id="rId751" Type="http://schemas.openxmlformats.org/officeDocument/2006/relationships/hyperlink" Target="http://easyengineering.net/" TargetMode="External"/><Relationship Id="rId849" Type="http://schemas.openxmlformats.org/officeDocument/2006/relationships/hyperlink" Target="http://easyengineering.net/" TargetMode="External"/><Relationship Id="rId1174" Type="http://schemas.openxmlformats.org/officeDocument/2006/relationships/hyperlink" Target="http://easyengineering.net/" TargetMode="External"/><Relationship Id="rId1381" Type="http://schemas.openxmlformats.org/officeDocument/2006/relationships/hyperlink" Target="http://easyengineering.net/" TargetMode="External"/><Relationship Id="rId1479" Type="http://schemas.openxmlformats.org/officeDocument/2006/relationships/hyperlink" Target="http://easyengineering.net/" TargetMode="External"/><Relationship Id="rId183" Type="http://schemas.openxmlformats.org/officeDocument/2006/relationships/hyperlink" Target="http://easyengineering.net/" TargetMode="External"/><Relationship Id="rId390" Type="http://schemas.openxmlformats.org/officeDocument/2006/relationships/hyperlink" Target="http://easyengineering.net/" TargetMode="External"/><Relationship Id="rId404" Type="http://schemas.openxmlformats.org/officeDocument/2006/relationships/hyperlink" Target="http://easyengineering.net/" TargetMode="External"/><Relationship Id="rId611" Type="http://schemas.openxmlformats.org/officeDocument/2006/relationships/hyperlink" Target="http://easyengineering.net/" TargetMode="External"/><Relationship Id="rId1034" Type="http://schemas.openxmlformats.org/officeDocument/2006/relationships/hyperlink" Target="http://easyengineering.net/" TargetMode="External"/><Relationship Id="rId1241" Type="http://schemas.openxmlformats.org/officeDocument/2006/relationships/hyperlink" Target="http://easyengineering.net/" TargetMode="External"/><Relationship Id="rId1339" Type="http://schemas.openxmlformats.org/officeDocument/2006/relationships/hyperlink" Target="http://easyengineering.net/" TargetMode="External"/><Relationship Id="rId250" Type="http://schemas.openxmlformats.org/officeDocument/2006/relationships/hyperlink" Target="http://easyengineering.net/" TargetMode="External"/><Relationship Id="rId488" Type="http://schemas.openxmlformats.org/officeDocument/2006/relationships/hyperlink" Target="http://easyengineering.net/" TargetMode="External"/><Relationship Id="rId695" Type="http://schemas.openxmlformats.org/officeDocument/2006/relationships/hyperlink" Target="http://easyengineering.net/" TargetMode="External"/><Relationship Id="rId709" Type="http://schemas.openxmlformats.org/officeDocument/2006/relationships/hyperlink" Target="http://easyengineering.net/" TargetMode="External"/><Relationship Id="rId916" Type="http://schemas.openxmlformats.org/officeDocument/2006/relationships/hyperlink" Target="http://easyengineering.net/" TargetMode="External"/><Relationship Id="rId1101" Type="http://schemas.openxmlformats.org/officeDocument/2006/relationships/image" Target="media/image18.jpeg"/><Relationship Id="rId1546" Type="http://schemas.openxmlformats.org/officeDocument/2006/relationships/hyperlink" Target="http://easyengineering.net/" TargetMode="External"/><Relationship Id="rId45" Type="http://schemas.openxmlformats.org/officeDocument/2006/relationships/hyperlink" Target="http://easyengineering.net/" TargetMode="External"/><Relationship Id="rId110" Type="http://schemas.openxmlformats.org/officeDocument/2006/relationships/hyperlink" Target="http://easyengineering.net/" TargetMode="External"/><Relationship Id="rId348" Type="http://schemas.openxmlformats.org/officeDocument/2006/relationships/hyperlink" Target="http://easyengineering.net/" TargetMode="External"/><Relationship Id="rId555" Type="http://schemas.openxmlformats.org/officeDocument/2006/relationships/hyperlink" Target="http://easyengineering.net/" TargetMode="External"/><Relationship Id="rId762" Type="http://schemas.openxmlformats.org/officeDocument/2006/relationships/hyperlink" Target="http://easyengineering.net/" TargetMode="External"/><Relationship Id="rId1185" Type="http://schemas.openxmlformats.org/officeDocument/2006/relationships/hyperlink" Target="http://easyengineering.net/" TargetMode="External"/><Relationship Id="rId1392" Type="http://schemas.openxmlformats.org/officeDocument/2006/relationships/hyperlink" Target="http://easyengineering.net/" TargetMode="External"/><Relationship Id="rId1406" Type="http://schemas.openxmlformats.org/officeDocument/2006/relationships/hyperlink" Target="http://easyengineering.net/" TargetMode="External"/><Relationship Id="rId194" Type="http://schemas.openxmlformats.org/officeDocument/2006/relationships/hyperlink" Target="http://easyengineering.net/" TargetMode="External"/><Relationship Id="rId208" Type="http://schemas.openxmlformats.org/officeDocument/2006/relationships/hyperlink" Target="http://easyengineering.net/" TargetMode="External"/><Relationship Id="rId415" Type="http://schemas.openxmlformats.org/officeDocument/2006/relationships/hyperlink" Target="http://easyengineering.net/" TargetMode="External"/><Relationship Id="rId622" Type="http://schemas.openxmlformats.org/officeDocument/2006/relationships/hyperlink" Target="http://easyengineering.net/" TargetMode="External"/><Relationship Id="rId1045" Type="http://schemas.openxmlformats.org/officeDocument/2006/relationships/image" Target="media/image14.png"/><Relationship Id="rId1252" Type="http://schemas.openxmlformats.org/officeDocument/2006/relationships/hyperlink" Target="http://easyengineering.net/" TargetMode="External"/><Relationship Id="rId261" Type="http://schemas.openxmlformats.org/officeDocument/2006/relationships/hyperlink" Target="http://easyengineering.net/" TargetMode="External"/><Relationship Id="rId499" Type="http://schemas.openxmlformats.org/officeDocument/2006/relationships/hyperlink" Target="http://easyengineering.net/" TargetMode="External"/><Relationship Id="rId927" Type="http://schemas.openxmlformats.org/officeDocument/2006/relationships/hyperlink" Target="http://easyengineering.net/" TargetMode="External"/><Relationship Id="rId1112" Type="http://schemas.openxmlformats.org/officeDocument/2006/relationships/hyperlink" Target="http://easyengineering.net/" TargetMode="External"/><Relationship Id="rId1557" Type="http://schemas.openxmlformats.org/officeDocument/2006/relationships/hyperlink" Target="http://easyengineering.net/" TargetMode="External"/><Relationship Id="rId56" Type="http://schemas.openxmlformats.org/officeDocument/2006/relationships/hyperlink" Target="http://easyengineering.net/" TargetMode="External"/><Relationship Id="rId359" Type="http://schemas.openxmlformats.org/officeDocument/2006/relationships/hyperlink" Target="http://easyengineering.net/" TargetMode="External"/><Relationship Id="rId566" Type="http://schemas.openxmlformats.org/officeDocument/2006/relationships/hyperlink" Target="http://easyengineering.net/" TargetMode="External"/><Relationship Id="rId773" Type="http://schemas.openxmlformats.org/officeDocument/2006/relationships/hyperlink" Target="http://easyengineering.net/" TargetMode="External"/><Relationship Id="rId1196" Type="http://schemas.openxmlformats.org/officeDocument/2006/relationships/hyperlink" Target="http://easyengineering.net/" TargetMode="External"/><Relationship Id="rId1417" Type="http://schemas.openxmlformats.org/officeDocument/2006/relationships/hyperlink" Target="http://easyengineering.net/" TargetMode="External"/><Relationship Id="rId121" Type="http://schemas.openxmlformats.org/officeDocument/2006/relationships/hyperlink" Target="http://easyengineering.net/" TargetMode="External"/><Relationship Id="rId219" Type="http://schemas.openxmlformats.org/officeDocument/2006/relationships/hyperlink" Target="http://easyengineering.net/" TargetMode="External"/><Relationship Id="rId426" Type="http://schemas.openxmlformats.org/officeDocument/2006/relationships/hyperlink" Target="http://easyengineering.net/" TargetMode="External"/><Relationship Id="rId633" Type="http://schemas.openxmlformats.org/officeDocument/2006/relationships/hyperlink" Target="http://easyengineering.net/" TargetMode="External"/><Relationship Id="rId980" Type="http://schemas.openxmlformats.org/officeDocument/2006/relationships/hyperlink" Target="http://easyengineering.net/" TargetMode="External"/><Relationship Id="rId1056" Type="http://schemas.openxmlformats.org/officeDocument/2006/relationships/hyperlink" Target="http://easyengineering.net/" TargetMode="External"/><Relationship Id="rId1263" Type="http://schemas.openxmlformats.org/officeDocument/2006/relationships/hyperlink" Target="http://easyengineering.net/" TargetMode="External"/><Relationship Id="rId840" Type="http://schemas.openxmlformats.org/officeDocument/2006/relationships/hyperlink" Target="http://easyengineering.net/" TargetMode="External"/><Relationship Id="rId938" Type="http://schemas.openxmlformats.org/officeDocument/2006/relationships/hyperlink" Target="http://easyengineering.net/" TargetMode="External"/><Relationship Id="rId1470" Type="http://schemas.openxmlformats.org/officeDocument/2006/relationships/hyperlink" Target="http://easyengineering.net/" TargetMode="External"/><Relationship Id="rId1568" Type="http://schemas.openxmlformats.org/officeDocument/2006/relationships/hyperlink" Target="http://easyengineering.net/" TargetMode="External"/><Relationship Id="rId67" Type="http://schemas.openxmlformats.org/officeDocument/2006/relationships/hyperlink" Target="http://easyengineering.net/" TargetMode="External"/><Relationship Id="rId272" Type="http://schemas.openxmlformats.org/officeDocument/2006/relationships/hyperlink" Target="http://easyengineering.net/" TargetMode="External"/><Relationship Id="rId577" Type="http://schemas.openxmlformats.org/officeDocument/2006/relationships/hyperlink" Target="http://easyengineering.net/" TargetMode="External"/><Relationship Id="rId700" Type="http://schemas.openxmlformats.org/officeDocument/2006/relationships/hyperlink" Target="http://easyengineering.net/" TargetMode="External"/><Relationship Id="rId1123" Type="http://schemas.openxmlformats.org/officeDocument/2006/relationships/hyperlink" Target="http://easyengineering.net/" TargetMode="External"/><Relationship Id="rId1330" Type="http://schemas.openxmlformats.org/officeDocument/2006/relationships/hyperlink" Target="http://easyengineering.net/" TargetMode="External"/><Relationship Id="rId1428" Type="http://schemas.openxmlformats.org/officeDocument/2006/relationships/hyperlink" Target="http://easyengineering.net/" TargetMode="External"/><Relationship Id="rId132" Type="http://schemas.openxmlformats.org/officeDocument/2006/relationships/hyperlink" Target="https://www.pavementinteractive.org/reference-desk/materials/aggregate/" TargetMode="External"/><Relationship Id="rId784" Type="http://schemas.openxmlformats.org/officeDocument/2006/relationships/hyperlink" Target="http://easyengineering.net/" TargetMode="External"/><Relationship Id="rId991" Type="http://schemas.openxmlformats.org/officeDocument/2006/relationships/hyperlink" Target="http://easyengineering.net/" TargetMode="External"/><Relationship Id="rId1067" Type="http://schemas.openxmlformats.org/officeDocument/2006/relationships/hyperlink" Target="http://easyengineering.net/" TargetMode="External"/><Relationship Id="rId437" Type="http://schemas.openxmlformats.org/officeDocument/2006/relationships/hyperlink" Target="http://easyengineering.net/" TargetMode="External"/><Relationship Id="rId644" Type="http://schemas.openxmlformats.org/officeDocument/2006/relationships/hyperlink" Target="http://easyengineering.net/" TargetMode="External"/><Relationship Id="rId851" Type="http://schemas.openxmlformats.org/officeDocument/2006/relationships/hyperlink" Target="http://easyengineering.net/" TargetMode="External"/><Relationship Id="rId1274" Type="http://schemas.openxmlformats.org/officeDocument/2006/relationships/hyperlink" Target="http://easyengineering.net/" TargetMode="External"/><Relationship Id="rId1481" Type="http://schemas.openxmlformats.org/officeDocument/2006/relationships/hyperlink" Target="http://easyengineering.net/" TargetMode="External"/><Relationship Id="rId1579" Type="http://schemas.openxmlformats.org/officeDocument/2006/relationships/hyperlink" Target="http://easyengineering.net/" TargetMode="External"/><Relationship Id="rId283" Type="http://schemas.openxmlformats.org/officeDocument/2006/relationships/hyperlink" Target="http://easyengineering.net/" TargetMode="External"/><Relationship Id="rId490" Type="http://schemas.openxmlformats.org/officeDocument/2006/relationships/hyperlink" Target="http://easyengineering.net/" TargetMode="External"/><Relationship Id="rId504" Type="http://schemas.openxmlformats.org/officeDocument/2006/relationships/hyperlink" Target="http://easyengineering.net/" TargetMode="External"/><Relationship Id="rId711" Type="http://schemas.openxmlformats.org/officeDocument/2006/relationships/hyperlink" Target="http://easyengineering.net/" TargetMode="External"/><Relationship Id="rId949" Type="http://schemas.openxmlformats.org/officeDocument/2006/relationships/hyperlink" Target="http://easyengineering.net/" TargetMode="External"/><Relationship Id="rId1134" Type="http://schemas.openxmlformats.org/officeDocument/2006/relationships/hyperlink" Target="http://easyengineering.net/" TargetMode="External"/><Relationship Id="rId1341" Type="http://schemas.openxmlformats.org/officeDocument/2006/relationships/hyperlink" Target="http://easyengineering.net/" TargetMode="External"/><Relationship Id="rId78" Type="http://schemas.openxmlformats.org/officeDocument/2006/relationships/hyperlink" Target="http://easyengineering.net/" TargetMode="External"/><Relationship Id="rId143" Type="http://schemas.openxmlformats.org/officeDocument/2006/relationships/hyperlink" Target="http://easyengineering.net/" TargetMode="External"/><Relationship Id="rId350" Type="http://schemas.openxmlformats.org/officeDocument/2006/relationships/hyperlink" Target="http://easyengineering.net/" TargetMode="External"/><Relationship Id="rId588" Type="http://schemas.openxmlformats.org/officeDocument/2006/relationships/hyperlink" Target="http://easyengineering.net/" TargetMode="External"/><Relationship Id="rId795" Type="http://schemas.openxmlformats.org/officeDocument/2006/relationships/hyperlink" Target="http://easyengineering.net/" TargetMode="External"/><Relationship Id="rId809" Type="http://schemas.openxmlformats.org/officeDocument/2006/relationships/hyperlink" Target="http://easyengineering.net/" TargetMode="External"/><Relationship Id="rId1201" Type="http://schemas.openxmlformats.org/officeDocument/2006/relationships/hyperlink" Target="http://easyengineering.net/" TargetMode="External"/><Relationship Id="rId1439" Type="http://schemas.openxmlformats.org/officeDocument/2006/relationships/hyperlink" Target="http://easyengineering.net/" TargetMode="External"/><Relationship Id="rId9" Type="http://schemas.openxmlformats.org/officeDocument/2006/relationships/hyperlink" Target="http://en.wikipedia.org/wiki/Carbon_dioxide" TargetMode="External"/><Relationship Id="rId210" Type="http://schemas.openxmlformats.org/officeDocument/2006/relationships/hyperlink" Target="http://easyengineering.net/" TargetMode="External"/><Relationship Id="rId448" Type="http://schemas.openxmlformats.org/officeDocument/2006/relationships/hyperlink" Target="http://easyengineering.net/" TargetMode="External"/><Relationship Id="rId655" Type="http://schemas.openxmlformats.org/officeDocument/2006/relationships/hyperlink" Target="http://easyengineering.net/" TargetMode="External"/><Relationship Id="rId862" Type="http://schemas.openxmlformats.org/officeDocument/2006/relationships/hyperlink" Target="http://easyengineering.net/" TargetMode="External"/><Relationship Id="rId1078" Type="http://schemas.openxmlformats.org/officeDocument/2006/relationships/hyperlink" Target="http://easyengineering.net/" TargetMode="External"/><Relationship Id="rId1285" Type="http://schemas.openxmlformats.org/officeDocument/2006/relationships/hyperlink" Target="http://easyengineering.net/" TargetMode="External"/><Relationship Id="rId1492" Type="http://schemas.openxmlformats.org/officeDocument/2006/relationships/hyperlink" Target="http://easyengineering.net/" TargetMode="External"/><Relationship Id="rId1506" Type="http://schemas.openxmlformats.org/officeDocument/2006/relationships/hyperlink" Target="http://easyengineering.net/" TargetMode="External"/><Relationship Id="rId294" Type="http://schemas.openxmlformats.org/officeDocument/2006/relationships/hyperlink" Target="http://easyengineering.net/" TargetMode="External"/><Relationship Id="rId308" Type="http://schemas.openxmlformats.org/officeDocument/2006/relationships/hyperlink" Target="http://easyengineering.net/" TargetMode="External"/><Relationship Id="rId515" Type="http://schemas.openxmlformats.org/officeDocument/2006/relationships/hyperlink" Target="http://easyengineering.net/" TargetMode="External"/><Relationship Id="rId722" Type="http://schemas.openxmlformats.org/officeDocument/2006/relationships/hyperlink" Target="http://easyengineering.net/" TargetMode="External"/><Relationship Id="rId1145" Type="http://schemas.openxmlformats.org/officeDocument/2006/relationships/hyperlink" Target="http://easyengineering.net/" TargetMode="External"/><Relationship Id="rId1352" Type="http://schemas.openxmlformats.org/officeDocument/2006/relationships/hyperlink" Target="http://easyengineering.net/" TargetMode="External"/><Relationship Id="rId89" Type="http://schemas.openxmlformats.org/officeDocument/2006/relationships/hyperlink" Target="http://easyengineering.net/" TargetMode="External"/><Relationship Id="rId154" Type="http://schemas.openxmlformats.org/officeDocument/2006/relationships/hyperlink" Target="http://easyengineering.net/" TargetMode="External"/><Relationship Id="rId361" Type="http://schemas.openxmlformats.org/officeDocument/2006/relationships/hyperlink" Target="http://easyengineering.net/" TargetMode="External"/><Relationship Id="rId599" Type="http://schemas.openxmlformats.org/officeDocument/2006/relationships/hyperlink" Target="http://easyengineering.net/" TargetMode="External"/><Relationship Id="rId1005" Type="http://schemas.openxmlformats.org/officeDocument/2006/relationships/hyperlink" Target="http://easyengineering.net/" TargetMode="External"/><Relationship Id="rId1212" Type="http://schemas.openxmlformats.org/officeDocument/2006/relationships/hyperlink" Target="http://easyengineering.net/" TargetMode="External"/><Relationship Id="rId459" Type="http://schemas.openxmlformats.org/officeDocument/2006/relationships/hyperlink" Target="http://easyengineering.net/" TargetMode="External"/><Relationship Id="rId666" Type="http://schemas.openxmlformats.org/officeDocument/2006/relationships/hyperlink" Target="http://easyengineering.net/" TargetMode="External"/><Relationship Id="rId873" Type="http://schemas.openxmlformats.org/officeDocument/2006/relationships/hyperlink" Target="http://easyengineering.net/" TargetMode="External"/><Relationship Id="rId1089" Type="http://schemas.openxmlformats.org/officeDocument/2006/relationships/image" Target="media/image17.png"/><Relationship Id="rId1296" Type="http://schemas.openxmlformats.org/officeDocument/2006/relationships/hyperlink" Target="http://easyengineering.net/" TargetMode="External"/><Relationship Id="rId1517" Type="http://schemas.openxmlformats.org/officeDocument/2006/relationships/hyperlink" Target="http://easyengineering.net/" TargetMode="External"/><Relationship Id="rId16" Type="http://schemas.openxmlformats.org/officeDocument/2006/relationships/hyperlink" Target="http://en.wikipedia.org/wiki/Construction_aggregate" TargetMode="External"/><Relationship Id="rId221" Type="http://schemas.openxmlformats.org/officeDocument/2006/relationships/hyperlink" Target="http://easyengineering.net/" TargetMode="External"/><Relationship Id="rId319" Type="http://schemas.openxmlformats.org/officeDocument/2006/relationships/hyperlink" Target="http://easyengineering.net/" TargetMode="External"/><Relationship Id="rId526" Type="http://schemas.openxmlformats.org/officeDocument/2006/relationships/hyperlink" Target="http://easyengineering.net/" TargetMode="External"/><Relationship Id="rId1156" Type="http://schemas.openxmlformats.org/officeDocument/2006/relationships/hyperlink" Target="http://easyengineering.net/" TargetMode="External"/><Relationship Id="rId1363" Type="http://schemas.openxmlformats.org/officeDocument/2006/relationships/hyperlink" Target="http://easyengineering.net/" TargetMode="External"/><Relationship Id="rId733" Type="http://schemas.openxmlformats.org/officeDocument/2006/relationships/hyperlink" Target="http://easyengineering.net/" TargetMode="External"/><Relationship Id="rId940" Type="http://schemas.openxmlformats.org/officeDocument/2006/relationships/hyperlink" Target="http://easyengineering.net/" TargetMode="External"/><Relationship Id="rId1016" Type="http://schemas.openxmlformats.org/officeDocument/2006/relationships/hyperlink" Target="http://easyengineering.net/" TargetMode="External"/><Relationship Id="rId1570" Type="http://schemas.openxmlformats.org/officeDocument/2006/relationships/hyperlink" Target="http://easyengineering.net/" TargetMode="External"/><Relationship Id="rId165" Type="http://schemas.openxmlformats.org/officeDocument/2006/relationships/hyperlink" Target="http://easyengineering.net/" TargetMode="External"/><Relationship Id="rId372" Type="http://schemas.openxmlformats.org/officeDocument/2006/relationships/hyperlink" Target="http://easyengineering.net/" TargetMode="External"/><Relationship Id="rId677" Type="http://schemas.openxmlformats.org/officeDocument/2006/relationships/hyperlink" Target="http://easyengineering.net/" TargetMode="External"/><Relationship Id="rId800" Type="http://schemas.openxmlformats.org/officeDocument/2006/relationships/hyperlink" Target="http://easyengineering.net/" TargetMode="External"/><Relationship Id="rId1223" Type="http://schemas.openxmlformats.org/officeDocument/2006/relationships/hyperlink" Target="http://easyengineering.net/" TargetMode="External"/><Relationship Id="rId1430" Type="http://schemas.openxmlformats.org/officeDocument/2006/relationships/hyperlink" Target="http://easyengineering.net/" TargetMode="External"/><Relationship Id="rId1528" Type="http://schemas.openxmlformats.org/officeDocument/2006/relationships/hyperlink" Target="http://easyengineering.net/" TargetMode="External"/><Relationship Id="rId232" Type="http://schemas.openxmlformats.org/officeDocument/2006/relationships/hyperlink" Target="http://easyengineering.net/" TargetMode="External"/><Relationship Id="rId884" Type="http://schemas.openxmlformats.org/officeDocument/2006/relationships/hyperlink" Target="http://easyengineering.net/" TargetMode="External"/><Relationship Id="rId27" Type="http://schemas.openxmlformats.org/officeDocument/2006/relationships/hyperlink" Target="http://easyengineering.net/" TargetMode="External"/><Relationship Id="rId537" Type="http://schemas.openxmlformats.org/officeDocument/2006/relationships/hyperlink" Target="http://easyengineering.net/" TargetMode="External"/><Relationship Id="rId744" Type="http://schemas.openxmlformats.org/officeDocument/2006/relationships/hyperlink" Target="http://easyengineering.net/" TargetMode="External"/><Relationship Id="rId951" Type="http://schemas.openxmlformats.org/officeDocument/2006/relationships/hyperlink" Target="http://easyengineering.net/" TargetMode="External"/><Relationship Id="rId1167" Type="http://schemas.openxmlformats.org/officeDocument/2006/relationships/hyperlink" Target="http://easyengineering.net/" TargetMode="External"/><Relationship Id="rId1374" Type="http://schemas.openxmlformats.org/officeDocument/2006/relationships/hyperlink" Target="http://easyengineering.net/" TargetMode="External"/><Relationship Id="rId1581" Type="http://schemas.openxmlformats.org/officeDocument/2006/relationships/hyperlink" Target="http://easyengineering.net/" TargetMode="External"/><Relationship Id="rId80" Type="http://schemas.openxmlformats.org/officeDocument/2006/relationships/hyperlink" Target="http://easyengineering.net/" TargetMode="External"/><Relationship Id="rId176" Type="http://schemas.openxmlformats.org/officeDocument/2006/relationships/hyperlink" Target="http://easyengineering.net/" TargetMode="External"/><Relationship Id="rId383" Type="http://schemas.openxmlformats.org/officeDocument/2006/relationships/hyperlink" Target="http://easyengineering.net/" TargetMode="External"/><Relationship Id="rId590" Type="http://schemas.openxmlformats.org/officeDocument/2006/relationships/hyperlink" Target="http://easyengineering.net/" TargetMode="External"/><Relationship Id="rId604" Type="http://schemas.openxmlformats.org/officeDocument/2006/relationships/hyperlink" Target="http://easyengineering.net/" TargetMode="External"/><Relationship Id="rId811" Type="http://schemas.openxmlformats.org/officeDocument/2006/relationships/hyperlink" Target="http://easyengineering.net/" TargetMode="External"/><Relationship Id="rId1027" Type="http://schemas.openxmlformats.org/officeDocument/2006/relationships/hyperlink" Target="http://easyengineering.net/" TargetMode="External"/><Relationship Id="rId1234" Type="http://schemas.openxmlformats.org/officeDocument/2006/relationships/hyperlink" Target="http://easyengineering.net/" TargetMode="External"/><Relationship Id="rId1441" Type="http://schemas.openxmlformats.org/officeDocument/2006/relationships/hyperlink" Target="http://easyengineering.net/" TargetMode="External"/><Relationship Id="rId243" Type="http://schemas.openxmlformats.org/officeDocument/2006/relationships/hyperlink" Target="http://easyengineering.net/" TargetMode="External"/><Relationship Id="rId450" Type="http://schemas.openxmlformats.org/officeDocument/2006/relationships/hyperlink" Target="http://easyengineering.net/" TargetMode="External"/><Relationship Id="rId688" Type="http://schemas.openxmlformats.org/officeDocument/2006/relationships/hyperlink" Target="http://easyengineering.net/" TargetMode="External"/><Relationship Id="rId895" Type="http://schemas.openxmlformats.org/officeDocument/2006/relationships/hyperlink" Target="http://easyengineering.net/" TargetMode="External"/><Relationship Id="rId909" Type="http://schemas.openxmlformats.org/officeDocument/2006/relationships/hyperlink" Target="http://easyengineering.net/" TargetMode="External"/><Relationship Id="rId1080" Type="http://schemas.openxmlformats.org/officeDocument/2006/relationships/hyperlink" Target="http://easyengineering.net/" TargetMode="External"/><Relationship Id="rId1301" Type="http://schemas.openxmlformats.org/officeDocument/2006/relationships/hyperlink" Target="http://easyengineering.net/" TargetMode="External"/><Relationship Id="rId1539" Type="http://schemas.openxmlformats.org/officeDocument/2006/relationships/hyperlink" Target="http://easyengineering.net/" TargetMode="External"/><Relationship Id="rId38" Type="http://schemas.openxmlformats.org/officeDocument/2006/relationships/hyperlink" Target="http://easyengineering.net/" TargetMode="External"/><Relationship Id="rId103" Type="http://schemas.openxmlformats.org/officeDocument/2006/relationships/hyperlink" Target="http://easyengineering.net/" TargetMode="External"/><Relationship Id="rId310" Type="http://schemas.openxmlformats.org/officeDocument/2006/relationships/hyperlink" Target="http://easyengineering.net/" TargetMode="External"/><Relationship Id="rId548" Type="http://schemas.openxmlformats.org/officeDocument/2006/relationships/hyperlink" Target="http://easyengineering.net/" TargetMode="External"/><Relationship Id="rId755" Type="http://schemas.openxmlformats.org/officeDocument/2006/relationships/hyperlink" Target="http://easyengineering.net/" TargetMode="External"/><Relationship Id="rId962" Type="http://schemas.openxmlformats.org/officeDocument/2006/relationships/image" Target="media/image9.jpeg"/><Relationship Id="rId1178" Type="http://schemas.openxmlformats.org/officeDocument/2006/relationships/image" Target="media/image19.jpeg"/><Relationship Id="rId1385" Type="http://schemas.openxmlformats.org/officeDocument/2006/relationships/hyperlink" Target="http://easyengineering.net/" TargetMode="External"/><Relationship Id="rId91" Type="http://schemas.openxmlformats.org/officeDocument/2006/relationships/hyperlink" Target="http://easyengineering.net/" TargetMode="External"/><Relationship Id="rId187" Type="http://schemas.openxmlformats.org/officeDocument/2006/relationships/hyperlink" Target="http://easyengineering.net/" TargetMode="External"/><Relationship Id="rId394" Type="http://schemas.openxmlformats.org/officeDocument/2006/relationships/hyperlink" Target="http://easyengineering.net/" TargetMode="External"/><Relationship Id="rId408" Type="http://schemas.openxmlformats.org/officeDocument/2006/relationships/hyperlink" Target="http://easyengineering.net/" TargetMode="External"/><Relationship Id="rId615" Type="http://schemas.openxmlformats.org/officeDocument/2006/relationships/hyperlink" Target="http://easyengineering.net/" TargetMode="External"/><Relationship Id="rId822" Type="http://schemas.openxmlformats.org/officeDocument/2006/relationships/hyperlink" Target="http://easyengineering.net/" TargetMode="External"/><Relationship Id="rId1038" Type="http://schemas.openxmlformats.org/officeDocument/2006/relationships/hyperlink" Target="http://easyengineering.net/" TargetMode="External"/><Relationship Id="rId1245" Type="http://schemas.openxmlformats.org/officeDocument/2006/relationships/hyperlink" Target="http://easyengineering.net/" TargetMode="External"/><Relationship Id="rId1452" Type="http://schemas.openxmlformats.org/officeDocument/2006/relationships/hyperlink" Target="http://easyengineering.net/" TargetMode="External"/><Relationship Id="rId254" Type="http://schemas.openxmlformats.org/officeDocument/2006/relationships/hyperlink" Target="http://easyengineering.net/" TargetMode="External"/><Relationship Id="rId699" Type="http://schemas.openxmlformats.org/officeDocument/2006/relationships/hyperlink" Target="http://easyengineering.net/" TargetMode="External"/><Relationship Id="rId1091" Type="http://schemas.openxmlformats.org/officeDocument/2006/relationships/hyperlink" Target="http://easyengineering.net/" TargetMode="External"/><Relationship Id="rId1105" Type="http://schemas.openxmlformats.org/officeDocument/2006/relationships/hyperlink" Target="http://easyengineering.net/" TargetMode="External"/><Relationship Id="rId1312" Type="http://schemas.openxmlformats.org/officeDocument/2006/relationships/hyperlink" Target="http://easyengineering.net/" TargetMode="External"/><Relationship Id="rId49" Type="http://schemas.openxmlformats.org/officeDocument/2006/relationships/hyperlink" Target="http://easyengineering.net/" TargetMode="External"/><Relationship Id="rId114" Type="http://schemas.openxmlformats.org/officeDocument/2006/relationships/hyperlink" Target="http://easyengineering.net/" TargetMode="External"/><Relationship Id="rId461" Type="http://schemas.openxmlformats.org/officeDocument/2006/relationships/hyperlink" Target="http://easyengineering.net/" TargetMode="External"/><Relationship Id="rId559" Type="http://schemas.openxmlformats.org/officeDocument/2006/relationships/hyperlink" Target="http://easyengineering.net/" TargetMode="External"/><Relationship Id="rId766" Type="http://schemas.openxmlformats.org/officeDocument/2006/relationships/hyperlink" Target="http://easyengineering.net/" TargetMode="External"/><Relationship Id="rId1189" Type="http://schemas.openxmlformats.org/officeDocument/2006/relationships/hyperlink" Target="http://easyengineering.net/" TargetMode="External"/><Relationship Id="rId1396" Type="http://schemas.openxmlformats.org/officeDocument/2006/relationships/hyperlink" Target="http://easyengineering.net/" TargetMode="External"/><Relationship Id="rId198" Type="http://schemas.openxmlformats.org/officeDocument/2006/relationships/hyperlink" Target="http://easyengineering.net/" TargetMode="External"/><Relationship Id="rId321" Type="http://schemas.openxmlformats.org/officeDocument/2006/relationships/hyperlink" Target="http://easyengineering.net/" TargetMode="External"/><Relationship Id="rId419" Type="http://schemas.openxmlformats.org/officeDocument/2006/relationships/hyperlink" Target="http://easyengineering.net/" TargetMode="External"/><Relationship Id="rId626" Type="http://schemas.openxmlformats.org/officeDocument/2006/relationships/hyperlink" Target="http://easyengineering.net/" TargetMode="External"/><Relationship Id="rId973" Type="http://schemas.openxmlformats.org/officeDocument/2006/relationships/hyperlink" Target="http://easyengineering.net/" TargetMode="External"/><Relationship Id="rId1049" Type="http://schemas.openxmlformats.org/officeDocument/2006/relationships/hyperlink" Target="http://easyengineering.net/" TargetMode="External"/><Relationship Id="rId1256" Type="http://schemas.openxmlformats.org/officeDocument/2006/relationships/hyperlink" Target="http://easyengineering.net/" TargetMode="External"/><Relationship Id="rId833" Type="http://schemas.openxmlformats.org/officeDocument/2006/relationships/hyperlink" Target="http://easyengineering.net/" TargetMode="External"/><Relationship Id="rId1116" Type="http://schemas.openxmlformats.org/officeDocument/2006/relationships/hyperlink" Target="http://easyengineering.net/" TargetMode="External"/><Relationship Id="rId1463" Type="http://schemas.openxmlformats.org/officeDocument/2006/relationships/hyperlink" Target="http://easyengineering.net/" TargetMode="External"/><Relationship Id="rId265" Type="http://schemas.openxmlformats.org/officeDocument/2006/relationships/hyperlink" Target="http://easyengineering.net/" TargetMode="External"/><Relationship Id="rId472" Type="http://schemas.openxmlformats.org/officeDocument/2006/relationships/hyperlink" Target="http://easyengineering.net/" TargetMode="External"/><Relationship Id="rId900" Type="http://schemas.openxmlformats.org/officeDocument/2006/relationships/hyperlink" Target="http://easyengineering.net/" TargetMode="External"/><Relationship Id="rId1323" Type="http://schemas.openxmlformats.org/officeDocument/2006/relationships/hyperlink" Target="http://easyengineering.net/" TargetMode="External"/><Relationship Id="rId1530" Type="http://schemas.openxmlformats.org/officeDocument/2006/relationships/hyperlink" Target="http://easyengineering.net/" TargetMode="External"/><Relationship Id="rId125" Type="http://schemas.openxmlformats.org/officeDocument/2006/relationships/hyperlink" Target="http://easyengineering.net/" TargetMode="External"/><Relationship Id="rId332" Type="http://schemas.openxmlformats.org/officeDocument/2006/relationships/hyperlink" Target="http://easyengineering.net/" TargetMode="External"/><Relationship Id="rId777" Type="http://schemas.openxmlformats.org/officeDocument/2006/relationships/hyperlink" Target="http://easyengineering.net/" TargetMode="External"/><Relationship Id="rId984" Type="http://schemas.openxmlformats.org/officeDocument/2006/relationships/hyperlink" Target="http://easyengineering.net/" TargetMode="External"/><Relationship Id="rId637" Type="http://schemas.openxmlformats.org/officeDocument/2006/relationships/hyperlink" Target="http://easyengineering.net/" TargetMode="External"/><Relationship Id="rId844" Type="http://schemas.openxmlformats.org/officeDocument/2006/relationships/hyperlink" Target="https://www.aboutcivil.org/aggregates-types-uses-definition.html" TargetMode="External"/><Relationship Id="rId1267" Type="http://schemas.openxmlformats.org/officeDocument/2006/relationships/hyperlink" Target="http://easyengineering.net/" TargetMode="External"/><Relationship Id="rId1474" Type="http://schemas.openxmlformats.org/officeDocument/2006/relationships/hyperlink" Target="http://easyengineering.net/" TargetMode="External"/><Relationship Id="rId276" Type="http://schemas.openxmlformats.org/officeDocument/2006/relationships/hyperlink" Target="http://easyengineering.net/" TargetMode="External"/><Relationship Id="rId483" Type="http://schemas.openxmlformats.org/officeDocument/2006/relationships/hyperlink" Target="http://easyengineering.net/" TargetMode="External"/><Relationship Id="rId690" Type="http://schemas.openxmlformats.org/officeDocument/2006/relationships/hyperlink" Target="http://easyengineering.net/" TargetMode="External"/><Relationship Id="rId704" Type="http://schemas.openxmlformats.org/officeDocument/2006/relationships/hyperlink" Target="http://easyengineering.net/" TargetMode="External"/><Relationship Id="rId911" Type="http://schemas.openxmlformats.org/officeDocument/2006/relationships/hyperlink" Target="https://www.aboutcivil.org/fresh-concrete-behaviour" TargetMode="External"/><Relationship Id="rId1127" Type="http://schemas.openxmlformats.org/officeDocument/2006/relationships/hyperlink" Target="http://easyengineering.net/" TargetMode="External"/><Relationship Id="rId1334" Type="http://schemas.openxmlformats.org/officeDocument/2006/relationships/hyperlink" Target="http://easyengineering.net/" TargetMode="External"/><Relationship Id="rId1541" Type="http://schemas.openxmlformats.org/officeDocument/2006/relationships/hyperlink" Target="http://easyengineering.net/" TargetMode="External"/><Relationship Id="rId40" Type="http://schemas.openxmlformats.org/officeDocument/2006/relationships/hyperlink" Target="http://easyengineering.net/" TargetMode="External"/><Relationship Id="rId136" Type="http://schemas.openxmlformats.org/officeDocument/2006/relationships/hyperlink" Target="http://easyengineering.net/" TargetMode="External"/><Relationship Id="rId343" Type="http://schemas.openxmlformats.org/officeDocument/2006/relationships/hyperlink" Target="http://easyengineering.net/" TargetMode="External"/><Relationship Id="rId550" Type="http://schemas.openxmlformats.org/officeDocument/2006/relationships/hyperlink" Target="http://easyengineering.net/" TargetMode="External"/><Relationship Id="rId788" Type="http://schemas.openxmlformats.org/officeDocument/2006/relationships/hyperlink" Target="http://easyengineering.net/" TargetMode="External"/><Relationship Id="rId995" Type="http://schemas.openxmlformats.org/officeDocument/2006/relationships/hyperlink" Target="http://easyengineering.net/" TargetMode="External"/><Relationship Id="rId1180" Type="http://schemas.openxmlformats.org/officeDocument/2006/relationships/hyperlink" Target="http://easyengineering.net/" TargetMode="External"/><Relationship Id="rId1401" Type="http://schemas.openxmlformats.org/officeDocument/2006/relationships/hyperlink" Target="http://easyengineering.net/" TargetMode="External"/><Relationship Id="rId203" Type="http://schemas.openxmlformats.org/officeDocument/2006/relationships/hyperlink" Target="http://easyengineering.net/" TargetMode="External"/><Relationship Id="rId648" Type="http://schemas.openxmlformats.org/officeDocument/2006/relationships/hyperlink" Target="http://easyengineering.net/" TargetMode="External"/><Relationship Id="rId855" Type="http://schemas.openxmlformats.org/officeDocument/2006/relationships/hyperlink" Target="http://easyengineering.net/" TargetMode="External"/><Relationship Id="rId1040" Type="http://schemas.openxmlformats.org/officeDocument/2006/relationships/hyperlink" Target="http://easyengineering.net/" TargetMode="External"/><Relationship Id="rId1278" Type="http://schemas.openxmlformats.org/officeDocument/2006/relationships/hyperlink" Target="http://easyengineering.net/" TargetMode="External"/><Relationship Id="rId1485" Type="http://schemas.openxmlformats.org/officeDocument/2006/relationships/hyperlink" Target="http://easyengineering.net/" TargetMode="External"/><Relationship Id="rId287" Type="http://schemas.openxmlformats.org/officeDocument/2006/relationships/hyperlink" Target="http://easyengineering.net/" TargetMode="External"/><Relationship Id="rId410" Type="http://schemas.openxmlformats.org/officeDocument/2006/relationships/hyperlink" Target="http://easyengineering.net/" TargetMode="External"/><Relationship Id="rId494" Type="http://schemas.openxmlformats.org/officeDocument/2006/relationships/hyperlink" Target="http://easyengineering.net/" TargetMode="External"/><Relationship Id="rId508" Type="http://schemas.openxmlformats.org/officeDocument/2006/relationships/hyperlink" Target="http://easyengineering.net/" TargetMode="External"/><Relationship Id="rId715" Type="http://schemas.openxmlformats.org/officeDocument/2006/relationships/hyperlink" Target="http://easyengineering.net/" TargetMode="External"/><Relationship Id="rId922" Type="http://schemas.openxmlformats.org/officeDocument/2006/relationships/hyperlink" Target="http://easyengineering.net/" TargetMode="External"/><Relationship Id="rId1138" Type="http://schemas.openxmlformats.org/officeDocument/2006/relationships/hyperlink" Target="http://easyengineering.net/" TargetMode="External"/><Relationship Id="rId1345" Type="http://schemas.openxmlformats.org/officeDocument/2006/relationships/hyperlink" Target="http://easyengineering.net/" TargetMode="External"/><Relationship Id="rId1552" Type="http://schemas.openxmlformats.org/officeDocument/2006/relationships/hyperlink" Target="http://easyengineering.net/" TargetMode="External"/><Relationship Id="rId147" Type="http://schemas.openxmlformats.org/officeDocument/2006/relationships/hyperlink" Target="http://easyengineering.net/" TargetMode="External"/><Relationship Id="rId354" Type="http://schemas.openxmlformats.org/officeDocument/2006/relationships/hyperlink" Target="http://easyengineering.net/" TargetMode="External"/><Relationship Id="rId799" Type="http://schemas.openxmlformats.org/officeDocument/2006/relationships/hyperlink" Target="http://easyengineering.net/" TargetMode="External"/><Relationship Id="rId1191" Type="http://schemas.openxmlformats.org/officeDocument/2006/relationships/hyperlink" Target="http://easyengineering.net/" TargetMode="External"/><Relationship Id="rId1205" Type="http://schemas.openxmlformats.org/officeDocument/2006/relationships/hyperlink" Target="http://easyengineering.net/" TargetMode="External"/><Relationship Id="rId51" Type="http://schemas.openxmlformats.org/officeDocument/2006/relationships/hyperlink" Target="http://easyengineering.net/" TargetMode="External"/><Relationship Id="rId561" Type="http://schemas.openxmlformats.org/officeDocument/2006/relationships/hyperlink" Target="http://easyengineering.net/" TargetMode="External"/><Relationship Id="rId659" Type="http://schemas.openxmlformats.org/officeDocument/2006/relationships/hyperlink" Target="http://easyengineering.net/" TargetMode="External"/><Relationship Id="rId866" Type="http://schemas.openxmlformats.org/officeDocument/2006/relationships/hyperlink" Target="http://easyengineering.net/" TargetMode="External"/><Relationship Id="rId1289" Type="http://schemas.openxmlformats.org/officeDocument/2006/relationships/hyperlink" Target="http://easyengineering.net/" TargetMode="External"/><Relationship Id="rId1412" Type="http://schemas.openxmlformats.org/officeDocument/2006/relationships/hyperlink" Target="http://easyengineering.net/" TargetMode="External"/><Relationship Id="rId1496" Type="http://schemas.openxmlformats.org/officeDocument/2006/relationships/hyperlink" Target="http://easyengineering.net/" TargetMode="External"/><Relationship Id="rId214" Type="http://schemas.openxmlformats.org/officeDocument/2006/relationships/hyperlink" Target="http://easyengineering.net/" TargetMode="External"/><Relationship Id="rId298" Type="http://schemas.openxmlformats.org/officeDocument/2006/relationships/hyperlink" Target="http://easyengineering.net/" TargetMode="External"/><Relationship Id="rId421" Type="http://schemas.openxmlformats.org/officeDocument/2006/relationships/hyperlink" Target="http://easyengineering.net/" TargetMode="External"/><Relationship Id="rId519" Type="http://schemas.openxmlformats.org/officeDocument/2006/relationships/hyperlink" Target="http://easyengineering.net/" TargetMode="External"/><Relationship Id="rId1051" Type="http://schemas.openxmlformats.org/officeDocument/2006/relationships/hyperlink" Target="http://easyengineering.net/" TargetMode="External"/><Relationship Id="rId1149" Type="http://schemas.openxmlformats.org/officeDocument/2006/relationships/hyperlink" Target="http://easyengineering.net/" TargetMode="External"/><Relationship Id="rId1356" Type="http://schemas.openxmlformats.org/officeDocument/2006/relationships/hyperlink" Target="http://easyengineering.net/" TargetMode="External"/><Relationship Id="rId158" Type="http://schemas.openxmlformats.org/officeDocument/2006/relationships/hyperlink" Target="http://easyengineering.net/" TargetMode="External"/><Relationship Id="rId726" Type="http://schemas.openxmlformats.org/officeDocument/2006/relationships/hyperlink" Target="http://easyengineering.net/" TargetMode="External"/><Relationship Id="rId933" Type="http://schemas.openxmlformats.org/officeDocument/2006/relationships/hyperlink" Target="http://easyengineering.net/" TargetMode="External"/><Relationship Id="rId1009" Type="http://schemas.openxmlformats.org/officeDocument/2006/relationships/hyperlink" Target="http://easyengineering.net/" TargetMode="External"/><Relationship Id="rId1563" Type="http://schemas.openxmlformats.org/officeDocument/2006/relationships/hyperlink" Target="http://easyengineering.net/" TargetMode="External"/><Relationship Id="rId62" Type="http://schemas.openxmlformats.org/officeDocument/2006/relationships/hyperlink" Target="http://easyengineering.net/" TargetMode="External"/><Relationship Id="rId365" Type="http://schemas.openxmlformats.org/officeDocument/2006/relationships/hyperlink" Target="http://easyengineering.net/" TargetMode="External"/><Relationship Id="rId572" Type="http://schemas.openxmlformats.org/officeDocument/2006/relationships/hyperlink" Target="http://easyengineering.net/" TargetMode="External"/><Relationship Id="rId1216" Type="http://schemas.openxmlformats.org/officeDocument/2006/relationships/hyperlink" Target="http://easyengineering.net/" TargetMode="External"/><Relationship Id="rId1423" Type="http://schemas.openxmlformats.org/officeDocument/2006/relationships/hyperlink" Target="http://easyengineering.net/" TargetMode="External"/><Relationship Id="rId225" Type="http://schemas.openxmlformats.org/officeDocument/2006/relationships/hyperlink" Target="http://easyengineering.net/" TargetMode="External"/><Relationship Id="rId432" Type="http://schemas.openxmlformats.org/officeDocument/2006/relationships/hyperlink" Target="http://easyengineering.net/" TargetMode="External"/><Relationship Id="rId877" Type="http://schemas.openxmlformats.org/officeDocument/2006/relationships/hyperlink" Target="http://easyengineering.net/" TargetMode="External"/><Relationship Id="rId1062" Type="http://schemas.openxmlformats.org/officeDocument/2006/relationships/hyperlink" Target="http://easyengineering.net/" TargetMode="External"/><Relationship Id="rId737" Type="http://schemas.openxmlformats.org/officeDocument/2006/relationships/hyperlink" Target="http://easyengineering.net/" TargetMode="External"/><Relationship Id="rId944" Type="http://schemas.openxmlformats.org/officeDocument/2006/relationships/hyperlink" Target="http://easyengineering.net/" TargetMode="External"/><Relationship Id="rId1367" Type="http://schemas.openxmlformats.org/officeDocument/2006/relationships/hyperlink" Target="https://en.wikipedia.org/wiki/Construction_aggregate" TargetMode="External"/><Relationship Id="rId1574" Type="http://schemas.openxmlformats.org/officeDocument/2006/relationships/hyperlink" Target="http://easyengineering.net/" TargetMode="External"/><Relationship Id="rId73" Type="http://schemas.openxmlformats.org/officeDocument/2006/relationships/hyperlink" Target="http://easyengineering.net/" TargetMode="External"/><Relationship Id="rId169" Type="http://schemas.openxmlformats.org/officeDocument/2006/relationships/hyperlink" Target="http://easyengineering.net/" TargetMode="External"/><Relationship Id="rId376" Type="http://schemas.openxmlformats.org/officeDocument/2006/relationships/hyperlink" Target="http://easyengineering.net/" TargetMode="External"/><Relationship Id="rId583" Type="http://schemas.openxmlformats.org/officeDocument/2006/relationships/hyperlink" Target="http://easyengineering.net/" TargetMode="External"/><Relationship Id="rId790" Type="http://schemas.openxmlformats.org/officeDocument/2006/relationships/hyperlink" Target="http://easyengineering.net/" TargetMode="External"/><Relationship Id="rId804" Type="http://schemas.openxmlformats.org/officeDocument/2006/relationships/hyperlink" Target="http://easyengineering.net/" TargetMode="External"/><Relationship Id="rId1227" Type="http://schemas.openxmlformats.org/officeDocument/2006/relationships/hyperlink" Target="http://easyengineering.net/" TargetMode="External"/><Relationship Id="rId1434" Type="http://schemas.openxmlformats.org/officeDocument/2006/relationships/hyperlink" Target="http://easyengineering.net/" TargetMode="External"/><Relationship Id="rId4" Type="http://schemas.openxmlformats.org/officeDocument/2006/relationships/webSettings" Target="webSettings.xml"/><Relationship Id="rId236" Type="http://schemas.openxmlformats.org/officeDocument/2006/relationships/hyperlink" Target="http://easyengineering.net/" TargetMode="External"/><Relationship Id="rId443" Type="http://schemas.openxmlformats.org/officeDocument/2006/relationships/hyperlink" Target="http://easyengineering.net/" TargetMode="External"/><Relationship Id="rId650" Type="http://schemas.openxmlformats.org/officeDocument/2006/relationships/hyperlink" Target="http://easyengineering.net/" TargetMode="External"/><Relationship Id="rId888" Type="http://schemas.openxmlformats.org/officeDocument/2006/relationships/hyperlink" Target="http://easyengineering.net/" TargetMode="External"/><Relationship Id="rId1073" Type="http://schemas.openxmlformats.org/officeDocument/2006/relationships/hyperlink" Target="http://easyengineering.net/" TargetMode="External"/><Relationship Id="rId1280" Type="http://schemas.openxmlformats.org/officeDocument/2006/relationships/hyperlink" Target="http://easyengineering.net/" TargetMode="External"/><Relationship Id="rId1501" Type="http://schemas.openxmlformats.org/officeDocument/2006/relationships/hyperlink" Target="http://easyengineering.net/" TargetMode="External"/><Relationship Id="rId303" Type="http://schemas.openxmlformats.org/officeDocument/2006/relationships/hyperlink" Target="http://easyengineering.net/" TargetMode="External"/><Relationship Id="rId748" Type="http://schemas.openxmlformats.org/officeDocument/2006/relationships/hyperlink" Target="http://easyengineering.net/" TargetMode="External"/><Relationship Id="rId955" Type="http://schemas.openxmlformats.org/officeDocument/2006/relationships/hyperlink" Target="http://easyengineering.net/" TargetMode="External"/><Relationship Id="rId1140" Type="http://schemas.openxmlformats.org/officeDocument/2006/relationships/hyperlink" Target="http://easyengineering.net/" TargetMode="External"/><Relationship Id="rId1378" Type="http://schemas.openxmlformats.org/officeDocument/2006/relationships/hyperlink" Target="http://easyengineering.net/" TargetMode="External"/><Relationship Id="rId1585" Type="http://schemas.openxmlformats.org/officeDocument/2006/relationships/fontTable" Target="fontTable.xml"/><Relationship Id="rId84" Type="http://schemas.openxmlformats.org/officeDocument/2006/relationships/hyperlink" Target="http://easyengineering.net/" TargetMode="External"/><Relationship Id="rId387" Type="http://schemas.openxmlformats.org/officeDocument/2006/relationships/hyperlink" Target="http://easyengineering.net/" TargetMode="External"/><Relationship Id="rId510" Type="http://schemas.openxmlformats.org/officeDocument/2006/relationships/hyperlink" Target="http://easyengineering.net/" TargetMode="External"/><Relationship Id="rId594" Type="http://schemas.openxmlformats.org/officeDocument/2006/relationships/hyperlink" Target="http://easyengineering.net/" TargetMode="External"/><Relationship Id="rId608" Type="http://schemas.openxmlformats.org/officeDocument/2006/relationships/hyperlink" Target="http://easyengineering.net/" TargetMode="External"/><Relationship Id="rId815" Type="http://schemas.openxmlformats.org/officeDocument/2006/relationships/hyperlink" Target="http://easyengineering.net/" TargetMode="External"/><Relationship Id="rId1238" Type="http://schemas.openxmlformats.org/officeDocument/2006/relationships/hyperlink" Target="http://easyengineering.net/" TargetMode="External"/><Relationship Id="rId1445" Type="http://schemas.openxmlformats.org/officeDocument/2006/relationships/hyperlink" Target="http://easyengineering.net/" TargetMode="External"/><Relationship Id="rId247" Type="http://schemas.openxmlformats.org/officeDocument/2006/relationships/hyperlink" Target="http://easyengineering.net/" TargetMode="External"/><Relationship Id="rId899" Type="http://schemas.openxmlformats.org/officeDocument/2006/relationships/hyperlink" Target="http://easyengineering.net/" TargetMode="External"/><Relationship Id="rId1000" Type="http://schemas.openxmlformats.org/officeDocument/2006/relationships/hyperlink" Target="http://easyengineering.net/" TargetMode="External"/><Relationship Id="rId1084" Type="http://schemas.openxmlformats.org/officeDocument/2006/relationships/hyperlink" Target="http://easyengineering.net/" TargetMode="External"/><Relationship Id="rId1305" Type="http://schemas.openxmlformats.org/officeDocument/2006/relationships/hyperlink" Target="http://easyengineering.net/" TargetMode="External"/><Relationship Id="rId107" Type="http://schemas.openxmlformats.org/officeDocument/2006/relationships/hyperlink" Target="http://easyengineering.net/" TargetMode="External"/><Relationship Id="rId454" Type="http://schemas.openxmlformats.org/officeDocument/2006/relationships/hyperlink" Target="http://easyengineering.net/" TargetMode="External"/><Relationship Id="rId661" Type="http://schemas.openxmlformats.org/officeDocument/2006/relationships/hyperlink" Target="http://easyengineering.net/" TargetMode="External"/><Relationship Id="rId759" Type="http://schemas.openxmlformats.org/officeDocument/2006/relationships/hyperlink" Target="http://easyengineering.net/" TargetMode="External"/><Relationship Id="rId966" Type="http://schemas.openxmlformats.org/officeDocument/2006/relationships/hyperlink" Target="http://easyengineering.net/" TargetMode="External"/><Relationship Id="rId1291" Type="http://schemas.openxmlformats.org/officeDocument/2006/relationships/hyperlink" Target="http://easyengineering.net/" TargetMode="External"/><Relationship Id="rId1389" Type="http://schemas.openxmlformats.org/officeDocument/2006/relationships/hyperlink" Target="http://easyengineering.net/" TargetMode="External"/><Relationship Id="rId1512" Type="http://schemas.openxmlformats.org/officeDocument/2006/relationships/hyperlink" Target="http://easyengineering.net/" TargetMode="External"/><Relationship Id="rId11" Type="http://schemas.openxmlformats.org/officeDocument/2006/relationships/hyperlink" Target="http://en.wikipedia.org/wiki/Calcium_oxide" TargetMode="External"/><Relationship Id="rId314" Type="http://schemas.openxmlformats.org/officeDocument/2006/relationships/hyperlink" Target="http://easyengineering.net/" TargetMode="External"/><Relationship Id="rId398" Type="http://schemas.openxmlformats.org/officeDocument/2006/relationships/hyperlink" Target="http://easyengineering.net/" TargetMode="External"/><Relationship Id="rId521" Type="http://schemas.openxmlformats.org/officeDocument/2006/relationships/hyperlink" Target="http://easyengineering.net/" TargetMode="External"/><Relationship Id="rId619" Type="http://schemas.openxmlformats.org/officeDocument/2006/relationships/hyperlink" Target="http://easyengineering.net/" TargetMode="External"/><Relationship Id="rId1151" Type="http://schemas.openxmlformats.org/officeDocument/2006/relationships/hyperlink" Target="http://easyengineering.net/" TargetMode="External"/><Relationship Id="rId1249" Type="http://schemas.openxmlformats.org/officeDocument/2006/relationships/hyperlink" Target="http://easyengineering.net/" TargetMode="External"/><Relationship Id="rId95" Type="http://schemas.openxmlformats.org/officeDocument/2006/relationships/hyperlink" Target="http://easyengineering.net/" TargetMode="External"/><Relationship Id="rId160" Type="http://schemas.openxmlformats.org/officeDocument/2006/relationships/hyperlink" Target="http://easyengineering.net/" TargetMode="External"/><Relationship Id="rId826" Type="http://schemas.openxmlformats.org/officeDocument/2006/relationships/hyperlink" Target="http://easyengineering.net/" TargetMode="External"/><Relationship Id="rId1011" Type="http://schemas.openxmlformats.org/officeDocument/2006/relationships/hyperlink" Target="http://easyengineering.net/" TargetMode="External"/><Relationship Id="rId1109" Type="http://schemas.openxmlformats.org/officeDocument/2006/relationships/hyperlink" Target="http://easyengineering.net/" TargetMode="External"/><Relationship Id="rId1456" Type="http://schemas.openxmlformats.org/officeDocument/2006/relationships/hyperlink" Target="http://easyengineering.net/" TargetMode="External"/><Relationship Id="rId258" Type="http://schemas.openxmlformats.org/officeDocument/2006/relationships/hyperlink" Target="http://easyengineering.net/" TargetMode="External"/><Relationship Id="rId465" Type="http://schemas.openxmlformats.org/officeDocument/2006/relationships/hyperlink" Target="http://easyengineering.net/" TargetMode="External"/><Relationship Id="rId672" Type="http://schemas.openxmlformats.org/officeDocument/2006/relationships/image" Target="media/image6.jpeg"/><Relationship Id="rId1095" Type="http://schemas.openxmlformats.org/officeDocument/2006/relationships/hyperlink" Target="http://easyengineering.net/" TargetMode="External"/><Relationship Id="rId1316" Type="http://schemas.openxmlformats.org/officeDocument/2006/relationships/hyperlink" Target="http://easyengineering.net/" TargetMode="External"/><Relationship Id="rId1523" Type="http://schemas.openxmlformats.org/officeDocument/2006/relationships/hyperlink" Target="http://easyengineering.net/" TargetMode="External"/><Relationship Id="rId22" Type="http://schemas.openxmlformats.org/officeDocument/2006/relationships/hyperlink" Target="http://easyengineering.net/" TargetMode="External"/><Relationship Id="rId118" Type="http://schemas.openxmlformats.org/officeDocument/2006/relationships/hyperlink" Target="http://easyengineering.net/" TargetMode="External"/><Relationship Id="rId325" Type="http://schemas.openxmlformats.org/officeDocument/2006/relationships/hyperlink" Target="http://easyengineering.net/" TargetMode="External"/><Relationship Id="rId532" Type="http://schemas.openxmlformats.org/officeDocument/2006/relationships/hyperlink" Target="http://easyengineering.net/" TargetMode="External"/><Relationship Id="rId977" Type="http://schemas.openxmlformats.org/officeDocument/2006/relationships/hyperlink" Target="http://easyengineering.net/" TargetMode="External"/><Relationship Id="rId1162" Type="http://schemas.openxmlformats.org/officeDocument/2006/relationships/hyperlink" Target="http://easyengineering.net/" TargetMode="External"/><Relationship Id="rId171" Type="http://schemas.openxmlformats.org/officeDocument/2006/relationships/hyperlink" Target="http://easyengineering.net/" TargetMode="External"/><Relationship Id="rId837" Type="http://schemas.openxmlformats.org/officeDocument/2006/relationships/hyperlink" Target="http://easyengineering.net/" TargetMode="External"/><Relationship Id="rId1022" Type="http://schemas.openxmlformats.org/officeDocument/2006/relationships/hyperlink" Target="http://easyengineering.net/" TargetMode="External"/><Relationship Id="rId1467" Type="http://schemas.openxmlformats.org/officeDocument/2006/relationships/hyperlink" Target="http://easyengineering.net/" TargetMode="External"/><Relationship Id="rId269" Type="http://schemas.openxmlformats.org/officeDocument/2006/relationships/hyperlink" Target="http://easyengineering.net/" TargetMode="External"/><Relationship Id="rId476" Type="http://schemas.openxmlformats.org/officeDocument/2006/relationships/hyperlink" Target="http://easyengineering.net/" TargetMode="External"/><Relationship Id="rId683" Type="http://schemas.openxmlformats.org/officeDocument/2006/relationships/hyperlink" Target="http://easyengineering.net/" TargetMode="External"/><Relationship Id="rId890" Type="http://schemas.openxmlformats.org/officeDocument/2006/relationships/hyperlink" Target="http://easyengineering.net/" TargetMode="External"/><Relationship Id="rId904" Type="http://schemas.openxmlformats.org/officeDocument/2006/relationships/hyperlink" Target="http://easyengineering.net/" TargetMode="External"/><Relationship Id="rId1327" Type="http://schemas.openxmlformats.org/officeDocument/2006/relationships/hyperlink" Target="http://easyengineering.net/" TargetMode="External"/><Relationship Id="rId1534" Type="http://schemas.openxmlformats.org/officeDocument/2006/relationships/hyperlink" Target="http://easyengineering.net/" TargetMode="External"/><Relationship Id="rId33" Type="http://schemas.openxmlformats.org/officeDocument/2006/relationships/hyperlink" Target="http://easyengineering.net/" TargetMode="External"/><Relationship Id="rId129" Type="http://schemas.openxmlformats.org/officeDocument/2006/relationships/hyperlink" Target="http://easyengineering.net/" TargetMode="External"/><Relationship Id="rId336" Type="http://schemas.openxmlformats.org/officeDocument/2006/relationships/hyperlink" Target="http://easyengineering.net/" TargetMode="External"/><Relationship Id="rId543" Type="http://schemas.openxmlformats.org/officeDocument/2006/relationships/hyperlink" Target="http://easyengineering.net/" TargetMode="External"/><Relationship Id="rId988" Type="http://schemas.openxmlformats.org/officeDocument/2006/relationships/hyperlink" Target="http://easyengineering.net/" TargetMode="External"/><Relationship Id="rId1173" Type="http://schemas.openxmlformats.org/officeDocument/2006/relationships/hyperlink" Target="http://easyengineering.net/" TargetMode="External"/><Relationship Id="rId1380" Type="http://schemas.openxmlformats.org/officeDocument/2006/relationships/hyperlink" Target="https://en.wikipedia.org/wiki/Chemical_bond" TargetMode="External"/><Relationship Id="rId182" Type="http://schemas.openxmlformats.org/officeDocument/2006/relationships/hyperlink" Target="http://easyengineering.net/" TargetMode="External"/><Relationship Id="rId403" Type="http://schemas.openxmlformats.org/officeDocument/2006/relationships/hyperlink" Target="http://easyengineering.net/" TargetMode="External"/><Relationship Id="rId750" Type="http://schemas.openxmlformats.org/officeDocument/2006/relationships/hyperlink" Target="http://easyengineering.net/" TargetMode="External"/><Relationship Id="rId848" Type="http://schemas.openxmlformats.org/officeDocument/2006/relationships/hyperlink" Target="http://easyengineering.net/" TargetMode="External"/><Relationship Id="rId1033" Type="http://schemas.openxmlformats.org/officeDocument/2006/relationships/hyperlink" Target="http://easyengineering.net/" TargetMode="External"/><Relationship Id="rId1478" Type="http://schemas.openxmlformats.org/officeDocument/2006/relationships/hyperlink" Target="http://easyengineering.net/" TargetMode="External"/><Relationship Id="rId487" Type="http://schemas.openxmlformats.org/officeDocument/2006/relationships/hyperlink" Target="http://easyengineering.net/" TargetMode="External"/><Relationship Id="rId610" Type="http://schemas.openxmlformats.org/officeDocument/2006/relationships/hyperlink" Target="http://easyengineering.net/" TargetMode="External"/><Relationship Id="rId694" Type="http://schemas.openxmlformats.org/officeDocument/2006/relationships/hyperlink" Target="http://easyengineering.net/" TargetMode="External"/><Relationship Id="rId708" Type="http://schemas.openxmlformats.org/officeDocument/2006/relationships/hyperlink" Target="http://easyengineering.net/" TargetMode="External"/><Relationship Id="rId915" Type="http://schemas.openxmlformats.org/officeDocument/2006/relationships/hyperlink" Target="http://easyengineering.net/" TargetMode="External"/><Relationship Id="rId1240" Type="http://schemas.openxmlformats.org/officeDocument/2006/relationships/hyperlink" Target="http://easyengineering.net/" TargetMode="External"/><Relationship Id="rId1338" Type="http://schemas.openxmlformats.org/officeDocument/2006/relationships/hyperlink" Target="http://easyengineering.net/" TargetMode="External"/><Relationship Id="rId1545" Type="http://schemas.openxmlformats.org/officeDocument/2006/relationships/hyperlink" Target="http://easyengineering.net/" TargetMode="External"/><Relationship Id="rId347" Type="http://schemas.openxmlformats.org/officeDocument/2006/relationships/hyperlink" Target="http://easyengineering.net/" TargetMode="External"/><Relationship Id="rId999" Type="http://schemas.openxmlformats.org/officeDocument/2006/relationships/hyperlink" Target="http://easyengineering.net/" TargetMode="External"/><Relationship Id="rId1100" Type="http://schemas.openxmlformats.org/officeDocument/2006/relationships/hyperlink" Target="http://easyengineering.net/" TargetMode="External"/><Relationship Id="rId1184" Type="http://schemas.openxmlformats.org/officeDocument/2006/relationships/hyperlink" Target="http://easyengineering.net/" TargetMode="External"/><Relationship Id="rId1405" Type="http://schemas.openxmlformats.org/officeDocument/2006/relationships/hyperlink" Target="http://easyengineering.net/" TargetMode="External"/><Relationship Id="rId44" Type="http://schemas.openxmlformats.org/officeDocument/2006/relationships/hyperlink" Target="http://easyengineering.net/" TargetMode="External"/><Relationship Id="rId554" Type="http://schemas.openxmlformats.org/officeDocument/2006/relationships/hyperlink" Target="http://easyengineering.net/" TargetMode="External"/><Relationship Id="rId761" Type="http://schemas.openxmlformats.org/officeDocument/2006/relationships/hyperlink" Target="http://easyengineering.net/" TargetMode="External"/><Relationship Id="rId859" Type="http://schemas.openxmlformats.org/officeDocument/2006/relationships/hyperlink" Target="http://easyengineering.net/" TargetMode="External"/><Relationship Id="rId1391" Type="http://schemas.openxmlformats.org/officeDocument/2006/relationships/hyperlink" Target="http://easyengineering.net/" TargetMode="External"/><Relationship Id="rId1489" Type="http://schemas.openxmlformats.org/officeDocument/2006/relationships/hyperlink" Target="http://easyengineering.net/" TargetMode="External"/><Relationship Id="rId193" Type="http://schemas.openxmlformats.org/officeDocument/2006/relationships/hyperlink" Target="http://easyengineering.net/" TargetMode="External"/><Relationship Id="rId207" Type="http://schemas.openxmlformats.org/officeDocument/2006/relationships/hyperlink" Target="http://easyengineering.net/" TargetMode="External"/><Relationship Id="rId414" Type="http://schemas.openxmlformats.org/officeDocument/2006/relationships/hyperlink" Target="http://easyengineering.net/" TargetMode="External"/><Relationship Id="rId498" Type="http://schemas.openxmlformats.org/officeDocument/2006/relationships/hyperlink" Target="http://easyengineering.net/" TargetMode="External"/><Relationship Id="rId621" Type="http://schemas.openxmlformats.org/officeDocument/2006/relationships/hyperlink" Target="http://easyengineering.net/" TargetMode="External"/><Relationship Id="rId1044" Type="http://schemas.openxmlformats.org/officeDocument/2006/relationships/hyperlink" Target="http://easyengineering.net/" TargetMode="External"/><Relationship Id="rId1251" Type="http://schemas.openxmlformats.org/officeDocument/2006/relationships/hyperlink" Target="http://easyengineering.net/" TargetMode="External"/><Relationship Id="rId1349" Type="http://schemas.openxmlformats.org/officeDocument/2006/relationships/hyperlink" Target="http://easyengineering.net/" TargetMode="External"/><Relationship Id="rId260" Type="http://schemas.openxmlformats.org/officeDocument/2006/relationships/hyperlink" Target="http://easyengineering.net/" TargetMode="External"/><Relationship Id="rId719" Type="http://schemas.openxmlformats.org/officeDocument/2006/relationships/hyperlink" Target="http://easyengineering.net/" TargetMode="External"/><Relationship Id="rId926" Type="http://schemas.openxmlformats.org/officeDocument/2006/relationships/hyperlink" Target="http://easyengineering.net/" TargetMode="External"/><Relationship Id="rId1111" Type="http://schemas.openxmlformats.org/officeDocument/2006/relationships/hyperlink" Target="http://easyengineering.net/" TargetMode="External"/><Relationship Id="rId1556" Type="http://schemas.openxmlformats.org/officeDocument/2006/relationships/hyperlink" Target="http://easyengineering.net/" TargetMode="External"/><Relationship Id="rId55" Type="http://schemas.openxmlformats.org/officeDocument/2006/relationships/hyperlink" Target="http://easyengineering.net/" TargetMode="External"/><Relationship Id="rId120" Type="http://schemas.openxmlformats.org/officeDocument/2006/relationships/hyperlink" Target="http://easyengineering.net/" TargetMode="External"/><Relationship Id="rId358" Type="http://schemas.openxmlformats.org/officeDocument/2006/relationships/hyperlink" Target="http://easyengineering.net/" TargetMode="External"/><Relationship Id="rId565" Type="http://schemas.openxmlformats.org/officeDocument/2006/relationships/hyperlink" Target="http://easyengineering.net/" TargetMode="External"/><Relationship Id="rId772" Type="http://schemas.openxmlformats.org/officeDocument/2006/relationships/hyperlink" Target="http://easyengineering.net/" TargetMode="External"/><Relationship Id="rId1195" Type="http://schemas.openxmlformats.org/officeDocument/2006/relationships/hyperlink" Target="http://easyengineering.net/" TargetMode="External"/><Relationship Id="rId1209" Type="http://schemas.openxmlformats.org/officeDocument/2006/relationships/hyperlink" Target="http://easyengineering.net/" TargetMode="External"/><Relationship Id="rId1416" Type="http://schemas.openxmlformats.org/officeDocument/2006/relationships/hyperlink" Target="http://easyengineering.net/" TargetMode="External"/><Relationship Id="rId218" Type="http://schemas.openxmlformats.org/officeDocument/2006/relationships/hyperlink" Target="http://easyengineering.net/" TargetMode="External"/><Relationship Id="rId425" Type="http://schemas.openxmlformats.org/officeDocument/2006/relationships/hyperlink" Target="http://easyengineering.net/" TargetMode="External"/><Relationship Id="rId632" Type="http://schemas.openxmlformats.org/officeDocument/2006/relationships/hyperlink" Target="http://easyengineering.net/" TargetMode="External"/><Relationship Id="rId1055" Type="http://schemas.openxmlformats.org/officeDocument/2006/relationships/hyperlink" Target="http://easyengineering.net/" TargetMode="External"/><Relationship Id="rId1262" Type="http://schemas.openxmlformats.org/officeDocument/2006/relationships/hyperlink" Target="http://easyengineering.net/" TargetMode="External"/><Relationship Id="rId271" Type="http://schemas.openxmlformats.org/officeDocument/2006/relationships/hyperlink" Target="http://easyengineering.net/" TargetMode="External"/><Relationship Id="rId937" Type="http://schemas.openxmlformats.org/officeDocument/2006/relationships/hyperlink" Target="http://easyengineering.net/" TargetMode="External"/><Relationship Id="rId1122" Type="http://schemas.openxmlformats.org/officeDocument/2006/relationships/hyperlink" Target="http://easyengineering.net/" TargetMode="External"/><Relationship Id="rId1567" Type="http://schemas.openxmlformats.org/officeDocument/2006/relationships/hyperlink" Target="http://easyengineering.net/" TargetMode="External"/><Relationship Id="rId66" Type="http://schemas.openxmlformats.org/officeDocument/2006/relationships/hyperlink" Target="http://easyengineering.net/" TargetMode="External"/><Relationship Id="rId131" Type="http://schemas.openxmlformats.org/officeDocument/2006/relationships/hyperlink" Target="http://easyengineering.net/" TargetMode="External"/><Relationship Id="rId369" Type="http://schemas.openxmlformats.org/officeDocument/2006/relationships/hyperlink" Target="http://easyengineering.net/" TargetMode="External"/><Relationship Id="rId576" Type="http://schemas.openxmlformats.org/officeDocument/2006/relationships/hyperlink" Target="http://easyengineering.net/" TargetMode="External"/><Relationship Id="rId783" Type="http://schemas.openxmlformats.org/officeDocument/2006/relationships/hyperlink" Target="http://easyengineering.net/" TargetMode="External"/><Relationship Id="rId990" Type="http://schemas.openxmlformats.org/officeDocument/2006/relationships/hyperlink" Target="http://easyengineering.net/" TargetMode="External"/><Relationship Id="rId1427" Type="http://schemas.openxmlformats.org/officeDocument/2006/relationships/hyperlink" Target="http://easyengineering.net/" TargetMode="External"/><Relationship Id="rId229" Type="http://schemas.openxmlformats.org/officeDocument/2006/relationships/hyperlink" Target="http://easyengineering.net/" TargetMode="External"/><Relationship Id="rId436" Type="http://schemas.openxmlformats.org/officeDocument/2006/relationships/hyperlink" Target="http://easyengineering.net/" TargetMode="External"/><Relationship Id="rId643" Type="http://schemas.openxmlformats.org/officeDocument/2006/relationships/hyperlink" Target="http://easyengineering.net/" TargetMode="External"/><Relationship Id="rId1066" Type="http://schemas.openxmlformats.org/officeDocument/2006/relationships/hyperlink" Target="http://easyengineering.net/" TargetMode="External"/><Relationship Id="rId1273" Type="http://schemas.openxmlformats.org/officeDocument/2006/relationships/hyperlink" Target="http://easyengineering.net/" TargetMode="External"/><Relationship Id="rId1480" Type="http://schemas.openxmlformats.org/officeDocument/2006/relationships/hyperlink" Target="http://easyengineering.net/" TargetMode="External"/><Relationship Id="rId850" Type="http://schemas.openxmlformats.org/officeDocument/2006/relationships/hyperlink" Target="http://easyengineering.net/" TargetMode="External"/><Relationship Id="rId948" Type="http://schemas.openxmlformats.org/officeDocument/2006/relationships/hyperlink" Target="http://easyengineering.net/" TargetMode="External"/><Relationship Id="rId1133" Type="http://schemas.openxmlformats.org/officeDocument/2006/relationships/hyperlink" Target="http://easyengineering.net/" TargetMode="External"/><Relationship Id="rId1578" Type="http://schemas.openxmlformats.org/officeDocument/2006/relationships/hyperlink" Target="http://easyengineering.net/" TargetMode="External"/><Relationship Id="rId77" Type="http://schemas.openxmlformats.org/officeDocument/2006/relationships/hyperlink" Target="http://easyengineering.net/" TargetMode="External"/><Relationship Id="rId282" Type="http://schemas.openxmlformats.org/officeDocument/2006/relationships/hyperlink" Target="http://easyengineering.net/" TargetMode="External"/><Relationship Id="rId503" Type="http://schemas.openxmlformats.org/officeDocument/2006/relationships/hyperlink" Target="http://easyengineering.net/" TargetMode="External"/><Relationship Id="rId587" Type="http://schemas.openxmlformats.org/officeDocument/2006/relationships/hyperlink" Target="http://easyengineering.net/" TargetMode="External"/><Relationship Id="rId710" Type="http://schemas.openxmlformats.org/officeDocument/2006/relationships/hyperlink" Target="http://easyengineering.net/" TargetMode="External"/><Relationship Id="rId808" Type="http://schemas.openxmlformats.org/officeDocument/2006/relationships/hyperlink" Target="http://easyengineering.net/" TargetMode="External"/><Relationship Id="rId1340" Type="http://schemas.openxmlformats.org/officeDocument/2006/relationships/hyperlink" Target="http://easyengineering.net/" TargetMode="External"/><Relationship Id="rId1438" Type="http://schemas.openxmlformats.org/officeDocument/2006/relationships/hyperlink" Target="http://easyengineering.net/" TargetMode="External"/><Relationship Id="rId8" Type="http://schemas.openxmlformats.org/officeDocument/2006/relationships/hyperlink" Target="http://en.wikipedia.org/wiki/Calcination" TargetMode="External"/><Relationship Id="rId142" Type="http://schemas.openxmlformats.org/officeDocument/2006/relationships/hyperlink" Target="http://easyengineering.net/" TargetMode="External"/><Relationship Id="rId447" Type="http://schemas.openxmlformats.org/officeDocument/2006/relationships/hyperlink" Target="http://easyengineering.net/" TargetMode="External"/><Relationship Id="rId794" Type="http://schemas.openxmlformats.org/officeDocument/2006/relationships/hyperlink" Target="http://easyengineering.net/" TargetMode="External"/><Relationship Id="rId1077" Type="http://schemas.openxmlformats.org/officeDocument/2006/relationships/hyperlink" Target="http://easyengineering.net/" TargetMode="External"/><Relationship Id="rId1200" Type="http://schemas.openxmlformats.org/officeDocument/2006/relationships/hyperlink" Target="http://easyengineering.net/" TargetMode="External"/><Relationship Id="rId654" Type="http://schemas.openxmlformats.org/officeDocument/2006/relationships/hyperlink" Target="http://easyengineering.net/" TargetMode="External"/><Relationship Id="rId861" Type="http://schemas.openxmlformats.org/officeDocument/2006/relationships/hyperlink" Target="http://easyengineering.net/" TargetMode="External"/><Relationship Id="rId959" Type="http://schemas.openxmlformats.org/officeDocument/2006/relationships/hyperlink" Target="http://easyengineering.net/" TargetMode="External"/><Relationship Id="rId1284" Type="http://schemas.openxmlformats.org/officeDocument/2006/relationships/hyperlink" Target="http://easyengineering.net/" TargetMode="External"/><Relationship Id="rId1491" Type="http://schemas.openxmlformats.org/officeDocument/2006/relationships/hyperlink" Target="http://easyengineering.net/" TargetMode="External"/><Relationship Id="rId1505" Type="http://schemas.openxmlformats.org/officeDocument/2006/relationships/hyperlink" Target="http://easyengineering.net/" TargetMode="External"/><Relationship Id="rId293" Type="http://schemas.openxmlformats.org/officeDocument/2006/relationships/hyperlink" Target="http://easyengineering.net/" TargetMode="External"/><Relationship Id="rId307" Type="http://schemas.openxmlformats.org/officeDocument/2006/relationships/hyperlink" Target="http://easyengineering.net/" TargetMode="External"/><Relationship Id="rId514" Type="http://schemas.openxmlformats.org/officeDocument/2006/relationships/hyperlink" Target="http://easyengineering.net/" TargetMode="External"/><Relationship Id="rId721" Type="http://schemas.openxmlformats.org/officeDocument/2006/relationships/hyperlink" Target="http://easyengineering.net/" TargetMode="External"/><Relationship Id="rId1144" Type="http://schemas.openxmlformats.org/officeDocument/2006/relationships/hyperlink" Target="http://easyengineering.net/" TargetMode="External"/><Relationship Id="rId1351" Type="http://schemas.openxmlformats.org/officeDocument/2006/relationships/hyperlink" Target="http://easyengineering.net/" TargetMode="External"/><Relationship Id="rId1449" Type="http://schemas.openxmlformats.org/officeDocument/2006/relationships/hyperlink" Target="http://easyengineering.net/" TargetMode="External"/><Relationship Id="rId88" Type="http://schemas.openxmlformats.org/officeDocument/2006/relationships/hyperlink" Target="http://easyengineering.net/" TargetMode="External"/><Relationship Id="rId153" Type="http://schemas.openxmlformats.org/officeDocument/2006/relationships/hyperlink" Target="http://easyengineering.net/" TargetMode="External"/><Relationship Id="rId360" Type="http://schemas.openxmlformats.org/officeDocument/2006/relationships/hyperlink" Target="http://easyengineering.net/" TargetMode="External"/><Relationship Id="rId598" Type="http://schemas.openxmlformats.org/officeDocument/2006/relationships/hyperlink" Target="http://easyengineering.net/" TargetMode="External"/><Relationship Id="rId819" Type="http://schemas.openxmlformats.org/officeDocument/2006/relationships/hyperlink" Target="http://easyengineering.net/" TargetMode="External"/><Relationship Id="rId1004" Type="http://schemas.openxmlformats.org/officeDocument/2006/relationships/hyperlink" Target="http://easyengineering.net/" TargetMode="External"/><Relationship Id="rId1211" Type="http://schemas.openxmlformats.org/officeDocument/2006/relationships/hyperlink" Target="http://easyengineering.net/" TargetMode="External"/><Relationship Id="rId220" Type="http://schemas.openxmlformats.org/officeDocument/2006/relationships/hyperlink" Target="http://easyengineering.net/" TargetMode="External"/><Relationship Id="rId458" Type="http://schemas.openxmlformats.org/officeDocument/2006/relationships/hyperlink" Target="http://easyengineering.net/" TargetMode="External"/><Relationship Id="rId665" Type="http://schemas.openxmlformats.org/officeDocument/2006/relationships/hyperlink" Target="http://easyengineering.net/" TargetMode="External"/><Relationship Id="rId872" Type="http://schemas.openxmlformats.org/officeDocument/2006/relationships/hyperlink" Target="http://easyengineering.net/" TargetMode="External"/><Relationship Id="rId1088" Type="http://schemas.openxmlformats.org/officeDocument/2006/relationships/hyperlink" Target="http://easyengineering.net/" TargetMode="External"/><Relationship Id="rId1295" Type="http://schemas.openxmlformats.org/officeDocument/2006/relationships/hyperlink" Target="http://easyengineering.net/" TargetMode="External"/><Relationship Id="rId1309" Type="http://schemas.openxmlformats.org/officeDocument/2006/relationships/hyperlink" Target="http://easyengineering.net/" TargetMode="External"/><Relationship Id="rId1516" Type="http://schemas.openxmlformats.org/officeDocument/2006/relationships/hyperlink" Target="http://easyengineering.net/" TargetMode="External"/><Relationship Id="rId15" Type="http://schemas.openxmlformats.org/officeDocument/2006/relationships/hyperlink" Target="http://en.wikipedia.org/wiki/Grout" TargetMode="External"/><Relationship Id="rId318" Type="http://schemas.openxmlformats.org/officeDocument/2006/relationships/hyperlink" Target="http://easyengineering.net/" TargetMode="External"/><Relationship Id="rId525" Type="http://schemas.openxmlformats.org/officeDocument/2006/relationships/hyperlink" Target="http://easyengineering.net/" TargetMode="External"/><Relationship Id="rId732" Type="http://schemas.openxmlformats.org/officeDocument/2006/relationships/hyperlink" Target="http://easyengineering.net/" TargetMode="External"/><Relationship Id="rId1155" Type="http://schemas.openxmlformats.org/officeDocument/2006/relationships/hyperlink" Target="http://easyengineering.net/" TargetMode="External"/><Relationship Id="rId1362" Type="http://schemas.openxmlformats.org/officeDocument/2006/relationships/hyperlink" Target="http://easyengineering.net/" TargetMode="External"/><Relationship Id="rId99" Type="http://schemas.openxmlformats.org/officeDocument/2006/relationships/hyperlink" Target="http://easyengineering.net/" TargetMode="External"/><Relationship Id="rId164" Type="http://schemas.openxmlformats.org/officeDocument/2006/relationships/hyperlink" Target="http://easyengineering.net/" TargetMode="External"/><Relationship Id="rId371" Type="http://schemas.openxmlformats.org/officeDocument/2006/relationships/hyperlink" Target="http://easyengineering.net/" TargetMode="External"/><Relationship Id="rId1015" Type="http://schemas.openxmlformats.org/officeDocument/2006/relationships/hyperlink" Target="http://easyengineering.net/" TargetMode="External"/><Relationship Id="rId1222" Type="http://schemas.openxmlformats.org/officeDocument/2006/relationships/hyperlink" Target="http://easyengineering.net/" TargetMode="External"/><Relationship Id="rId469" Type="http://schemas.openxmlformats.org/officeDocument/2006/relationships/hyperlink" Target="http://easyengineering.net/" TargetMode="External"/><Relationship Id="rId676" Type="http://schemas.openxmlformats.org/officeDocument/2006/relationships/hyperlink" Target="http://easyengineering.net/" TargetMode="External"/><Relationship Id="rId883" Type="http://schemas.openxmlformats.org/officeDocument/2006/relationships/hyperlink" Target="http://easyengineering.net/" TargetMode="External"/><Relationship Id="rId1099" Type="http://schemas.openxmlformats.org/officeDocument/2006/relationships/hyperlink" Target="http://easyengineering.net/" TargetMode="External"/><Relationship Id="rId1527" Type="http://schemas.openxmlformats.org/officeDocument/2006/relationships/hyperlink" Target="http://easyengineering.net/" TargetMode="External"/><Relationship Id="rId26" Type="http://schemas.openxmlformats.org/officeDocument/2006/relationships/hyperlink" Target="http://easyengineering.net/" TargetMode="External"/><Relationship Id="rId231" Type="http://schemas.openxmlformats.org/officeDocument/2006/relationships/hyperlink" Target="http://easyengineering.net/" TargetMode="External"/><Relationship Id="rId329" Type="http://schemas.openxmlformats.org/officeDocument/2006/relationships/hyperlink" Target="http://easyengineering.net/" TargetMode="External"/><Relationship Id="rId536" Type="http://schemas.openxmlformats.org/officeDocument/2006/relationships/hyperlink" Target="http://easyengineering.net/" TargetMode="External"/><Relationship Id="rId1166" Type="http://schemas.openxmlformats.org/officeDocument/2006/relationships/hyperlink" Target="http://easyengineering.net/" TargetMode="External"/><Relationship Id="rId1373" Type="http://schemas.openxmlformats.org/officeDocument/2006/relationships/hyperlink" Target="http://easyengineering.net/" TargetMode="External"/><Relationship Id="rId175" Type="http://schemas.openxmlformats.org/officeDocument/2006/relationships/hyperlink" Target="http://easyengineering.net/" TargetMode="External"/><Relationship Id="rId743" Type="http://schemas.openxmlformats.org/officeDocument/2006/relationships/hyperlink" Target="http://easyengineering.net/" TargetMode="External"/><Relationship Id="rId950" Type="http://schemas.openxmlformats.org/officeDocument/2006/relationships/hyperlink" Target="http://easyengineering.net/" TargetMode="External"/><Relationship Id="rId1026" Type="http://schemas.openxmlformats.org/officeDocument/2006/relationships/hyperlink" Target="http://easyengineering.net/" TargetMode="External"/><Relationship Id="rId1580" Type="http://schemas.openxmlformats.org/officeDocument/2006/relationships/hyperlink" Target="http://easyengineering.net/" TargetMode="External"/><Relationship Id="rId382" Type="http://schemas.openxmlformats.org/officeDocument/2006/relationships/hyperlink" Target="http://easyengineering.net/" TargetMode="External"/><Relationship Id="rId603" Type="http://schemas.openxmlformats.org/officeDocument/2006/relationships/hyperlink" Target="http://easyengineering.net/" TargetMode="External"/><Relationship Id="rId687" Type="http://schemas.openxmlformats.org/officeDocument/2006/relationships/hyperlink" Target="http://easyengineering.net/" TargetMode="External"/><Relationship Id="rId810" Type="http://schemas.openxmlformats.org/officeDocument/2006/relationships/hyperlink" Target="http://easyengineering.net/" TargetMode="External"/><Relationship Id="rId908" Type="http://schemas.openxmlformats.org/officeDocument/2006/relationships/hyperlink" Target="http://easyengineering.net/" TargetMode="External"/><Relationship Id="rId1233" Type="http://schemas.openxmlformats.org/officeDocument/2006/relationships/hyperlink" Target="http://easyengineering.net/" TargetMode="External"/><Relationship Id="rId1440" Type="http://schemas.openxmlformats.org/officeDocument/2006/relationships/hyperlink" Target="http://easyengineering.net/" TargetMode="External"/><Relationship Id="rId1538" Type="http://schemas.openxmlformats.org/officeDocument/2006/relationships/hyperlink" Target="http://easyengineering.net/" TargetMode="External"/><Relationship Id="rId242" Type="http://schemas.openxmlformats.org/officeDocument/2006/relationships/hyperlink" Target="http://easyengineering.net/" TargetMode="External"/><Relationship Id="rId894" Type="http://schemas.openxmlformats.org/officeDocument/2006/relationships/hyperlink" Target="http://easyengineering.net/" TargetMode="External"/><Relationship Id="rId1177" Type="http://schemas.openxmlformats.org/officeDocument/2006/relationships/hyperlink" Target="http://easyengineering.net/" TargetMode="External"/><Relationship Id="rId1300" Type="http://schemas.openxmlformats.org/officeDocument/2006/relationships/hyperlink" Target="http://easyengineering.net/" TargetMode="External"/><Relationship Id="rId37" Type="http://schemas.openxmlformats.org/officeDocument/2006/relationships/hyperlink" Target="http://easyengineering.net/" TargetMode="External"/><Relationship Id="rId102" Type="http://schemas.openxmlformats.org/officeDocument/2006/relationships/hyperlink" Target="http://easyengineering.net/" TargetMode="External"/><Relationship Id="rId547" Type="http://schemas.openxmlformats.org/officeDocument/2006/relationships/hyperlink" Target="http://easyengineering.net/" TargetMode="External"/><Relationship Id="rId754" Type="http://schemas.openxmlformats.org/officeDocument/2006/relationships/hyperlink" Target="http://easyengineering.net/" TargetMode="External"/><Relationship Id="rId961" Type="http://schemas.openxmlformats.org/officeDocument/2006/relationships/hyperlink" Target="http://easyengineering.net/" TargetMode="External"/><Relationship Id="rId1384" Type="http://schemas.openxmlformats.org/officeDocument/2006/relationships/hyperlink" Target="http://easyengineering.net/" TargetMode="External"/><Relationship Id="rId90" Type="http://schemas.openxmlformats.org/officeDocument/2006/relationships/hyperlink" Target="http://easyengineering.net/" TargetMode="External"/><Relationship Id="rId186" Type="http://schemas.openxmlformats.org/officeDocument/2006/relationships/hyperlink" Target="http://easyengineering.net/" TargetMode="External"/><Relationship Id="rId393" Type="http://schemas.openxmlformats.org/officeDocument/2006/relationships/hyperlink" Target="http://easyengineering.net/" TargetMode="External"/><Relationship Id="rId407" Type="http://schemas.openxmlformats.org/officeDocument/2006/relationships/hyperlink" Target="http://easyengineering.net/" TargetMode="External"/><Relationship Id="rId614" Type="http://schemas.openxmlformats.org/officeDocument/2006/relationships/hyperlink" Target="http://easyengineering.net/" TargetMode="External"/><Relationship Id="rId821" Type="http://schemas.openxmlformats.org/officeDocument/2006/relationships/hyperlink" Target="http://easyengineering.net/" TargetMode="External"/><Relationship Id="rId1037" Type="http://schemas.openxmlformats.org/officeDocument/2006/relationships/hyperlink" Target="http://easyengineering.net/" TargetMode="External"/><Relationship Id="rId1244" Type="http://schemas.openxmlformats.org/officeDocument/2006/relationships/hyperlink" Target="http://easyengineering.net/" TargetMode="External"/><Relationship Id="rId1451" Type="http://schemas.openxmlformats.org/officeDocument/2006/relationships/hyperlink" Target="http://easyengineering.net/" TargetMode="External"/><Relationship Id="rId253" Type="http://schemas.openxmlformats.org/officeDocument/2006/relationships/hyperlink" Target="http://easyengineering.net/" TargetMode="External"/><Relationship Id="rId460" Type="http://schemas.openxmlformats.org/officeDocument/2006/relationships/hyperlink" Target="http://easyengineering.net/" TargetMode="External"/><Relationship Id="rId698" Type="http://schemas.openxmlformats.org/officeDocument/2006/relationships/hyperlink" Target="http://easyengineering.net/" TargetMode="External"/><Relationship Id="rId919" Type="http://schemas.openxmlformats.org/officeDocument/2006/relationships/hyperlink" Target="http://easyengineering.net/" TargetMode="External"/><Relationship Id="rId1090" Type="http://schemas.openxmlformats.org/officeDocument/2006/relationships/hyperlink" Target="http://easyengineering.net/" TargetMode="External"/><Relationship Id="rId1104" Type="http://schemas.openxmlformats.org/officeDocument/2006/relationships/hyperlink" Target="http://easyengineering.net/" TargetMode="External"/><Relationship Id="rId1311" Type="http://schemas.openxmlformats.org/officeDocument/2006/relationships/hyperlink" Target="http://easyengineering.net/" TargetMode="External"/><Relationship Id="rId1549" Type="http://schemas.openxmlformats.org/officeDocument/2006/relationships/hyperlink" Target="http://easyengineering.net/" TargetMode="External"/><Relationship Id="rId48" Type="http://schemas.openxmlformats.org/officeDocument/2006/relationships/hyperlink" Target="http://easyengineering.net/" TargetMode="External"/><Relationship Id="rId113" Type="http://schemas.openxmlformats.org/officeDocument/2006/relationships/hyperlink" Target="http://easyengineering.net/" TargetMode="External"/><Relationship Id="rId320" Type="http://schemas.openxmlformats.org/officeDocument/2006/relationships/hyperlink" Target="http://easyengineering.net/" TargetMode="External"/><Relationship Id="rId558" Type="http://schemas.openxmlformats.org/officeDocument/2006/relationships/hyperlink" Target="http://easyengineering.net/" TargetMode="External"/><Relationship Id="rId765" Type="http://schemas.openxmlformats.org/officeDocument/2006/relationships/hyperlink" Target="http://easyengineering.net/" TargetMode="External"/><Relationship Id="rId972" Type="http://schemas.openxmlformats.org/officeDocument/2006/relationships/hyperlink" Target="http://easyengineering.net/" TargetMode="External"/><Relationship Id="rId1188" Type="http://schemas.openxmlformats.org/officeDocument/2006/relationships/hyperlink" Target="http://easyengineering.net/" TargetMode="External"/><Relationship Id="rId1395" Type="http://schemas.openxmlformats.org/officeDocument/2006/relationships/hyperlink" Target="http://easyengineering.net/" TargetMode="External"/><Relationship Id="rId1409" Type="http://schemas.openxmlformats.org/officeDocument/2006/relationships/hyperlink" Target="http://easyengineering.net/" TargetMode="External"/><Relationship Id="rId197" Type="http://schemas.openxmlformats.org/officeDocument/2006/relationships/hyperlink" Target="http://easyengineering.net/" TargetMode="External"/><Relationship Id="rId418" Type="http://schemas.openxmlformats.org/officeDocument/2006/relationships/hyperlink" Target="http://easyengineering.net/" TargetMode="External"/><Relationship Id="rId625" Type="http://schemas.openxmlformats.org/officeDocument/2006/relationships/hyperlink" Target="http://easyengineering.net/" TargetMode="External"/><Relationship Id="rId832" Type="http://schemas.openxmlformats.org/officeDocument/2006/relationships/hyperlink" Target="http://easyengineering.net/" TargetMode="External"/><Relationship Id="rId1048" Type="http://schemas.openxmlformats.org/officeDocument/2006/relationships/hyperlink" Target="http://easyengineering.net/" TargetMode="External"/><Relationship Id="rId1255" Type="http://schemas.openxmlformats.org/officeDocument/2006/relationships/hyperlink" Target="http://easyengineering.net/" TargetMode="External"/><Relationship Id="rId1462" Type="http://schemas.openxmlformats.org/officeDocument/2006/relationships/hyperlink" Target="http://easyengineering.net/" TargetMode="External"/><Relationship Id="rId264" Type="http://schemas.openxmlformats.org/officeDocument/2006/relationships/hyperlink" Target="http://easyengineering.net/" TargetMode="External"/><Relationship Id="rId471" Type="http://schemas.openxmlformats.org/officeDocument/2006/relationships/hyperlink" Target="http://easyengineering.net/" TargetMode="External"/><Relationship Id="rId1115" Type="http://schemas.openxmlformats.org/officeDocument/2006/relationships/hyperlink" Target="http://easyengineering.net/" TargetMode="External"/><Relationship Id="rId1322" Type="http://schemas.openxmlformats.org/officeDocument/2006/relationships/hyperlink" Target="http://easyengineering.net/" TargetMode="External"/><Relationship Id="rId59" Type="http://schemas.openxmlformats.org/officeDocument/2006/relationships/hyperlink" Target="http://easyengineering.net/" TargetMode="External"/><Relationship Id="rId124" Type="http://schemas.openxmlformats.org/officeDocument/2006/relationships/hyperlink" Target="http://easyengineering.net/" TargetMode="External"/><Relationship Id="rId569" Type="http://schemas.openxmlformats.org/officeDocument/2006/relationships/hyperlink" Target="http://easyengineering.net/" TargetMode="External"/><Relationship Id="rId776" Type="http://schemas.openxmlformats.org/officeDocument/2006/relationships/hyperlink" Target="http://easyengineering.net/" TargetMode="External"/><Relationship Id="rId983" Type="http://schemas.openxmlformats.org/officeDocument/2006/relationships/hyperlink" Target="http://easyengineering.net/" TargetMode="External"/><Relationship Id="rId1199" Type="http://schemas.openxmlformats.org/officeDocument/2006/relationships/hyperlink" Target="http://easyengineering.net/" TargetMode="External"/><Relationship Id="rId331" Type="http://schemas.openxmlformats.org/officeDocument/2006/relationships/hyperlink" Target="http://easyengineering.net/" TargetMode="External"/><Relationship Id="rId429" Type="http://schemas.openxmlformats.org/officeDocument/2006/relationships/hyperlink" Target="http://easyengineering.net/" TargetMode="External"/><Relationship Id="rId636" Type="http://schemas.openxmlformats.org/officeDocument/2006/relationships/hyperlink" Target="http://easyengineering.net/" TargetMode="External"/><Relationship Id="rId1059" Type="http://schemas.openxmlformats.org/officeDocument/2006/relationships/hyperlink" Target="http://easyengineering.net/" TargetMode="External"/><Relationship Id="rId1266" Type="http://schemas.openxmlformats.org/officeDocument/2006/relationships/hyperlink" Target="http://easyengineering.net/" TargetMode="External"/><Relationship Id="rId1473" Type="http://schemas.openxmlformats.org/officeDocument/2006/relationships/hyperlink" Target="http://easyengineering.net/" TargetMode="External"/><Relationship Id="rId843" Type="http://schemas.openxmlformats.org/officeDocument/2006/relationships/hyperlink" Target="http://easyengineering.net/" TargetMode="External"/><Relationship Id="rId1126" Type="http://schemas.openxmlformats.org/officeDocument/2006/relationships/hyperlink" Target="http://easyengineering.net/" TargetMode="External"/><Relationship Id="rId275" Type="http://schemas.openxmlformats.org/officeDocument/2006/relationships/hyperlink" Target="http://easyengineering.net/" TargetMode="External"/><Relationship Id="rId482" Type="http://schemas.openxmlformats.org/officeDocument/2006/relationships/hyperlink" Target="http://easyengineering.net/" TargetMode="External"/><Relationship Id="rId703" Type="http://schemas.openxmlformats.org/officeDocument/2006/relationships/hyperlink" Target="http://easyengineering.net/" TargetMode="External"/><Relationship Id="rId910" Type="http://schemas.openxmlformats.org/officeDocument/2006/relationships/hyperlink" Target="http://easyengineering.net/" TargetMode="External"/><Relationship Id="rId1333" Type="http://schemas.openxmlformats.org/officeDocument/2006/relationships/hyperlink" Target="http://easyengineering.net/" TargetMode="External"/><Relationship Id="rId1540" Type="http://schemas.openxmlformats.org/officeDocument/2006/relationships/hyperlink" Target="http://easyengineering.net/" TargetMode="External"/><Relationship Id="rId135" Type="http://schemas.openxmlformats.org/officeDocument/2006/relationships/hyperlink" Target="https://www.pavementinteractive.org/reference-desk/materials/portland-cement/workability/" TargetMode="External"/><Relationship Id="rId342" Type="http://schemas.openxmlformats.org/officeDocument/2006/relationships/hyperlink" Target="http://easyengineering.net/" TargetMode="External"/><Relationship Id="rId787" Type="http://schemas.openxmlformats.org/officeDocument/2006/relationships/hyperlink" Target="http://easyengineering.net/" TargetMode="External"/><Relationship Id="rId994" Type="http://schemas.openxmlformats.org/officeDocument/2006/relationships/hyperlink" Target="http://easyengineering.net/" TargetMode="External"/><Relationship Id="rId1400" Type="http://schemas.openxmlformats.org/officeDocument/2006/relationships/hyperlink" Target="http://easyengineering.net/" TargetMode="External"/><Relationship Id="rId202" Type="http://schemas.openxmlformats.org/officeDocument/2006/relationships/hyperlink" Target="http://easyengineering.net/" TargetMode="External"/><Relationship Id="rId647" Type="http://schemas.openxmlformats.org/officeDocument/2006/relationships/hyperlink" Target="http://easyengineering.net/" TargetMode="External"/><Relationship Id="rId854" Type="http://schemas.openxmlformats.org/officeDocument/2006/relationships/hyperlink" Target="http://easyengineering.net/" TargetMode="External"/><Relationship Id="rId1277" Type="http://schemas.openxmlformats.org/officeDocument/2006/relationships/hyperlink" Target="http://easyengineering.net/" TargetMode="External"/><Relationship Id="rId1484" Type="http://schemas.openxmlformats.org/officeDocument/2006/relationships/hyperlink" Target="http://easyengineering.net/" TargetMode="External"/><Relationship Id="rId286" Type="http://schemas.openxmlformats.org/officeDocument/2006/relationships/hyperlink" Target="http://easyengineering.net/" TargetMode="External"/><Relationship Id="rId493" Type="http://schemas.openxmlformats.org/officeDocument/2006/relationships/hyperlink" Target="http://easyengineering.net/" TargetMode="External"/><Relationship Id="rId507" Type="http://schemas.openxmlformats.org/officeDocument/2006/relationships/hyperlink" Target="http://easyengineering.net/" TargetMode="External"/><Relationship Id="rId714" Type="http://schemas.openxmlformats.org/officeDocument/2006/relationships/hyperlink" Target="http://easyengineering.net/" TargetMode="External"/><Relationship Id="rId921" Type="http://schemas.openxmlformats.org/officeDocument/2006/relationships/hyperlink" Target="http://easyengineering.net/" TargetMode="External"/><Relationship Id="rId1137" Type="http://schemas.openxmlformats.org/officeDocument/2006/relationships/hyperlink" Target="http://easyengineering.net/" TargetMode="External"/><Relationship Id="rId1344" Type="http://schemas.openxmlformats.org/officeDocument/2006/relationships/hyperlink" Target="http://easyengineering.net/" TargetMode="External"/><Relationship Id="rId1551" Type="http://schemas.openxmlformats.org/officeDocument/2006/relationships/hyperlink" Target="http://easyengineering.net/" TargetMode="External"/><Relationship Id="rId50" Type="http://schemas.openxmlformats.org/officeDocument/2006/relationships/hyperlink" Target="http://easyengineering.net/" TargetMode="External"/><Relationship Id="rId146" Type="http://schemas.openxmlformats.org/officeDocument/2006/relationships/hyperlink" Target="http://easyengineering.net/" TargetMode="External"/><Relationship Id="rId353" Type="http://schemas.openxmlformats.org/officeDocument/2006/relationships/hyperlink" Target="http://easyengineering.net/" TargetMode="External"/><Relationship Id="rId560" Type="http://schemas.openxmlformats.org/officeDocument/2006/relationships/hyperlink" Target="http://easyengineering.net/" TargetMode="External"/><Relationship Id="rId798" Type="http://schemas.openxmlformats.org/officeDocument/2006/relationships/hyperlink" Target="http://easyengineering.net/" TargetMode="External"/><Relationship Id="rId1190" Type="http://schemas.openxmlformats.org/officeDocument/2006/relationships/hyperlink" Target="http://easyengineering.net/" TargetMode="External"/><Relationship Id="rId1204" Type="http://schemas.openxmlformats.org/officeDocument/2006/relationships/hyperlink" Target="http://easyengineering.net/" TargetMode="External"/><Relationship Id="rId1411" Type="http://schemas.openxmlformats.org/officeDocument/2006/relationships/hyperlink" Target="http://easyengineering.net/" TargetMode="External"/><Relationship Id="rId213" Type="http://schemas.openxmlformats.org/officeDocument/2006/relationships/hyperlink" Target="http://easyengineering.net/" TargetMode="External"/><Relationship Id="rId420" Type="http://schemas.openxmlformats.org/officeDocument/2006/relationships/hyperlink" Target="http://easyengineering.net/" TargetMode="External"/><Relationship Id="rId658" Type="http://schemas.openxmlformats.org/officeDocument/2006/relationships/hyperlink" Target="http://easyengineering.net/" TargetMode="External"/><Relationship Id="rId865" Type="http://schemas.openxmlformats.org/officeDocument/2006/relationships/hyperlink" Target="http://easyengineering.net/" TargetMode="External"/><Relationship Id="rId1050" Type="http://schemas.openxmlformats.org/officeDocument/2006/relationships/hyperlink" Target="http://easyengineering.net/" TargetMode="External"/><Relationship Id="rId1288" Type="http://schemas.openxmlformats.org/officeDocument/2006/relationships/hyperlink" Target="http://easyengineering.net/" TargetMode="External"/><Relationship Id="rId1495" Type="http://schemas.openxmlformats.org/officeDocument/2006/relationships/hyperlink" Target="http://easyengineering.net/" TargetMode="External"/><Relationship Id="rId1509" Type="http://schemas.openxmlformats.org/officeDocument/2006/relationships/hyperlink" Target="http://easyengineering.net/" TargetMode="External"/><Relationship Id="rId297" Type="http://schemas.openxmlformats.org/officeDocument/2006/relationships/hyperlink" Target="http://easyengineering.net/" TargetMode="External"/><Relationship Id="rId518" Type="http://schemas.openxmlformats.org/officeDocument/2006/relationships/hyperlink" Target="http://easyengineering.net/" TargetMode="External"/><Relationship Id="rId725" Type="http://schemas.openxmlformats.org/officeDocument/2006/relationships/hyperlink" Target="http://easyengineering.net/" TargetMode="External"/><Relationship Id="rId932" Type="http://schemas.openxmlformats.org/officeDocument/2006/relationships/hyperlink" Target="http://easyengineering.net/" TargetMode="External"/><Relationship Id="rId1148" Type="http://schemas.openxmlformats.org/officeDocument/2006/relationships/hyperlink" Target="http://easyengineering.net/" TargetMode="External"/><Relationship Id="rId1355" Type="http://schemas.openxmlformats.org/officeDocument/2006/relationships/hyperlink" Target="http://easyengineering.net/" TargetMode="External"/><Relationship Id="rId1562" Type="http://schemas.openxmlformats.org/officeDocument/2006/relationships/hyperlink" Target="http://easyengineering.net/" TargetMode="External"/><Relationship Id="rId157" Type="http://schemas.openxmlformats.org/officeDocument/2006/relationships/hyperlink" Target="http://easyengineering.net/" TargetMode="External"/><Relationship Id="rId364" Type="http://schemas.openxmlformats.org/officeDocument/2006/relationships/hyperlink" Target="http://easyengineering.net/" TargetMode="External"/><Relationship Id="rId1008" Type="http://schemas.openxmlformats.org/officeDocument/2006/relationships/image" Target="media/image11.jpeg"/><Relationship Id="rId1215" Type="http://schemas.openxmlformats.org/officeDocument/2006/relationships/hyperlink" Target="http://easyengineering.net/" TargetMode="External"/><Relationship Id="rId1422" Type="http://schemas.openxmlformats.org/officeDocument/2006/relationships/hyperlink" Target="http://easyengineering.net/" TargetMode="External"/><Relationship Id="rId61" Type="http://schemas.openxmlformats.org/officeDocument/2006/relationships/hyperlink" Target="http://easyengineering.net/" TargetMode="External"/><Relationship Id="rId571" Type="http://schemas.openxmlformats.org/officeDocument/2006/relationships/hyperlink" Target="http://easyengineering.net/" TargetMode="External"/><Relationship Id="rId669" Type="http://schemas.openxmlformats.org/officeDocument/2006/relationships/hyperlink" Target="http://easyengineering.net/" TargetMode="External"/><Relationship Id="rId876" Type="http://schemas.openxmlformats.org/officeDocument/2006/relationships/hyperlink" Target="http://easyengineering.net/" TargetMode="External"/><Relationship Id="rId1299" Type="http://schemas.openxmlformats.org/officeDocument/2006/relationships/hyperlink" Target="http://easyengineering.net/" TargetMode="External"/><Relationship Id="rId19" Type="http://schemas.openxmlformats.org/officeDocument/2006/relationships/hyperlink" Target="http://en.wikipedia.org/wiki/Water" TargetMode="External"/><Relationship Id="rId224" Type="http://schemas.openxmlformats.org/officeDocument/2006/relationships/hyperlink" Target="http://easyengineering.net/" TargetMode="External"/><Relationship Id="rId431" Type="http://schemas.openxmlformats.org/officeDocument/2006/relationships/hyperlink" Target="http://easyengineering.net/" TargetMode="External"/><Relationship Id="rId529" Type="http://schemas.openxmlformats.org/officeDocument/2006/relationships/hyperlink" Target="http://easyengineering.net/" TargetMode="External"/><Relationship Id="rId736" Type="http://schemas.openxmlformats.org/officeDocument/2006/relationships/hyperlink" Target="http://easyengineering.net/" TargetMode="External"/><Relationship Id="rId1061" Type="http://schemas.openxmlformats.org/officeDocument/2006/relationships/hyperlink" Target="http://easyengineering.net/" TargetMode="External"/><Relationship Id="rId1159" Type="http://schemas.openxmlformats.org/officeDocument/2006/relationships/hyperlink" Target="http://easyengineering.net/" TargetMode="External"/><Relationship Id="rId1366" Type="http://schemas.openxmlformats.org/officeDocument/2006/relationships/hyperlink" Target="http://easyengineering.net/" TargetMode="External"/><Relationship Id="rId168" Type="http://schemas.openxmlformats.org/officeDocument/2006/relationships/hyperlink" Target="http://easyengineering.net/" TargetMode="External"/><Relationship Id="rId943" Type="http://schemas.openxmlformats.org/officeDocument/2006/relationships/hyperlink" Target="http://easyengineering.net/" TargetMode="External"/><Relationship Id="rId1019" Type="http://schemas.openxmlformats.org/officeDocument/2006/relationships/hyperlink" Target="http://easyengineering.net/" TargetMode="External"/><Relationship Id="rId1573" Type="http://schemas.openxmlformats.org/officeDocument/2006/relationships/hyperlink" Target="http://easyengineering.net/" TargetMode="External"/><Relationship Id="rId72" Type="http://schemas.openxmlformats.org/officeDocument/2006/relationships/hyperlink" Target="http://easyengineering.net/" TargetMode="External"/><Relationship Id="rId375" Type="http://schemas.openxmlformats.org/officeDocument/2006/relationships/hyperlink" Target="http://easyengineering.net/" TargetMode="External"/><Relationship Id="rId582" Type="http://schemas.openxmlformats.org/officeDocument/2006/relationships/hyperlink" Target="http://easyengineering.net/" TargetMode="External"/><Relationship Id="rId803" Type="http://schemas.openxmlformats.org/officeDocument/2006/relationships/hyperlink" Target="http://easyengineering.net/" TargetMode="External"/><Relationship Id="rId1226" Type="http://schemas.openxmlformats.org/officeDocument/2006/relationships/hyperlink" Target="http://easyengineering.net/" TargetMode="External"/><Relationship Id="rId1433" Type="http://schemas.openxmlformats.org/officeDocument/2006/relationships/hyperlink" Target="http://easyengineering.net/" TargetMode="External"/><Relationship Id="rId3" Type="http://schemas.openxmlformats.org/officeDocument/2006/relationships/settings" Target="settings.xml"/><Relationship Id="rId235" Type="http://schemas.openxmlformats.org/officeDocument/2006/relationships/hyperlink" Target="http://easyengineering.net/" TargetMode="External"/><Relationship Id="rId442" Type="http://schemas.openxmlformats.org/officeDocument/2006/relationships/hyperlink" Target="http://easyengineering.net/" TargetMode="External"/><Relationship Id="rId887" Type="http://schemas.openxmlformats.org/officeDocument/2006/relationships/hyperlink" Target="http://easyengineering.net/" TargetMode="External"/><Relationship Id="rId1072" Type="http://schemas.openxmlformats.org/officeDocument/2006/relationships/hyperlink" Target="http://easyengineering.net/" TargetMode="External"/><Relationship Id="rId1500" Type="http://schemas.openxmlformats.org/officeDocument/2006/relationships/hyperlink" Target="http://easyengineering.net/" TargetMode="External"/><Relationship Id="rId302" Type="http://schemas.openxmlformats.org/officeDocument/2006/relationships/hyperlink" Target="http://easyengineering.net/" TargetMode="External"/><Relationship Id="rId747" Type="http://schemas.openxmlformats.org/officeDocument/2006/relationships/hyperlink" Target="http://easyengineering.net/" TargetMode="External"/><Relationship Id="rId954" Type="http://schemas.openxmlformats.org/officeDocument/2006/relationships/hyperlink" Target="http://easyengineering.net/" TargetMode="External"/><Relationship Id="rId1377" Type="http://schemas.openxmlformats.org/officeDocument/2006/relationships/hyperlink" Target="http://easyengineering.net/" TargetMode="External"/><Relationship Id="rId1584" Type="http://schemas.openxmlformats.org/officeDocument/2006/relationships/hyperlink" Target="http://easyengineering.net/" TargetMode="External"/><Relationship Id="rId83" Type="http://schemas.openxmlformats.org/officeDocument/2006/relationships/hyperlink" Target="http://easyengineering.net/" TargetMode="External"/><Relationship Id="rId179" Type="http://schemas.openxmlformats.org/officeDocument/2006/relationships/hyperlink" Target="http://easyengineering.net/" TargetMode="External"/><Relationship Id="rId386" Type="http://schemas.openxmlformats.org/officeDocument/2006/relationships/image" Target="media/image2.jpeg"/><Relationship Id="rId593" Type="http://schemas.openxmlformats.org/officeDocument/2006/relationships/hyperlink" Target="http://easyengineering.net/" TargetMode="External"/><Relationship Id="rId607" Type="http://schemas.openxmlformats.org/officeDocument/2006/relationships/hyperlink" Target="http://easyengineering.net/" TargetMode="External"/><Relationship Id="rId814" Type="http://schemas.openxmlformats.org/officeDocument/2006/relationships/hyperlink" Target="http://easyengineering.net/" TargetMode="External"/><Relationship Id="rId1237" Type="http://schemas.openxmlformats.org/officeDocument/2006/relationships/hyperlink" Target="http://easyengineering.net/" TargetMode="External"/><Relationship Id="rId1444" Type="http://schemas.openxmlformats.org/officeDocument/2006/relationships/hyperlink" Target="http://easyengineering.net/" TargetMode="External"/><Relationship Id="rId246" Type="http://schemas.openxmlformats.org/officeDocument/2006/relationships/hyperlink" Target="http://easyengineering.net/" TargetMode="External"/><Relationship Id="rId453" Type="http://schemas.openxmlformats.org/officeDocument/2006/relationships/hyperlink" Target="http://easyengineering.net/" TargetMode="External"/><Relationship Id="rId660" Type="http://schemas.openxmlformats.org/officeDocument/2006/relationships/hyperlink" Target="http://easyengineering.net/" TargetMode="External"/><Relationship Id="rId898" Type="http://schemas.openxmlformats.org/officeDocument/2006/relationships/hyperlink" Target="http://easyengineering.net/" TargetMode="External"/><Relationship Id="rId1083" Type="http://schemas.openxmlformats.org/officeDocument/2006/relationships/hyperlink" Target="http://easyengineering.net/" TargetMode="External"/><Relationship Id="rId1290" Type="http://schemas.openxmlformats.org/officeDocument/2006/relationships/hyperlink" Target="http://easyengineering.net/" TargetMode="External"/><Relationship Id="rId1304" Type="http://schemas.openxmlformats.org/officeDocument/2006/relationships/hyperlink" Target="http://easyengineering.net/" TargetMode="External"/><Relationship Id="rId1511" Type="http://schemas.openxmlformats.org/officeDocument/2006/relationships/hyperlink" Target="http://easyengineering.net/" TargetMode="External"/><Relationship Id="rId106" Type="http://schemas.openxmlformats.org/officeDocument/2006/relationships/hyperlink" Target="http://easyengineering.net/" TargetMode="External"/><Relationship Id="rId313" Type="http://schemas.openxmlformats.org/officeDocument/2006/relationships/hyperlink" Target="http://easyengineering.net/" TargetMode="External"/><Relationship Id="rId758" Type="http://schemas.openxmlformats.org/officeDocument/2006/relationships/hyperlink" Target="http://easyengineering.net/" TargetMode="External"/><Relationship Id="rId965" Type="http://schemas.openxmlformats.org/officeDocument/2006/relationships/hyperlink" Target="http://easyengineering.net/" TargetMode="External"/><Relationship Id="rId1150" Type="http://schemas.openxmlformats.org/officeDocument/2006/relationships/hyperlink" Target="http://easyengineering.net/" TargetMode="External"/><Relationship Id="rId1388" Type="http://schemas.openxmlformats.org/officeDocument/2006/relationships/hyperlink" Target="http://easyengineering.net/" TargetMode="External"/><Relationship Id="rId10" Type="http://schemas.openxmlformats.org/officeDocument/2006/relationships/hyperlink" Target="http://en.wikipedia.org/wiki/Carbon_dioxide" TargetMode="External"/><Relationship Id="rId94" Type="http://schemas.openxmlformats.org/officeDocument/2006/relationships/hyperlink" Target="http://easyengineering.net/" TargetMode="External"/><Relationship Id="rId397" Type="http://schemas.openxmlformats.org/officeDocument/2006/relationships/hyperlink" Target="http://easyengineering.net/" TargetMode="External"/><Relationship Id="rId520" Type="http://schemas.openxmlformats.org/officeDocument/2006/relationships/hyperlink" Target="http://easyengineering.net/" TargetMode="External"/><Relationship Id="rId618" Type="http://schemas.openxmlformats.org/officeDocument/2006/relationships/hyperlink" Target="http://easyengineering.net/" TargetMode="External"/><Relationship Id="rId825" Type="http://schemas.openxmlformats.org/officeDocument/2006/relationships/hyperlink" Target="http://easyengineering.net/" TargetMode="External"/><Relationship Id="rId1248" Type="http://schemas.openxmlformats.org/officeDocument/2006/relationships/hyperlink" Target="http://easyengineering.net/" TargetMode="External"/><Relationship Id="rId1455" Type="http://schemas.openxmlformats.org/officeDocument/2006/relationships/hyperlink" Target="http://easyengineering.net/" TargetMode="External"/><Relationship Id="rId257" Type="http://schemas.openxmlformats.org/officeDocument/2006/relationships/hyperlink" Target="http://easyengineering.net/" TargetMode="External"/><Relationship Id="rId464" Type="http://schemas.openxmlformats.org/officeDocument/2006/relationships/hyperlink" Target="http://easyengineering.net/" TargetMode="External"/><Relationship Id="rId1010" Type="http://schemas.openxmlformats.org/officeDocument/2006/relationships/hyperlink" Target="http://easyengineering.net/" TargetMode="External"/><Relationship Id="rId1094" Type="http://schemas.openxmlformats.org/officeDocument/2006/relationships/hyperlink" Target="http://easyengineering.net/" TargetMode="External"/><Relationship Id="rId1108" Type="http://schemas.openxmlformats.org/officeDocument/2006/relationships/hyperlink" Target="http://easyengineering.net/" TargetMode="External"/><Relationship Id="rId1315" Type="http://schemas.openxmlformats.org/officeDocument/2006/relationships/hyperlink" Target="http://easyengineering.net/" TargetMode="External"/><Relationship Id="rId117" Type="http://schemas.openxmlformats.org/officeDocument/2006/relationships/hyperlink" Target="http://easyengineering.net/" TargetMode="External"/><Relationship Id="rId671" Type="http://schemas.openxmlformats.org/officeDocument/2006/relationships/hyperlink" Target="http://easyengineering.net/" TargetMode="External"/><Relationship Id="rId769" Type="http://schemas.openxmlformats.org/officeDocument/2006/relationships/hyperlink" Target="http://easyengineering.net/" TargetMode="External"/><Relationship Id="rId976" Type="http://schemas.openxmlformats.org/officeDocument/2006/relationships/hyperlink" Target="http://easyengineering.net/" TargetMode="External"/><Relationship Id="rId1399" Type="http://schemas.openxmlformats.org/officeDocument/2006/relationships/hyperlink" Target="http://easyengineering.net/" TargetMode="External"/><Relationship Id="rId324" Type="http://schemas.openxmlformats.org/officeDocument/2006/relationships/hyperlink" Target="http://easyengineering.net/" TargetMode="External"/><Relationship Id="rId531" Type="http://schemas.openxmlformats.org/officeDocument/2006/relationships/hyperlink" Target="http://easyengineering.net/" TargetMode="External"/><Relationship Id="rId629" Type="http://schemas.openxmlformats.org/officeDocument/2006/relationships/hyperlink" Target="http://easyengineering.net/" TargetMode="External"/><Relationship Id="rId1161" Type="http://schemas.openxmlformats.org/officeDocument/2006/relationships/hyperlink" Target="http://easyengineering.net/" TargetMode="External"/><Relationship Id="rId1259" Type="http://schemas.openxmlformats.org/officeDocument/2006/relationships/hyperlink" Target="http://easyengineering.net/" TargetMode="External"/><Relationship Id="rId1466" Type="http://schemas.openxmlformats.org/officeDocument/2006/relationships/hyperlink" Target="http://easyengineering.net/" TargetMode="External"/><Relationship Id="rId836" Type="http://schemas.openxmlformats.org/officeDocument/2006/relationships/hyperlink" Target="http://easyengineering.net/" TargetMode="External"/><Relationship Id="rId1021" Type="http://schemas.openxmlformats.org/officeDocument/2006/relationships/hyperlink" Target="http://easyengineering.net/" TargetMode="External"/><Relationship Id="rId1119" Type="http://schemas.openxmlformats.org/officeDocument/2006/relationships/hyperlink" Target="http://easyengineering.net/" TargetMode="External"/><Relationship Id="rId903" Type="http://schemas.openxmlformats.org/officeDocument/2006/relationships/hyperlink" Target="http://easyengineering.net/" TargetMode="External"/><Relationship Id="rId1326" Type="http://schemas.openxmlformats.org/officeDocument/2006/relationships/hyperlink" Target="http://easyengineering.net/" TargetMode="External"/><Relationship Id="rId1533" Type="http://schemas.openxmlformats.org/officeDocument/2006/relationships/hyperlink" Target="http://easyengineering.net/" TargetMode="External"/><Relationship Id="rId32" Type="http://schemas.openxmlformats.org/officeDocument/2006/relationships/hyperlink" Target="http://easyengineering.net/" TargetMode="External"/><Relationship Id="rId181" Type="http://schemas.openxmlformats.org/officeDocument/2006/relationships/hyperlink" Target="http://easyengineering.net/" TargetMode="External"/><Relationship Id="rId279" Type="http://schemas.openxmlformats.org/officeDocument/2006/relationships/hyperlink" Target="http://easyengineering.net/" TargetMode="External"/><Relationship Id="rId486" Type="http://schemas.openxmlformats.org/officeDocument/2006/relationships/hyperlink" Target="http://easyengineering.net/" TargetMode="External"/><Relationship Id="rId693" Type="http://schemas.openxmlformats.org/officeDocument/2006/relationships/hyperlink" Target="http://easyengineering.net/" TargetMode="External"/><Relationship Id="rId139" Type="http://schemas.openxmlformats.org/officeDocument/2006/relationships/hyperlink" Target="http://easyengineering.net/" TargetMode="External"/><Relationship Id="rId346" Type="http://schemas.openxmlformats.org/officeDocument/2006/relationships/hyperlink" Target="http://easyengineering.net/" TargetMode="External"/><Relationship Id="rId553" Type="http://schemas.openxmlformats.org/officeDocument/2006/relationships/hyperlink" Target="http://easyengineering.net/" TargetMode="External"/><Relationship Id="rId760" Type="http://schemas.openxmlformats.org/officeDocument/2006/relationships/hyperlink" Target="http://easyengineering.net/" TargetMode="External"/><Relationship Id="rId998" Type="http://schemas.openxmlformats.org/officeDocument/2006/relationships/hyperlink" Target="http://easyengineering.net/" TargetMode="External"/><Relationship Id="rId1183" Type="http://schemas.openxmlformats.org/officeDocument/2006/relationships/hyperlink" Target="http://easyengineering.net/" TargetMode="External"/><Relationship Id="rId1390" Type="http://schemas.openxmlformats.org/officeDocument/2006/relationships/hyperlink" Target="http://easyengineering.net/" TargetMode="External"/><Relationship Id="rId206" Type="http://schemas.openxmlformats.org/officeDocument/2006/relationships/hyperlink" Target="http://easyengineering.net/" TargetMode="External"/><Relationship Id="rId413" Type="http://schemas.openxmlformats.org/officeDocument/2006/relationships/hyperlink" Target="http://easyengineering.net/" TargetMode="External"/><Relationship Id="rId858" Type="http://schemas.openxmlformats.org/officeDocument/2006/relationships/hyperlink" Target="http://easyengineering.net/" TargetMode="External"/><Relationship Id="rId1043" Type="http://schemas.openxmlformats.org/officeDocument/2006/relationships/hyperlink" Target="http://easyengineering.net/" TargetMode="External"/><Relationship Id="rId1488" Type="http://schemas.openxmlformats.org/officeDocument/2006/relationships/hyperlink" Target="http://easyengineering.net/" TargetMode="External"/><Relationship Id="rId620" Type="http://schemas.openxmlformats.org/officeDocument/2006/relationships/hyperlink" Target="http://easyengineering.net/" TargetMode="External"/><Relationship Id="rId718" Type="http://schemas.openxmlformats.org/officeDocument/2006/relationships/hyperlink" Target="http://easyengineering.net/" TargetMode="External"/><Relationship Id="rId925" Type="http://schemas.openxmlformats.org/officeDocument/2006/relationships/hyperlink" Target="http://easyengineering.net/" TargetMode="External"/><Relationship Id="rId1250" Type="http://schemas.openxmlformats.org/officeDocument/2006/relationships/hyperlink" Target="http://easyengineering.net/" TargetMode="External"/><Relationship Id="rId1348" Type="http://schemas.openxmlformats.org/officeDocument/2006/relationships/hyperlink" Target="http://easyengineering.net/" TargetMode="External"/><Relationship Id="rId1555" Type="http://schemas.openxmlformats.org/officeDocument/2006/relationships/hyperlink" Target="http://easyengineering.net/" TargetMode="External"/><Relationship Id="rId1110" Type="http://schemas.openxmlformats.org/officeDocument/2006/relationships/hyperlink" Target="http://easyengineering.net/" TargetMode="External"/><Relationship Id="rId1208" Type="http://schemas.openxmlformats.org/officeDocument/2006/relationships/hyperlink" Target="http://easyengineering.net/" TargetMode="External"/><Relationship Id="rId1415" Type="http://schemas.openxmlformats.org/officeDocument/2006/relationships/hyperlink" Target="http://easyengineering.net/" TargetMode="External"/><Relationship Id="rId54" Type="http://schemas.openxmlformats.org/officeDocument/2006/relationships/hyperlink" Target="http://easyengineering.net/" TargetMode="External"/><Relationship Id="rId270" Type="http://schemas.openxmlformats.org/officeDocument/2006/relationships/hyperlink" Target="http://easyengineering.net/" TargetMode="External"/><Relationship Id="rId130" Type="http://schemas.openxmlformats.org/officeDocument/2006/relationships/hyperlink" Target="http://easyengineering.net/" TargetMode="External"/><Relationship Id="rId368" Type="http://schemas.openxmlformats.org/officeDocument/2006/relationships/hyperlink" Target="http://easyengineering.net/" TargetMode="External"/><Relationship Id="rId575" Type="http://schemas.openxmlformats.org/officeDocument/2006/relationships/hyperlink" Target="http://easyengineering.net/" TargetMode="External"/><Relationship Id="rId782" Type="http://schemas.openxmlformats.org/officeDocument/2006/relationships/hyperlink" Target="http://easyengineering.net/" TargetMode="External"/><Relationship Id="rId228" Type="http://schemas.openxmlformats.org/officeDocument/2006/relationships/hyperlink" Target="http://easyengineering.net/" TargetMode="External"/><Relationship Id="rId435" Type="http://schemas.openxmlformats.org/officeDocument/2006/relationships/hyperlink" Target="http://easyengineering.net/" TargetMode="External"/><Relationship Id="rId642" Type="http://schemas.openxmlformats.org/officeDocument/2006/relationships/hyperlink" Target="http://easyengineering.net/" TargetMode="External"/><Relationship Id="rId1065" Type="http://schemas.openxmlformats.org/officeDocument/2006/relationships/hyperlink" Target="http://easyengineering.net/" TargetMode="External"/><Relationship Id="rId1272" Type="http://schemas.openxmlformats.org/officeDocument/2006/relationships/hyperlink" Target="http://easyengineering.net/" TargetMode="External"/><Relationship Id="rId502" Type="http://schemas.openxmlformats.org/officeDocument/2006/relationships/hyperlink" Target="http://easyengineering.net/" TargetMode="External"/><Relationship Id="rId947" Type="http://schemas.openxmlformats.org/officeDocument/2006/relationships/hyperlink" Target="http://easyengineering.net/" TargetMode="External"/><Relationship Id="rId1132" Type="http://schemas.openxmlformats.org/officeDocument/2006/relationships/hyperlink" Target="http://easyengineering.net/" TargetMode="External"/><Relationship Id="rId1577" Type="http://schemas.openxmlformats.org/officeDocument/2006/relationships/hyperlink" Target="http://easyengineering.net/" TargetMode="External"/><Relationship Id="rId76" Type="http://schemas.openxmlformats.org/officeDocument/2006/relationships/hyperlink" Target="http://easyengineering.net/" TargetMode="External"/><Relationship Id="rId807" Type="http://schemas.openxmlformats.org/officeDocument/2006/relationships/hyperlink" Target="http://easyengineering.net/" TargetMode="External"/><Relationship Id="rId1437" Type="http://schemas.openxmlformats.org/officeDocument/2006/relationships/hyperlink" Target="http://easyengineering.net/" TargetMode="External"/><Relationship Id="rId1504" Type="http://schemas.openxmlformats.org/officeDocument/2006/relationships/hyperlink" Target="http://easyengineering.net/" TargetMode="External"/><Relationship Id="rId292" Type="http://schemas.openxmlformats.org/officeDocument/2006/relationships/hyperlink" Target="http://easyengineering.net/" TargetMode="External"/><Relationship Id="rId597" Type="http://schemas.openxmlformats.org/officeDocument/2006/relationships/hyperlink" Target="http://easyengineering.net/" TargetMode="External"/><Relationship Id="rId152" Type="http://schemas.openxmlformats.org/officeDocument/2006/relationships/hyperlink" Target="http://easyengineering.net/" TargetMode="External"/><Relationship Id="rId457" Type="http://schemas.openxmlformats.org/officeDocument/2006/relationships/hyperlink" Target="http://easyengineering.net/" TargetMode="External"/><Relationship Id="rId1087" Type="http://schemas.openxmlformats.org/officeDocument/2006/relationships/image" Target="media/image16.png"/><Relationship Id="rId1294" Type="http://schemas.openxmlformats.org/officeDocument/2006/relationships/hyperlink" Target="http://easyengineering.net/" TargetMode="External"/><Relationship Id="rId664" Type="http://schemas.openxmlformats.org/officeDocument/2006/relationships/hyperlink" Target="http://easyengineering.net/" TargetMode="External"/><Relationship Id="rId871" Type="http://schemas.openxmlformats.org/officeDocument/2006/relationships/hyperlink" Target="http://easyengineering.net/" TargetMode="External"/><Relationship Id="rId969" Type="http://schemas.openxmlformats.org/officeDocument/2006/relationships/hyperlink" Target="http://easyengineering.net/" TargetMode="External"/><Relationship Id="rId317" Type="http://schemas.openxmlformats.org/officeDocument/2006/relationships/hyperlink" Target="http://easyengineering.net/" TargetMode="External"/><Relationship Id="rId524" Type="http://schemas.openxmlformats.org/officeDocument/2006/relationships/hyperlink" Target="http://easyengineering.net/" TargetMode="External"/><Relationship Id="rId731" Type="http://schemas.openxmlformats.org/officeDocument/2006/relationships/hyperlink" Target="http://easyengineering.net/" TargetMode="External"/><Relationship Id="rId1154" Type="http://schemas.openxmlformats.org/officeDocument/2006/relationships/hyperlink" Target="http://easyengineering.net/" TargetMode="External"/><Relationship Id="rId1361" Type="http://schemas.openxmlformats.org/officeDocument/2006/relationships/hyperlink" Target="http://easyengineering.net/" TargetMode="External"/><Relationship Id="rId1459" Type="http://schemas.openxmlformats.org/officeDocument/2006/relationships/hyperlink" Target="http://easyengineering.net/" TargetMode="External"/><Relationship Id="rId98" Type="http://schemas.openxmlformats.org/officeDocument/2006/relationships/hyperlink" Target="http://easyengineering.net/" TargetMode="External"/><Relationship Id="rId829" Type="http://schemas.openxmlformats.org/officeDocument/2006/relationships/hyperlink" Target="http://easyengineering.net/" TargetMode="External"/><Relationship Id="rId1014" Type="http://schemas.openxmlformats.org/officeDocument/2006/relationships/hyperlink" Target="http://easyengineering.net/" TargetMode="External"/><Relationship Id="rId1221" Type="http://schemas.openxmlformats.org/officeDocument/2006/relationships/hyperlink" Target="http://easyengineering.net/" TargetMode="External"/><Relationship Id="rId1319" Type="http://schemas.openxmlformats.org/officeDocument/2006/relationships/hyperlink" Target="http://easyengineering.net/" TargetMode="External"/><Relationship Id="rId1526" Type="http://schemas.openxmlformats.org/officeDocument/2006/relationships/hyperlink" Target="http://easyengineering.net/" TargetMode="External"/><Relationship Id="rId25" Type="http://schemas.openxmlformats.org/officeDocument/2006/relationships/hyperlink" Target="http://easyengineering.net/" TargetMode="External"/><Relationship Id="rId174" Type="http://schemas.openxmlformats.org/officeDocument/2006/relationships/hyperlink" Target="http://easyengineering.net/" TargetMode="External"/><Relationship Id="rId381" Type="http://schemas.openxmlformats.org/officeDocument/2006/relationships/hyperlink" Target="http://easyengineering.net/" TargetMode="External"/><Relationship Id="rId241" Type="http://schemas.openxmlformats.org/officeDocument/2006/relationships/hyperlink" Target="http://easyengineering.net/" TargetMode="External"/><Relationship Id="rId479" Type="http://schemas.openxmlformats.org/officeDocument/2006/relationships/hyperlink" Target="http://easyengineering.net/" TargetMode="External"/><Relationship Id="rId686" Type="http://schemas.openxmlformats.org/officeDocument/2006/relationships/hyperlink" Target="http://easyengineering.net/" TargetMode="External"/><Relationship Id="rId893" Type="http://schemas.openxmlformats.org/officeDocument/2006/relationships/hyperlink" Target="http://easyengineering.net/" TargetMode="External"/><Relationship Id="rId339" Type="http://schemas.openxmlformats.org/officeDocument/2006/relationships/hyperlink" Target="http://easyengineering.net/" TargetMode="External"/><Relationship Id="rId546" Type="http://schemas.openxmlformats.org/officeDocument/2006/relationships/hyperlink" Target="http://easyengineering.net/" TargetMode="External"/><Relationship Id="rId753" Type="http://schemas.openxmlformats.org/officeDocument/2006/relationships/hyperlink" Target="http://easyengineering.net/" TargetMode="External"/><Relationship Id="rId1176" Type="http://schemas.openxmlformats.org/officeDocument/2006/relationships/hyperlink" Target="http://easyengineering.net/" TargetMode="External"/><Relationship Id="rId1383" Type="http://schemas.openxmlformats.org/officeDocument/2006/relationships/hyperlink" Target="https://en.wikipedia.org/wiki/Adhesion" TargetMode="External"/><Relationship Id="rId101" Type="http://schemas.openxmlformats.org/officeDocument/2006/relationships/hyperlink" Target="http://easyengineering.net/" TargetMode="External"/><Relationship Id="rId406" Type="http://schemas.openxmlformats.org/officeDocument/2006/relationships/hyperlink" Target="http://easyengineering.net/" TargetMode="External"/><Relationship Id="rId960" Type="http://schemas.openxmlformats.org/officeDocument/2006/relationships/image" Target="media/image8.jpeg"/><Relationship Id="rId1036" Type="http://schemas.openxmlformats.org/officeDocument/2006/relationships/hyperlink" Target="http://easyengineering.net/" TargetMode="External"/><Relationship Id="rId1243" Type="http://schemas.openxmlformats.org/officeDocument/2006/relationships/hyperlink" Target="http://easyengineering.net/" TargetMode="External"/><Relationship Id="rId613" Type="http://schemas.openxmlformats.org/officeDocument/2006/relationships/hyperlink" Target="http://easyengineering.net/" TargetMode="External"/><Relationship Id="rId820" Type="http://schemas.openxmlformats.org/officeDocument/2006/relationships/hyperlink" Target="http://easyengineering.net/" TargetMode="External"/><Relationship Id="rId918" Type="http://schemas.openxmlformats.org/officeDocument/2006/relationships/hyperlink" Target="http://easyengineering.net/" TargetMode="External"/><Relationship Id="rId1450" Type="http://schemas.openxmlformats.org/officeDocument/2006/relationships/hyperlink" Target="http://easyengineering.net/" TargetMode="External"/><Relationship Id="rId1548" Type="http://schemas.openxmlformats.org/officeDocument/2006/relationships/hyperlink" Target="http://easyengineering.net/" TargetMode="External"/><Relationship Id="rId1103" Type="http://schemas.openxmlformats.org/officeDocument/2006/relationships/hyperlink" Target="http://easyengineering.net/" TargetMode="External"/><Relationship Id="rId1310" Type="http://schemas.openxmlformats.org/officeDocument/2006/relationships/hyperlink" Target="http://easyengineering.net/" TargetMode="External"/><Relationship Id="rId1408" Type="http://schemas.openxmlformats.org/officeDocument/2006/relationships/hyperlink" Target="http://easyengineering.net/" TargetMode="External"/><Relationship Id="rId47" Type="http://schemas.openxmlformats.org/officeDocument/2006/relationships/hyperlink" Target="http://easyengineering.net/" TargetMode="External"/><Relationship Id="rId196" Type="http://schemas.openxmlformats.org/officeDocument/2006/relationships/hyperlink" Target="http://easyengineering.net/" TargetMode="External"/><Relationship Id="rId263" Type="http://schemas.openxmlformats.org/officeDocument/2006/relationships/hyperlink" Target="http://easyengineering.net/" TargetMode="External"/><Relationship Id="rId470" Type="http://schemas.openxmlformats.org/officeDocument/2006/relationships/hyperlink" Target="http://easyengineering.net/" TargetMode="External"/><Relationship Id="rId123" Type="http://schemas.openxmlformats.org/officeDocument/2006/relationships/hyperlink" Target="http://easyengineering.net/" TargetMode="External"/><Relationship Id="rId330" Type="http://schemas.openxmlformats.org/officeDocument/2006/relationships/hyperlink" Target="http://easyengineering.net/" TargetMode="External"/><Relationship Id="rId568" Type="http://schemas.openxmlformats.org/officeDocument/2006/relationships/hyperlink" Target="http://easyengineering.net/" TargetMode="External"/><Relationship Id="rId775" Type="http://schemas.openxmlformats.org/officeDocument/2006/relationships/hyperlink" Target="http://easyengineering.net/" TargetMode="External"/><Relationship Id="rId982" Type="http://schemas.openxmlformats.org/officeDocument/2006/relationships/hyperlink" Target="http://easyengineering.net/" TargetMode="External"/><Relationship Id="rId1198" Type="http://schemas.openxmlformats.org/officeDocument/2006/relationships/hyperlink" Target="http://easyengineering.net/" TargetMode="External"/><Relationship Id="rId428" Type="http://schemas.openxmlformats.org/officeDocument/2006/relationships/hyperlink" Target="http://easyengineering.net/" TargetMode="External"/><Relationship Id="rId635" Type="http://schemas.openxmlformats.org/officeDocument/2006/relationships/hyperlink" Target="http://easyengineering.net/" TargetMode="External"/><Relationship Id="rId842" Type="http://schemas.openxmlformats.org/officeDocument/2006/relationships/hyperlink" Target="http://easyengineering.net/" TargetMode="External"/><Relationship Id="rId1058" Type="http://schemas.openxmlformats.org/officeDocument/2006/relationships/hyperlink" Target="http://easyengineering.net/" TargetMode="External"/><Relationship Id="rId1265" Type="http://schemas.openxmlformats.org/officeDocument/2006/relationships/hyperlink" Target="http://easyengineering.net/" TargetMode="External"/><Relationship Id="rId1472" Type="http://schemas.openxmlformats.org/officeDocument/2006/relationships/hyperlink" Target="http://easyengineering.net/" TargetMode="External"/><Relationship Id="rId702" Type="http://schemas.openxmlformats.org/officeDocument/2006/relationships/hyperlink" Target="http://easyengineering.net/" TargetMode="External"/><Relationship Id="rId1125" Type="http://schemas.openxmlformats.org/officeDocument/2006/relationships/hyperlink" Target="http://easyengineering.net/" TargetMode="External"/><Relationship Id="rId1332" Type="http://schemas.openxmlformats.org/officeDocument/2006/relationships/hyperlink" Target="http://easyengineering.net/" TargetMode="External"/><Relationship Id="rId69" Type="http://schemas.openxmlformats.org/officeDocument/2006/relationships/hyperlink" Target="http://easyengineering.net/" TargetMode="External"/><Relationship Id="rId285" Type="http://schemas.openxmlformats.org/officeDocument/2006/relationships/hyperlink" Target="http://easyengineering.net/" TargetMode="External"/><Relationship Id="rId492" Type="http://schemas.openxmlformats.org/officeDocument/2006/relationships/hyperlink" Target="http://easyengineering.net/" TargetMode="External"/><Relationship Id="rId797" Type="http://schemas.openxmlformats.org/officeDocument/2006/relationships/hyperlink" Target="http://easyengineering.net/" TargetMode="External"/><Relationship Id="rId145" Type="http://schemas.openxmlformats.org/officeDocument/2006/relationships/hyperlink" Target="http://easyengineering.net/" TargetMode="External"/><Relationship Id="rId352" Type="http://schemas.openxmlformats.org/officeDocument/2006/relationships/hyperlink" Target="http://easyengineering.net/" TargetMode="External"/><Relationship Id="rId1287" Type="http://schemas.openxmlformats.org/officeDocument/2006/relationships/hyperlink" Target="http://easyengineering.net/" TargetMode="External"/><Relationship Id="rId212" Type="http://schemas.openxmlformats.org/officeDocument/2006/relationships/hyperlink" Target="http://easyengineering.net/" TargetMode="External"/><Relationship Id="rId657" Type="http://schemas.openxmlformats.org/officeDocument/2006/relationships/hyperlink" Target="http://easyengineering.net/" TargetMode="External"/><Relationship Id="rId864" Type="http://schemas.openxmlformats.org/officeDocument/2006/relationships/hyperlink" Target="http://easyengineering.net/" TargetMode="External"/><Relationship Id="rId1494" Type="http://schemas.openxmlformats.org/officeDocument/2006/relationships/hyperlink" Target="http://easyengineering.net/" TargetMode="External"/><Relationship Id="rId517" Type="http://schemas.openxmlformats.org/officeDocument/2006/relationships/hyperlink" Target="http://easyengineering.net/" TargetMode="External"/><Relationship Id="rId724" Type="http://schemas.openxmlformats.org/officeDocument/2006/relationships/hyperlink" Target="http://easyengineering.net/" TargetMode="External"/><Relationship Id="rId931" Type="http://schemas.openxmlformats.org/officeDocument/2006/relationships/hyperlink" Target="http://easyengineering.net/" TargetMode="External"/><Relationship Id="rId1147" Type="http://schemas.openxmlformats.org/officeDocument/2006/relationships/hyperlink" Target="http://easyengineering.net/" TargetMode="External"/><Relationship Id="rId1354" Type="http://schemas.openxmlformats.org/officeDocument/2006/relationships/hyperlink" Target="http://easyengineering.net/" TargetMode="External"/><Relationship Id="rId1561" Type="http://schemas.openxmlformats.org/officeDocument/2006/relationships/hyperlink" Target="http://easyengineering.net/" TargetMode="External"/><Relationship Id="rId60" Type="http://schemas.openxmlformats.org/officeDocument/2006/relationships/hyperlink" Target="http://easyengineering.net/" TargetMode="External"/><Relationship Id="rId1007" Type="http://schemas.openxmlformats.org/officeDocument/2006/relationships/hyperlink" Target="http://easyengineering.net/" TargetMode="External"/><Relationship Id="rId1214" Type="http://schemas.openxmlformats.org/officeDocument/2006/relationships/hyperlink" Target="http://easyengineering.net/" TargetMode="External"/><Relationship Id="rId1421" Type="http://schemas.openxmlformats.org/officeDocument/2006/relationships/hyperlink" Target="http://easyengineering.net/" TargetMode="External"/><Relationship Id="rId1519" Type="http://schemas.openxmlformats.org/officeDocument/2006/relationships/hyperlink" Target="http://easyengineering.net/" TargetMode="External"/><Relationship Id="rId18" Type="http://schemas.openxmlformats.org/officeDocument/2006/relationships/hyperlink" Target="http://en.wikipedia.org/wiki/Sand" TargetMode="External"/><Relationship Id="rId167" Type="http://schemas.openxmlformats.org/officeDocument/2006/relationships/hyperlink" Target="http://easyengineering.net/" TargetMode="External"/><Relationship Id="rId374" Type="http://schemas.openxmlformats.org/officeDocument/2006/relationships/hyperlink" Target="http://easyengineering.net/" TargetMode="External"/><Relationship Id="rId581" Type="http://schemas.openxmlformats.org/officeDocument/2006/relationships/hyperlink" Target="http://easyengineering.net/" TargetMode="External"/><Relationship Id="rId234" Type="http://schemas.openxmlformats.org/officeDocument/2006/relationships/hyperlink" Target="http://easyengineering.net/" TargetMode="External"/><Relationship Id="rId679" Type="http://schemas.openxmlformats.org/officeDocument/2006/relationships/hyperlink" Target="http://easyengineering.net/" TargetMode="External"/><Relationship Id="rId886" Type="http://schemas.openxmlformats.org/officeDocument/2006/relationships/hyperlink" Target="http://easyengineering.net/" TargetMode="External"/><Relationship Id="rId2" Type="http://schemas.openxmlformats.org/officeDocument/2006/relationships/styles" Target="styles.xml"/><Relationship Id="rId441" Type="http://schemas.openxmlformats.org/officeDocument/2006/relationships/hyperlink" Target="http://easyengineering.net/" TargetMode="External"/><Relationship Id="rId539" Type="http://schemas.openxmlformats.org/officeDocument/2006/relationships/hyperlink" Target="http://easyengineering.net/" TargetMode="External"/><Relationship Id="rId746" Type="http://schemas.openxmlformats.org/officeDocument/2006/relationships/hyperlink" Target="http://easyengineering.net/" TargetMode="External"/><Relationship Id="rId1071" Type="http://schemas.openxmlformats.org/officeDocument/2006/relationships/hyperlink" Target="http://easyengineering.net/" TargetMode="External"/><Relationship Id="rId1169" Type="http://schemas.openxmlformats.org/officeDocument/2006/relationships/hyperlink" Target="http://easyengineering.net/" TargetMode="External"/><Relationship Id="rId1376" Type="http://schemas.openxmlformats.org/officeDocument/2006/relationships/hyperlink" Target="http://easyengineering.net/" TargetMode="External"/><Relationship Id="rId1583" Type="http://schemas.openxmlformats.org/officeDocument/2006/relationships/hyperlink" Target="http://easyengineering.net/" TargetMode="External"/><Relationship Id="rId301" Type="http://schemas.openxmlformats.org/officeDocument/2006/relationships/hyperlink" Target="http://easyengineering.net/" TargetMode="External"/><Relationship Id="rId953" Type="http://schemas.openxmlformats.org/officeDocument/2006/relationships/hyperlink" Target="http://easyengineering.net/" TargetMode="External"/><Relationship Id="rId1029" Type="http://schemas.openxmlformats.org/officeDocument/2006/relationships/hyperlink" Target="http://easyengineering.net/" TargetMode="External"/><Relationship Id="rId1236" Type="http://schemas.openxmlformats.org/officeDocument/2006/relationships/hyperlink" Target="http://easyengineering.net/" TargetMode="External"/><Relationship Id="rId82" Type="http://schemas.openxmlformats.org/officeDocument/2006/relationships/hyperlink" Target="http://easyengineering.net/" TargetMode="External"/><Relationship Id="rId606" Type="http://schemas.openxmlformats.org/officeDocument/2006/relationships/hyperlink" Target="http://easyengineering.net/" TargetMode="External"/><Relationship Id="rId813" Type="http://schemas.openxmlformats.org/officeDocument/2006/relationships/hyperlink" Target="http://easyengineering.net/" TargetMode="External"/><Relationship Id="rId1443" Type="http://schemas.openxmlformats.org/officeDocument/2006/relationships/hyperlink" Target="http://easyengineering.net/" TargetMode="External"/><Relationship Id="rId1303" Type="http://schemas.openxmlformats.org/officeDocument/2006/relationships/hyperlink" Target="http://easyengineering.net/" TargetMode="External"/><Relationship Id="rId1510" Type="http://schemas.openxmlformats.org/officeDocument/2006/relationships/hyperlink" Target="http://easyengineering.net/" TargetMode="External"/><Relationship Id="rId189" Type="http://schemas.openxmlformats.org/officeDocument/2006/relationships/hyperlink" Target="http://easyengineering.net/" TargetMode="External"/><Relationship Id="rId396" Type="http://schemas.openxmlformats.org/officeDocument/2006/relationships/hyperlink" Target="http://easyengineering.net/" TargetMode="External"/><Relationship Id="rId256" Type="http://schemas.openxmlformats.org/officeDocument/2006/relationships/hyperlink" Target="http://easyengineering.net/" TargetMode="External"/><Relationship Id="rId463" Type="http://schemas.openxmlformats.org/officeDocument/2006/relationships/hyperlink" Target="http://easyengineering.net/" TargetMode="External"/><Relationship Id="rId670" Type="http://schemas.openxmlformats.org/officeDocument/2006/relationships/hyperlink" Target="http://easyengineering.net/" TargetMode="External"/><Relationship Id="rId1093" Type="http://schemas.openxmlformats.org/officeDocument/2006/relationships/hyperlink" Target="http://easyengineering.net/" TargetMode="External"/><Relationship Id="rId116" Type="http://schemas.openxmlformats.org/officeDocument/2006/relationships/hyperlink" Target="http://easyengineering.net/" TargetMode="External"/><Relationship Id="rId323" Type="http://schemas.openxmlformats.org/officeDocument/2006/relationships/hyperlink" Target="http://easyengineering.net/" TargetMode="External"/><Relationship Id="rId530" Type="http://schemas.openxmlformats.org/officeDocument/2006/relationships/hyperlink" Target="http://easyengineering.net/" TargetMode="External"/><Relationship Id="rId768" Type="http://schemas.openxmlformats.org/officeDocument/2006/relationships/hyperlink" Target="http://easyengineering.net/" TargetMode="External"/><Relationship Id="rId975" Type="http://schemas.openxmlformats.org/officeDocument/2006/relationships/hyperlink" Target="http://easyengineering.net/" TargetMode="External"/><Relationship Id="rId1160" Type="http://schemas.openxmlformats.org/officeDocument/2006/relationships/hyperlink" Target="http://easyengineering.net/" TargetMode="External"/><Relationship Id="rId1398" Type="http://schemas.openxmlformats.org/officeDocument/2006/relationships/hyperlink" Target="http://easyengineering.net/" TargetMode="External"/><Relationship Id="rId628" Type="http://schemas.openxmlformats.org/officeDocument/2006/relationships/hyperlink" Target="http://easyengineering.net/" TargetMode="External"/><Relationship Id="rId835" Type="http://schemas.openxmlformats.org/officeDocument/2006/relationships/hyperlink" Target="http://easyengineering.net/" TargetMode="External"/><Relationship Id="rId1258" Type="http://schemas.openxmlformats.org/officeDocument/2006/relationships/hyperlink" Target="http://easyengineering.net/" TargetMode="External"/><Relationship Id="rId1465" Type="http://schemas.openxmlformats.org/officeDocument/2006/relationships/hyperlink" Target="http://easyengineering.net/" TargetMode="External"/><Relationship Id="rId1020" Type="http://schemas.openxmlformats.org/officeDocument/2006/relationships/hyperlink" Target="http://easyengineering.net/" TargetMode="External"/><Relationship Id="rId1118" Type="http://schemas.openxmlformats.org/officeDocument/2006/relationships/hyperlink" Target="http://easyengineering.net/" TargetMode="External"/><Relationship Id="rId1325" Type="http://schemas.openxmlformats.org/officeDocument/2006/relationships/hyperlink" Target="http://easyengineering.net/" TargetMode="External"/><Relationship Id="rId1532" Type="http://schemas.openxmlformats.org/officeDocument/2006/relationships/hyperlink" Target="http://easyengineering.net/" TargetMode="External"/><Relationship Id="rId902" Type="http://schemas.openxmlformats.org/officeDocument/2006/relationships/hyperlink" Target="http://easyengineering.net/" TargetMode="External"/><Relationship Id="rId31" Type="http://schemas.openxmlformats.org/officeDocument/2006/relationships/hyperlink" Target="http://easyengineering.net/" TargetMode="External"/><Relationship Id="rId180" Type="http://schemas.openxmlformats.org/officeDocument/2006/relationships/hyperlink" Target="http://easyengineering.net/" TargetMode="External"/><Relationship Id="rId278" Type="http://schemas.openxmlformats.org/officeDocument/2006/relationships/hyperlink" Target="http://easyengineering.net/" TargetMode="External"/><Relationship Id="rId485" Type="http://schemas.openxmlformats.org/officeDocument/2006/relationships/hyperlink" Target="http://easyengineering.net/" TargetMode="External"/><Relationship Id="rId692" Type="http://schemas.openxmlformats.org/officeDocument/2006/relationships/hyperlink" Target="http://easyengineering.net/" TargetMode="External"/><Relationship Id="rId138" Type="http://schemas.openxmlformats.org/officeDocument/2006/relationships/hyperlink" Target="http://easyengineering.net/" TargetMode="External"/><Relationship Id="rId345" Type="http://schemas.openxmlformats.org/officeDocument/2006/relationships/hyperlink" Target="http://easyengineering.net/" TargetMode="External"/><Relationship Id="rId552" Type="http://schemas.openxmlformats.org/officeDocument/2006/relationships/hyperlink" Target="http://easyengineering.net/" TargetMode="External"/><Relationship Id="rId997" Type="http://schemas.openxmlformats.org/officeDocument/2006/relationships/hyperlink" Target="http://easyengineering.net/" TargetMode="External"/><Relationship Id="rId1182" Type="http://schemas.openxmlformats.org/officeDocument/2006/relationships/image" Target="media/image20.jpeg"/><Relationship Id="rId205" Type="http://schemas.openxmlformats.org/officeDocument/2006/relationships/hyperlink" Target="http://easyengineering.net/" TargetMode="External"/><Relationship Id="rId412" Type="http://schemas.openxmlformats.org/officeDocument/2006/relationships/hyperlink" Target="http://easyengineering.net/" TargetMode="External"/><Relationship Id="rId857" Type="http://schemas.openxmlformats.org/officeDocument/2006/relationships/hyperlink" Target="http://easyengineering.net/" TargetMode="External"/><Relationship Id="rId1042" Type="http://schemas.openxmlformats.org/officeDocument/2006/relationships/hyperlink" Target="http://easyengineering.net/" TargetMode="External"/><Relationship Id="rId1487" Type="http://schemas.openxmlformats.org/officeDocument/2006/relationships/hyperlink" Target="http://easyengineering.net/" TargetMode="External"/><Relationship Id="rId717" Type="http://schemas.openxmlformats.org/officeDocument/2006/relationships/hyperlink" Target="http://easyengineering.net/" TargetMode="External"/><Relationship Id="rId924" Type="http://schemas.openxmlformats.org/officeDocument/2006/relationships/hyperlink" Target="http://easyengineering.net/" TargetMode="External"/><Relationship Id="rId1347" Type="http://schemas.openxmlformats.org/officeDocument/2006/relationships/hyperlink" Target="http://easyengineering.net/" TargetMode="External"/><Relationship Id="rId1554" Type="http://schemas.openxmlformats.org/officeDocument/2006/relationships/hyperlink" Target="http://easyengineering.net/" TargetMode="External"/><Relationship Id="rId53" Type="http://schemas.openxmlformats.org/officeDocument/2006/relationships/hyperlink" Target="http://easyengineering.net/" TargetMode="External"/><Relationship Id="rId1207" Type="http://schemas.openxmlformats.org/officeDocument/2006/relationships/hyperlink" Target="http://easyengineering.net/" TargetMode="External"/><Relationship Id="rId1414" Type="http://schemas.openxmlformats.org/officeDocument/2006/relationships/hyperlink" Target="http://easyengineering.net/" TargetMode="External"/><Relationship Id="rId367" Type="http://schemas.openxmlformats.org/officeDocument/2006/relationships/hyperlink" Target="http://easyengineering.net/" TargetMode="External"/><Relationship Id="rId574" Type="http://schemas.openxmlformats.org/officeDocument/2006/relationships/hyperlink" Target="http://easyengineering.net/" TargetMode="External"/><Relationship Id="rId227" Type="http://schemas.openxmlformats.org/officeDocument/2006/relationships/hyperlink" Target="http://easyengineering.net/" TargetMode="External"/><Relationship Id="rId781" Type="http://schemas.openxmlformats.org/officeDocument/2006/relationships/hyperlink" Target="http://easyengineering.net/" TargetMode="External"/><Relationship Id="rId879" Type="http://schemas.openxmlformats.org/officeDocument/2006/relationships/hyperlink" Target="http://easyengineering.net/" TargetMode="External"/><Relationship Id="rId434" Type="http://schemas.openxmlformats.org/officeDocument/2006/relationships/hyperlink" Target="http://easyengineering.net/" TargetMode="External"/><Relationship Id="rId641" Type="http://schemas.openxmlformats.org/officeDocument/2006/relationships/hyperlink" Target="http://easyengineering.net/" TargetMode="External"/><Relationship Id="rId739" Type="http://schemas.openxmlformats.org/officeDocument/2006/relationships/hyperlink" Target="http://easyengineering.net/" TargetMode="External"/><Relationship Id="rId1064" Type="http://schemas.openxmlformats.org/officeDocument/2006/relationships/hyperlink" Target="http://easyengineering.net/" TargetMode="External"/><Relationship Id="rId1271" Type="http://schemas.openxmlformats.org/officeDocument/2006/relationships/hyperlink" Target="http://easyengineering.net/" TargetMode="External"/><Relationship Id="rId1369" Type="http://schemas.openxmlformats.org/officeDocument/2006/relationships/hyperlink" Target="https://en.wikipedia.org/wiki/Silicon_dioxide" TargetMode="External"/><Relationship Id="rId1576" Type="http://schemas.openxmlformats.org/officeDocument/2006/relationships/hyperlink" Target="http://easyengineering.net/" TargetMode="External"/><Relationship Id="rId501" Type="http://schemas.openxmlformats.org/officeDocument/2006/relationships/hyperlink" Target="http://easyengineering.net/" TargetMode="External"/><Relationship Id="rId946" Type="http://schemas.openxmlformats.org/officeDocument/2006/relationships/hyperlink" Target="http://easyengineering.net/" TargetMode="External"/><Relationship Id="rId1131" Type="http://schemas.openxmlformats.org/officeDocument/2006/relationships/hyperlink" Target="http://easyengineering.net/" TargetMode="External"/><Relationship Id="rId1229" Type="http://schemas.openxmlformats.org/officeDocument/2006/relationships/hyperlink" Target="http://easyengineering.net/" TargetMode="External"/><Relationship Id="rId75" Type="http://schemas.openxmlformats.org/officeDocument/2006/relationships/hyperlink" Target="http://easyengineering.net/" TargetMode="External"/><Relationship Id="rId806" Type="http://schemas.openxmlformats.org/officeDocument/2006/relationships/hyperlink" Target="http://easyengineering.net/" TargetMode="External"/><Relationship Id="rId1436" Type="http://schemas.openxmlformats.org/officeDocument/2006/relationships/hyperlink" Target="http://easyengineering.net/" TargetMode="External"/><Relationship Id="rId1503" Type="http://schemas.openxmlformats.org/officeDocument/2006/relationships/hyperlink" Target="http://easyengineering.net/" TargetMode="External"/><Relationship Id="rId291" Type="http://schemas.openxmlformats.org/officeDocument/2006/relationships/hyperlink" Target="http://easyengineering.net/" TargetMode="External"/><Relationship Id="rId151" Type="http://schemas.openxmlformats.org/officeDocument/2006/relationships/hyperlink" Target="http://easyengineering.net/" TargetMode="External"/><Relationship Id="rId389" Type="http://schemas.openxmlformats.org/officeDocument/2006/relationships/hyperlink" Target="http://easyengineering.net/" TargetMode="External"/><Relationship Id="rId596" Type="http://schemas.openxmlformats.org/officeDocument/2006/relationships/hyperlink" Target="http://easyengineering.net/" TargetMode="External"/><Relationship Id="rId249" Type="http://schemas.openxmlformats.org/officeDocument/2006/relationships/hyperlink" Target="http://easyengineering.net/" TargetMode="External"/><Relationship Id="rId456" Type="http://schemas.openxmlformats.org/officeDocument/2006/relationships/hyperlink" Target="http://easyengineering.net/" TargetMode="External"/><Relationship Id="rId663" Type="http://schemas.openxmlformats.org/officeDocument/2006/relationships/hyperlink" Target="http://easyengineering.net/" TargetMode="External"/><Relationship Id="rId870" Type="http://schemas.openxmlformats.org/officeDocument/2006/relationships/hyperlink" Target="http://easyengineering.net/" TargetMode="External"/><Relationship Id="rId1086" Type="http://schemas.openxmlformats.org/officeDocument/2006/relationships/hyperlink" Target="http://easyengineering.net/" TargetMode="External"/><Relationship Id="rId1293" Type="http://schemas.openxmlformats.org/officeDocument/2006/relationships/hyperlink" Target="http://easyengineering.net/" TargetMode="External"/><Relationship Id="rId109" Type="http://schemas.openxmlformats.org/officeDocument/2006/relationships/hyperlink" Target="http://easyengineering.net/" TargetMode="External"/><Relationship Id="rId316" Type="http://schemas.openxmlformats.org/officeDocument/2006/relationships/hyperlink" Target="http://easyengineering.net/" TargetMode="External"/><Relationship Id="rId523" Type="http://schemas.openxmlformats.org/officeDocument/2006/relationships/hyperlink" Target="http://easyengineering.net/" TargetMode="External"/><Relationship Id="rId968" Type="http://schemas.openxmlformats.org/officeDocument/2006/relationships/hyperlink" Target="http://easyengineering.net/" TargetMode="External"/><Relationship Id="rId1153" Type="http://schemas.openxmlformats.org/officeDocument/2006/relationships/hyperlink" Target="http://easyengineering.net/" TargetMode="External"/><Relationship Id="rId97" Type="http://schemas.openxmlformats.org/officeDocument/2006/relationships/hyperlink" Target="http://easyengineering.net/" TargetMode="External"/><Relationship Id="rId730" Type="http://schemas.openxmlformats.org/officeDocument/2006/relationships/hyperlink" Target="http://easyengineering.net/" TargetMode="External"/><Relationship Id="rId828" Type="http://schemas.openxmlformats.org/officeDocument/2006/relationships/hyperlink" Target="http://easyengineering.net/" TargetMode="External"/><Relationship Id="rId1013" Type="http://schemas.openxmlformats.org/officeDocument/2006/relationships/hyperlink" Target="http://easyengineering.net/" TargetMode="External"/><Relationship Id="rId1360" Type="http://schemas.openxmlformats.org/officeDocument/2006/relationships/hyperlink" Target="http://easyengineering.net/" TargetMode="External"/><Relationship Id="rId1458" Type="http://schemas.openxmlformats.org/officeDocument/2006/relationships/hyperlink" Target="http://easyengineering.net/" TargetMode="External"/><Relationship Id="rId1220" Type="http://schemas.openxmlformats.org/officeDocument/2006/relationships/hyperlink" Target="http://easyengineering.net/" TargetMode="External"/><Relationship Id="rId1318" Type="http://schemas.openxmlformats.org/officeDocument/2006/relationships/hyperlink" Target="http://easyengineering.net/" TargetMode="External"/><Relationship Id="rId1525" Type="http://schemas.openxmlformats.org/officeDocument/2006/relationships/hyperlink" Target="http://easyengineering.net/" TargetMode="External"/><Relationship Id="rId24" Type="http://schemas.openxmlformats.org/officeDocument/2006/relationships/hyperlink" Target="http://easyengineering.net/" TargetMode="External"/><Relationship Id="rId173" Type="http://schemas.openxmlformats.org/officeDocument/2006/relationships/hyperlink" Target="http://easyengineering.net/" TargetMode="External"/><Relationship Id="rId380" Type="http://schemas.openxmlformats.org/officeDocument/2006/relationships/hyperlink" Target="http://easyengineering.net/" TargetMode="External"/><Relationship Id="rId240" Type="http://schemas.openxmlformats.org/officeDocument/2006/relationships/hyperlink" Target="http://easyengineering.net/" TargetMode="External"/><Relationship Id="rId478" Type="http://schemas.openxmlformats.org/officeDocument/2006/relationships/hyperlink" Target="http://easyengineering.net/" TargetMode="External"/><Relationship Id="rId685" Type="http://schemas.openxmlformats.org/officeDocument/2006/relationships/hyperlink" Target="http://easyengineering.net/" TargetMode="External"/><Relationship Id="rId892" Type="http://schemas.openxmlformats.org/officeDocument/2006/relationships/hyperlink" Target="http://easyengineering.net/" TargetMode="External"/><Relationship Id="rId100" Type="http://schemas.openxmlformats.org/officeDocument/2006/relationships/hyperlink" Target="http://easyengineering.net/" TargetMode="External"/><Relationship Id="rId338" Type="http://schemas.openxmlformats.org/officeDocument/2006/relationships/hyperlink" Target="http://easyengineering.net/" TargetMode="External"/><Relationship Id="rId545" Type="http://schemas.openxmlformats.org/officeDocument/2006/relationships/hyperlink" Target="http://easyengineering.net/" TargetMode="External"/><Relationship Id="rId752" Type="http://schemas.openxmlformats.org/officeDocument/2006/relationships/hyperlink" Target="http://easyengineering.net/" TargetMode="External"/><Relationship Id="rId1175" Type="http://schemas.openxmlformats.org/officeDocument/2006/relationships/hyperlink" Target="http://easyengineering.net/" TargetMode="External"/><Relationship Id="rId1382" Type="http://schemas.openxmlformats.org/officeDocument/2006/relationships/hyperlink" Target="http://easyengineering.net/" TargetMode="External"/><Relationship Id="rId405" Type="http://schemas.openxmlformats.org/officeDocument/2006/relationships/hyperlink" Target="http://easyengineering.net/" TargetMode="External"/><Relationship Id="rId612" Type="http://schemas.openxmlformats.org/officeDocument/2006/relationships/hyperlink" Target="http://easyengineering.net/" TargetMode="External"/><Relationship Id="rId1035" Type="http://schemas.openxmlformats.org/officeDocument/2006/relationships/hyperlink" Target="http://easyengineering.net/" TargetMode="External"/><Relationship Id="rId1242" Type="http://schemas.openxmlformats.org/officeDocument/2006/relationships/hyperlink" Target="http://easyengineering.net/" TargetMode="External"/><Relationship Id="rId917" Type="http://schemas.openxmlformats.org/officeDocument/2006/relationships/hyperlink" Target="http://easyengineering.net/" TargetMode="External"/><Relationship Id="rId1102" Type="http://schemas.openxmlformats.org/officeDocument/2006/relationships/hyperlink" Target="http://easyengineering.net/" TargetMode="External"/><Relationship Id="rId1547" Type="http://schemas.openxmlformats.org/officeDocument/2006/relationships/hyperlink" Target="http://easyengineering.net/" TargetMode="External"/><Relationship Id="rId46" Type="http://schemas.openxmlformats.org/officeDocument/2006/relationships/hyperlink" Target="http://easyengineering.net/" TargetMode="External"/><Relationship Id="rId1407" Type="http://schemas.openxmlformats.org/officeDocument/2006/relationships/hyperlink" Target="http://easyengineering.net/" TargetMode="External"/><Relationship Id="rId195" Type="http://schemas.openxmlformats.org/officeDocument/2006/relationships/hyperlink" Target="http://easyengineering.net/" TargetMode="External"/><Relationship Id="rId262" Type="http://schemas.openxmlformats.org/officeDocument/2006/relationships/hyperlink" Target="http://easyengineering.net/" TargetMode="External"/><Relationship Id="rId567" Type="http://schemas.openxmlformats.org/officeDocument/2006/relationships/hyperlink" Target="http://easyengineering.net/" TargetMode="External"/><Relationship Id="rId1197" Type="http://schemas.openxmlformats.org/officeDocument/2006/relationships/hyperlink" Target="http://easyengineering.net/" TargetMode="External"/><Relationship Id="rId122" Type="http://schemas.openxmlformats.org/officeDocument/2006/relationships/hyperlink" Target="http://easyengineering.net/" TargetMode="External"/><Relationship Id="rId774" Type="http://schemas.openxmlformats.org/officeDocument/2006/relationships/hyperlink" Target="http://easyengineering.net/" TargetMode="External"/><Relationship Id="rId981" Type="http://schemas.openxmlformats.org/officeDocument/2006/relationships/hyperlink" Target="http://easyengineering.net/" TargetMode="External"/><Relationship Id="rId1057" Type="http://schemas.openxmlformats.org/officeDocument/2006/relationships/hyperlink" Target="http://easyengineering.net/" TargetMode="External"/><Relationship Id="rId427" Type="http://schemas.openxmlformats.org/officeDocument/2006/relationships/hyperlink" Target="http://easyengineering.net/" TargetMode="External"/><Relationship Id="rId634" Type="http://schemas.openxmlformats.org/officeDocument/2006/relationships/hyperlink" Target="http://easyengineering.net/" TargetMode="External"/><Relationship Id="rId841" Type="http://schemas.openxmlformats.org/officeDocument/2006/relationships/hyperlink" Target="http://easyengineering.net/" TargetMode="External"/><Relationship Id="rId1264" Type="http://schemas.openxmlformats.org/officeDocument/2006/relationships/hyperlink" Target="http://easyengineering.net/" TargetMode="External"/><Relationship Id="rId1471" Type="http://schemas.openxmlformats.org/officeDocument/2006/relationships/hyperlink" Target="http://easyengineering.net/" TargetMode="External"/><Relationship Id="rId1569" Type="http://schemas.openxmlformats.org/officeDocument/2006/relationships/hyperlink" Target="http://easyengineering.net/" TargetMode="External"/><Relationship Id="rId701" Type="http://schemas.openxmlformats.org/officeDocument/2006/relationships/hyperlink" Target="http://easyengineering.net/" TargetMode="External"/><Relationship Id="rId939" Type="http://schemas.openxmlformats.org/officeDocument/2006/relationships/hyperlink" Target="http://easyengineering.net/" TargetMode="External"/><Relationship Id="rId1124" Type="http://schemas.openxmlformats.org/officeDocument/2006/relationships/hyperlink" Target="http://easyengineering.net/" TargetMode="External"/><Relationship Id="rId1331" Type="http://schemas.openxmlformats.org/officeDocument/2006/relationships/hyperlink" Target="http://easyengineering.net/" TargetMode="External"/><Relationship Id="rId68" Type="http://schemas.openxmlformats.org/officeDocument/2006/relationships/hyperlink" Target="http://easyengineering.net/" TargetMode="External"/><Relationship Id="rId1429" Type="http://schemas.openxmlformats.org/officeDocument/2006/relationships/hyperlink" Target="http://easyengineering.net/" TargetMode="External"/><Relationship Id="rId284" Type="http://schemas.openxmlformats.org/officeDocument/2006/relationships/hyperlink" Target="http://easyengineering.net/" TargetMode="External"/><Relationship Id="rId491" Type="http://schemas.openxmlformats.org/officeDocument/2006/relationships/image" Target="media/image4.jpeg"/><Relationship Id="rId144" Type="http://schemas.openxmlformats.org/officeDocument/2006/relationships/hyperlink" Target="http://easyengineering.net/" TargetMode="External"/><Relationship Id="rId589" Type="http://schemas.openxmlformats.org/officeDocument/2006/relationships/hyperlink" Target="http://easyengineering.net/" TargetMode="External"/><Relationship Id="rId796" Type="http://schemas.openxmlformats.org/officeDocument/2006/relationships/hyperlink" Target="http://easyengineering.net/" TargetMode="External"/><Relationship Id="rId351" Type="http://schemas.openxmlformats.org/officeDocument/2006/relationships/hyperlink" Target="http://easyengineering.net/" TargetMode="External"/><Relationship Id="rId449" Type="http://schemas.openxmlformats.org/officeDocument/2006/relationships/hyperlink" Target="http://easyengineering.net/" TargetMode="External"/><Relationship Id="rId656" Type="http://schemas.openxmlformats.org/officeDocument/2006/relationships/hyperlink" Target="http://easyengineering.net/" TargetMode="External"/><Relationship Id="rId863" Type="http://schemas.openxmlformats.org/officeDocument/2006/relationships/hyperlink" Target="http://easyengineering.net/" TargetMode="External"/><Relationship Id="rId1079" Type="http://schemas.openxmlformats.org/officeDocument/2006/relationships/hyperlink" Target="http://easyengineering.net/" TargetMode="External"/><Relationship Id="rId1286" Type="http://schemas.openxmlformats.org/officeDocument/2006/relationships/hyperlink" Target="http://easyengineering.net/" TargetMode="External"/><Relationship Id="rId1493" Type="http://schemas.openxmlformats.org/officeDocument/2006/relationships/hyperlink" Target="http://easyengineering.net/" TargetMode="External"/><Relationship Id="rId211" Type="http://schemas.openxmlformats.org/officeDocument/2006/relationships/hyperlink" Target="http://easyengineering.net/" TargetMode="External"/><Relationship Id="rId309" Type="http://schemas.openxmlformats.org/officeDocument/2006/relationships/hyperlink" Target="http://easyengineering.net/" TargetMode="External"/><Relationship Id="rId516" Type="http://schemas.openxmlformats.org/officeDocument/2006/relationships/hyperlink" Target="http://easyengineering.net/" TargetMode="External"/><Relationship Id="rId1146" Type="http://schemas.openxmlformats.org/officeDocument/2006/relationships/hyperlink" Target="http://easyengineering.net/" TargetMode="External"/><Relationship Id="rId723" Type="http://schemas.openxmlformats.org/officeDocument/2006/relationships/hyperlink" Target="http://easyengineering.net/" TargetMode="External"/><Relationship Id="rId930" Type="http://schemas.openxmlformats.org/officeDocument/2006/relationships/hyperlink" Target="http://easyengineering.net/" TargetMode="External"/><Relationship Id="rId1006" Type="http://schemas.openxmlformats.org/officeDocument/2006/relationships/hyperlink" Target="http://easyengineering.net/" TargetMode="External"/><Relationship Id="rId1353" Type="http://schemas.openxmlformats.org/officeDocument/2006/relationships/hyperlink" Target="https://en.wikipedia.org/wiki/Portland_cement" TargetMode="External"/><Relationship Id="rId1560" Type="http://schemas.openxmlformats.org/officeDocument/2006/relationships/hyperlink" Target="http://easyengineering.net/" TargetMode="External"/><Relationship Id="rId1213" Type="http://schemas.openxmlformats.org/officeDocument/2006/relationships/hyperlink" Target="http://easyengineering.net/" TargetMode="External"/><Relationship Id="rId1420" Type="http://schemas.openxmlformats.org/officeDocument/2006/relationships/hyperlink" Target="http://easyengineering.net/" TargetMode="External"/><Relationship Id="rId1518" Type="http://schemas.openxmlformats.org/officeDocument/2006/relationships/hyperlink" Target="http://easyengineering.net/" TargetMode="External"/><Relationship Id="rId17" Type="http://schemas.openxmlformats.org/officeDocument/2006/relationships/hyperlink" Target="http://en.wikipedia.org/wiki/Gravel" TargetMode="External"/><Relationship Id="rId166" Type="http://schemas.openxmlformats.org/officeDocument/2006/relationships/hyperlink" Target="http://easyengineering.net/" TargetMode="External"/><Relationship Id="rId373" Type="http://schemas.openxmlformats.org/officeDocument/2006/relationships/hyperlink" Target="http://easyengineering.net/" TargetMode="External"/><Relationship Id="rId580" Type="http://schemas.openxmlformats.org/officeDocument/2006/relationships/hyperlink" Target="http://easyengineering.net/" TargetMode="External"/><Relationship Id="rId1" Type="http://schemas.openxmlformats.org/officeDocument/2006/relationships/numbering" Target="numbering.xml"/><Relationship Id="rId233" Type="http://schemas.openxmlformats.org/officeDocument/2006/relationships/hyperlink" Target="http://easyengineering.net/" TargetMode="External"/><Relationship Id="rId440" Type="http://schemas.openxmlformats.org/officeDocument/2006/relationships/hyperlink" Target="http://easyengineering.net/" TargetMode="External"/><Relationship Id="rId678" Type="http://schemas.openxmlformats.org/officeDocument/2006/relationships/hyperlink" Target="http://easyengineering.net/" TargetMode="External"/><Relationship Id="rId885" Type="http://schemas.openxmlformats.org/officeDocument/2006/relationships/hyperlink" Target="http://easyengineering.net/" TargetMode="External"/><Relationship Id="rId1070" Type="http://schemas.openxmlformats.org/officeDocument/2006/relationships/hyperlink" Target="http://easyengineering.net/" TargetMode="External"/><Relationship Id="rId300" Type="http://schemas.openxmlformats.org/officeDocument/2006/relationships/hyperlink" Target="http://easyengineering.net/" TargetMode="External"/><Relationship Id="rId538" Type="http://schemas.openxmlformats.org/officeDocument/2006/relationships/hyperlink" Target="http://easyengineering.net/" TargetMode="External"/><Relationship Id="rId745" Type="http://schemas.openxmlformats.org/officeDocument/2006/relationships/hyperlink" Target="http://easyengineering.net/" TargetMode="External"/><Relationship Id="rId952" Type="http://schemas.openxmlformats.org/officeDocument/2006/relationships/hyperlink" Target="http://easyengineering.net/" TargetMode="External"/><Relationship Id="rId1168" Type="http://schemas.openxmlformats.org/officeDocument/2006/relationships/hyperlink" Target="http://easyengineering.net/" TargetMode="External"/><Relationship Id="rId1375" Type="http://schemas.openxmlformats.org/officeDocument/2006/relationships/hyperlink" Target="http://easyengineering.net/" TargetMode="External"/><Relationship Id="rId1582" Type="http://schemas.openxmlformats.org/officeDocument/2006/relationships/hyperlink" Target="http://easyengineering.net/" TargetMode="External"/><Relationship Id="rId81" Type="http://schemas.openxmlformats.org/officeDocument/2006/relationships/hyperlink" Target="http://easyengineering.net/" TargetMode="External"/><Relationship Id="rId605" Type="http://schemas.openxmlformats.org/officeDocument/2006/relationships/hyperlink" Target="http://easyengineering.net/" TargetMode="External"/><Relationship Id="rId812" Type="http://schemas.openxmlformats.org/officeDocument/2006/relationships/hyperlink" Target="http://easyengineering.net/" TargetMode="External"/><Relationship Id="rId1028" Type="http://schemas.openxmlformats.org/officeDocument/2006/relationships/hyperlink" Target="http://easyengineering.net/" TargetMode="External"/><Relationship Id="rId1235" Type="http://schemas.openxmlformats.org/officeDocument/2006/relationships/hyperlink" Target="http://easyengineering.net/" TargetMode="External"/><Relationship Id="rId1442" Type="http://schemas.openxmlformats.org/officeDocument/2006/relationships/hyperlink" Target="http://easyengineering.net/" TargetMode="External"/><Relationship Id="rId1302" Type="http://schemas.openxmlformats.org/officeDocument/2006/relationships/hyperlink" Target="http://easyengineering.net/" TargetMode="External"/><Relationship Id="rId39" Type="http://schemas.openxmlformats.org/officeDocument/2006/relationships/hyperlink" Target="http://easyengineering.net/" TargetMode="External"/><Relationship Id="rId188" Type="http://schemas.openxmlformats.org/officeDocument/2006/relationships/hyperlink" Target="http://easyengineering.net/" TargetMode="External"/><Relationship Id="rId395" Type="http://schemas.openxmlformats.org/officeDocument/2006/relationships/hyperlink" Target="http://easyengineering.net/" TargetMode="External"/><Relationship Id="rId255" Type="http://schemas.openxmlformats.org/officeDocument/2006/relationships/hyperlink" Target="http://easyengineering.net/" TargetMode="External"/><Relationship Id="rId462" Type="http://schemas.openxmlformats.org/officeDocument/2006/relationships/hyperlink" Target="http://easyengineering.net/" TargetMode="External"/><Relationship Id="rId1092" Type="http://schemas.openxmlformats.org/officeDocument/2006/relationships/hyperlink" Target="http://easyengineering.net/" TargetMode="External"/><Relationship Id="rId1397" Type="http://schemas.openxmlformats.org/officeDocument/2006/relationships/hyperlink" Target="http://easyengineering.net/" TargetMode="External"/><Relationship Id="rId115" Type="http://schemas.openxmlformats.org/officeDocument/2006/relationships/hyperlink" Target="http://easyengineering.net/" TargetMode="External"/><Relationship Id="rId322" Type="http://schemas.openxmlformats.org/officeDocument/2006/relationships/hyperlink" Target="http://easyengineering.net/" TargetMode="External"/><Relationship Id="rId767" Type="http://schemas.openxmlformats.org/officeDocument/2006/relationships/hyperlink" Target="http://easyengineering.net/" TargetMode="External"/><Relationship Id="rId974" Type="http://schemas.openxmlformats.org/officeDocument/2006/relationships/hyperlink" Target="http://easyengineering.net/" TargetMode="External"/><Relationship Id="rId627" Type="http://schemas.openxmlformats.org/officeDocument/2006/relationships/hyperlink" Target="http://easyengineering.net/" TargetMode="External"/><Relationship Id="rId834" Type="http://schemas.openxmlformats.org/officeDocument/2006/relationships/hyperlink" Target="http://easyengineering.net/" TargetMode="External"/><Relationship Id="rId1257" Type="http://schemas.openxmlformats.org/officeDocument/2006/relationships/hyperlink" Target="http://easyengineering.net/" TargetMode="External"/><Relationship Id="rId1464" Type="http://schemas.openxmlformats.org/officeDocument/2006/relationships/hyperlink" Target="http://easyengineering.net/" TargetMode="External"/><Relationship Id="rId901" Type="http://schemas.openxmlformats.org/officeDocument/2006/relationships/hyperlink" Target="http://easyengineering.net/" TargetMode="External"/><Relationship Id="rId1117" Type="http://schemas.openxmlformats.org/officeDocument/2006/relationships/hyperlink" Target="http://easyengineering.net/" TargetMode="External"/><Relationship Id="rId1324" Type="http://schemas.openxmlformats.org/officeDocument/2006/relationships/hyperlink" Target="http://easyengineering.net/" TargetMode="External"/><Relationship Id="rId1531" Type="http://schemas.openxmlformats.org/officeDocument/2006/relationships/hyperlink" Target="http://easyengineering.net/" TargetMode="External"/><Relationship Id="rId30" Type="http://schemas.openxmlformats.org/officeDocument/2006/relationships/hyperlink" Target="http://easyengineering.net/" TargetMode="External"/><Relationship Id="rId277" Type="http://schemas.openxmlformats.org/officeDocument/2006/relationships/hyperlink" Target="http://easyengineering.net/" TargetMode="External"/><Relationship Id="rId484" Type="http://schemas.openxmlformats.org/officeDocument/2006/relationships/hyperlink" Target="http://easyengineering.net/" TargetMode="External"/><Relationship Id="rId137" Type="http://schemas.openxmlformats.org/officeDocument/2006/relationships/hyperlink" Target="http://easyengineering.net/" TargetMode="External"/><Relationship Id="rId344" Type="http://schemas.openxmlformats.org/officeDocument/2006/relationships/hyperlink" Target="http://easyengineering.net/" TargetMode="External"/><Relationship Id="rId691" Type="http://schemas.openxmlformats.org/officeDocument/2006/relationships/hyperlink" Target="http://easyengineering.net/" TargetMode="External"/><Relationship Id="rId789" Type="http://schemas.openxmlformats.org/officeDocument/2006/relationships/hyperlink" Target="http://easyengineering.net/" TargetMode="External"/><Relationship Id="rId996" Type="http://schemas.openxmlformats.org/officeDocument/2006/relationships/hyperlink" Target="http://easyengineering.net/" TargetMode="External"/><Relationship Id="rId551" Type="http://schemas.openxmlformats.org/officeDocument/2006/relationships/hyperlink" Target="http://easyengineering.net/" TargetMode="External"/><Relationship Id="rId649" Type="http://schemas.openxmlformats.org/officeDocument/2006/relationships/hyperlink" Target="http://easyengineering.net/" TargetMode="External"/><Relationship Id="rId856" Type="http://schemas.openxmlformats.org/officeDocument/2006/relationships/hyperlink" Target="http://easyengineering.net/" TargetMode="External"/><Relationship Id="rId1181" Type="http://schemas.openxmlformats.org/officeDocument/2006/relationships/hyperlink" Target="http://easyengineering.net/" TargetMode="External"/><Relationship Id="rId1279" Type="http://schemas.openxmlformats.org/officeDocument/2006/relationships/hyperlink" Target="http://easyengineering.net/" TargetMode="External"/><Relationship Id="rId1486" Type="http://schemas.openxmlformats.org/officeDocument/2006/relationships/hyperlink" Target="http://easyengineering.net/" TargetMode="External"/><Relationship Id="rId204" Type="http://schemas.openxmlformats.org/officeDocument/2006/relationships/hyperlink" Target="http://easyengineering.net/" TargetMode="External"/><Relationship Id="rId411" Type="http://schemas.openxmlformats.org/officeDocument/2006/relationships/hyperlink" Target="http://easyengineering.net/" TargetMode="External"/><Relationship Id="rId509" Type="http://schemas.openxmlformats.org/officeDocument/2006/relationships/hyperlink" Target="http://easyengineering.net/" TargetMode="External"/><Relationship Id="rId1041" Type="http://schemas.openxmlformats.org/officeDocument/2006/relationships/hyperlink" Target="http://easyengineering.net/" TargetMode="External"/><Relationship Id="rId1139" Type="http://schemas.openxmlformats.org/officeDocument/2006/relationships/hyperlink" Target="http://easyengineering.net/" TargetMode="External"/><Relationship Id="rId1346" Type="http://schemas.openxmlformats.org/officeDocument/2006/relationships/hyperlink" Target="http://easyengineering.net/" TargetMode="External"/><Relationship Id="rId716" Type="http://schemas.openxmlformats.org/officeDocument/2006/relationships/hyperlink" Target="http://easyengineering.net/" TargetMode="External"/><Relationship Id="rId923" Type="http://schemas.openxmlformats.org/officeDocument/2006/relationships/hyperlink" Target="http://easyengineering.net/" TargetMode="External"/><Relationship Id="rId1553" Type="http://schemas.openxmlformats.org/officeDocument/2006/relationships/hyperlink" Target="http://easyengineering.net/" TargetMode="External"/><Relationship Id="rId52" Type="http://schemas.openxmlformats.org/officeDocument/2006/relationships/hyperlink" Target="http://easyengineering.net/" TargetMode="External"/><Relationship Id="rId1206" Type="http://schemas.openxmlformats.org/officeDocument/2006/relationships/hyperlink" Target="http://easyengineering.net/" TargetMode="External"/><Relationship Id="rId1413" Type="http://schemas.openxmlformats.org/officeDocument/2006/relationships/hyperlink" Target="http://easyengineering.net/" TargetMode="External"/><Relationship Id="rId299" Type="http://schemas.openxmlformats.org/officeDocument/2006/relationships/hyperlink" Target="http://easyengineering.net/" TargetMode="External"/><Relationship Id="rId159" Type="http://schemas.openxmlformats.org/officeDocument/2006/relationships/hyperlink" Target="http://easyengineering.net/" TargetMode="External"/><Relationship Id="rId366" Type="http://schemas.openxmlformats.org/officeDocument/2006/relationships/hyperlink" Target="http://easyengineering.net/" TargetMode="External"/><Relationship Id="rId573" Type="http://schemas.openxmlformats.org/officeDocument/2006/relationships/hyperlink" Target="http://easyengineering.net/" TargetMode="External"/><Relationship Id="rId780" Type="http://schemas.openxmlformats.org/officeDocument/2006/relationships/hyperlink" Target="http://easyengineering.net/" TargetMode="External"/><Relationship Id="rId226" Type="http://schemas.openxmlformats.org/officeDocument/2006/relationships/hyperlink" Target="http://easyengineering.net/" TargetMode="External"/><Relationship Id="rId433" Type="http://schemas.openxmlformats.org/officeDocument/2006/relationships/hyperlink" Target="http://easyengineering.net/" TargetMode="External"/><Relationship Id="rId878" Type="http://schemas.openxmlformats.org/officeDocument/2006/relationships/hyperlink" Target="http://easyengineering.net/" TargetMode="External"/><Relationship Id="rId1063" Type="http://schemas.openxmlformats.org/officeDocument/2006/relationships/hyperlink" Target="http://easyengineering.net/" TargetMode="External"/><Relationship Id="rId1270" Type="http://schemas.openxmlformats.org/officeDocument/2006/relationships/hyperlink" Target="http://easyengineering.net/" TargetMode="External"/><Relationship Id="rId640" Type="http://schemas.openxmlformats.org/officeDocument/2006/relationships/hyperlink" Target="http://easyengineering.net/" TargetMode="External"/><Relationship Id="rId738" Type="http://schemas.openxmlformats.org/officeDocument/2006/relationships/hyperlink" Target="http://easyengineering.net/" TargetMode="External"/><Relationship Id="rId945" Type="http://schemas.openxmlformats.org/officeDocument/2006/relationships/hyperlink" Target="http://easyengineering.net/" TargetMode="External"/><Relationship Id="rId1368" Type="http://schemas.openxmlformats.org/officeDocument/2006/relationships/hyperlink" Target="http://easyengineering.net/" TargetMode="External"/><Relationship Id="rId1575" Type="http://schemas.openxmlformats.org/officeDocument/2006/relationships/hyperlink" Target="http://easyengineering.net/" TargetMode="External"/><Relationship Id="rId74" Type="http://schemas.openxmlformats.org/officeDocument/2006/relationships/hyperlink" Target="http://easyengineering.net/" TargetMode="External"/><Relationship Id="rId500" Type="http://schemas.openxmlformats.org/officeDocument/2006/relationships/hyperlink" Target="http://easyengineering.net/" TargetMode="External"/><Relationship Id="rId805" Type="http://schemas.openxmlformats.org/officeDocument/2006/relationships/hyperlink" Target="http://easyengineering.net/" TargetMode="External"/><Relationship Id="rId1130" Type="http://schemas.openxmlformats.org/officeDocument/2006/relationships/hyperlink" Target="http://easyengineering.net/" TargetMode="External"/><Relationship Id="rId1228" Type="http://schemas.openxmlformats.org/officeDocument/2006/relationships/hyperlink" Target="http://easyengineering.net/" TargetMode="External"/><Relationship Id="rId1435" Type="http://schemas.openxmlformats.org/officeDocument/2006/relationships/hyperlink" Target="http://easyengineering.net/" TargetMode="External"/><Relationship Id="rId1502" Type="http://schemas.openxmlformats.org/officeDocument/2006/relationships/hyperlink" Target="http://easyengineering.net/" TargetMode="External"/><Relationship Id="rId290" Type="http://schemas.openxmlformats.org/officeDocument/2006/relationships/hyperlink" Target="http://easyengineering.net/" TargetMode="External"/><Relationship Id="rId388" Type="http://schemas.openxmlformats.org/officeDocument/2006/relationships/hyperlink" Target="http://easyengineering.net/" TargetMode="External"/><Relationship Id="rId150" Type="http://schemas.openxmlformats.org/officeDocument/2006/relationships/hyperlink" Target="http://easyengineering.net/" TargetMode="External"/><Relationship Id="rId595" Type="http://schemas.openxmlformats.org/officeDocument/2006/relationships/hyperlink" Target="http://easyengineering.net/" TargetMode="External"/><Relationship Id="rId248" Type="http://schemas.openxmlformats.org/officeDocument/2006/relationships/hyperlink" Target="http://easyengineering.net/" TargetMode="External"/><Relationship Id="rId455" Type="http://schemas.openxmlformats.org/officeDocument/2006/relationships/hyperlink" Target="http://easyengineering.net/" TargetMode="External"/><Relationship Id="rId662" Type="http://schemas.openxmlformats.org/officeDocument/2006/relationships/hyperlink" Target="http://easyengineering.net/" TargetMode="External"/><Relationship Id="rId1085" Type="http://schemas.openxmlformats.org/officeDocument/2006/relationships/image" Target="media/image15.jpeg"/><Relationship Id="rId1292" Type="http://schemas.openxmlformats.org/officeDocument/2006/relationships/hyperlink" Target="http://easyengineering.net/" TargetMode="External"/><Relationship Id="rId108" Type="http://schemas.openxmlformats.org/officeDocument/2006/relationships/hyperlink" Target="http://easyengineering.net/" TargetMode="External"/><Relationship Id="rId315" Type="http://schemas.openxmlformats.org/officeDocument/2006/relationships/hyperlink" Target="http://easyengineering.net/" TargetMode="External"/><Relationship Id="rId522" Type="http://schemas.openxmlformats.org/officeDocument/2006/relationships/hyperlink" Target="http://easyengineering.net/" TargetMode="External"/><Relationship Id="rId967" Type="http://schemas.openxmlformats.org/officeDocument/2006/relationships/hyperlink" Target="http://easyengineering.net/" TargetMode="External"/><Relationship Id="rId1152" Type="http://schemas.openxmlformats.org/officeDocument/2006/relationships/hyperlink" Target="http://easyengineering.net/" TargetMode="External"/><Relationship Id="rId96" Type="http://schemas.openxmlformats.org/officeDocument/2006/relationships/hyperlink" Target="http://easyengineering.net/" TargetMode="External"/><Relationship Id="rId827" Type="http://schemas.openxmlformats.org/officeDocument/2006/relationships/hyperlink" Target="http://easyengineering.net/" TargetMode="External"/><Relationship Id="rId1012" Type="http://schemas.openxmlformats.org/officeDocument/2006/relationships/hyperlink" Target="http://easyengineering.net/" TargetMode="External"/><Relationship Id="rId1457" Type="http://schemas.openxmlformats.org/officeDocument/2006/relationships/hyperlink" Target="http://easyengineering.net/" TargetMode="External"/><Relationship Id="rId1317" Type="http://schemas.openxmlformats.org/officeDocument/2006/relationships/hyperlink" Target="http://easyengineering.net/" TargetMode="External"/><Relationship Id="rId1524" Type="http://schemas.openxmlformats.org/officeDocument/2006/relationships/hyperlink" Target="http://easyengineering.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28850</Words>
  <Characters>164446</Characters>
  <Application>Microsoft Office Word</Application>
  <DocSecurity>0</DocSecurity>
  <Lines>1370</Lines>
  <Paragraphs>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KPS</cp:lastModifiedBy>
  <cp:revision>3</cp:revision>
  <dcterms:created xsi:type="dcterms:W3CDTF">2022-01-14T06:34:00Z</dcterms:created>
  <dcterms:modified xsi:type="dcterms:W3CDTF">2022-01-14T06:46:00Z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2020-04-24T00:00:00Z</vt:filetime>
  </property>
  <property fmtid="{D5CDD505-2E9C-101B-9397-08002B2CF9AE}" pid="3" name="Creator">
    <vt:lpwstr>Microsoft® Word 2016</vt:lpwstr>
  </property>
  <property fmtid="{D5CDD505-2E9C-101B-9397-08002B2CF9AE}" pid="4" name="LastSaved">
    <vt:filetime>2022-01-14T00:00:00Z</vt:filetime>
  </property>
</Properties>
</file>